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A3BAB18" w14:textId="77777777" w:rsidR="00145892" w:rsidRDefault="00145892">
      <w:pPr>
        <w:pStyle w:val="Ttulo7"/>
        <w:jc w:val="right"/>
        <w:rPr>
          <w:rFonts w:ascii="Times New Roman" w:hAnsi="Times New Roman" w:cs="Times New Roman"/>
          <w:sz w:val="4"/>
          <w:szCs w:val="4"/>
        </w:rPr>
      </w:pPr>
    </w:p>
    <w:p w14:paraId="4E1F7B14" w14:textId="77777777" w:rsidR="00145892" w:rsidRDefault="00000000">
      <w:pPr>
        <w:pStyle w:val="Ttulo7"/>
        <w:rPr>
          <w:rFonts w:ascii="Times New Roman" w:hAnsi="Times New Roman" w:cs="Times New Roman"/>
        </w:rPr>
      </w:pPr>
      <w:r>
        <w:rPr>
          <w:rFonts w:ascii="Times New Roman" w:hAnsi="Times New Roman" w:cs="Times New Roman"/>
        </w:rPr>
        <w:t xml:space="preserve">I.E.S.  “EL ARGAR”   </w:t>
      </w:r>
    </w:p>
    <w:p w14:paraId="28C1936C" w14:textId="77777777" w:rsidR="00145892" w:rsidRDefault="00145892">
      <w:pPr>
        <w:rPr>
          <w:rFonts w:ascii="Times New Roman" w:hAnsi="Times New Roman" w:cs="Times New Roman"/>
        </w:rPr>
      </w:pPr>
    </w:p>
    <w:p w14:paraId="254151F4" w14:textId="77777777" w:rsidR="00145892" w:rsidRDefault="00000000">
      <w:pPr>
        <w:pStyle w:val="Ttulo1"/>
        <w:numPr>
          <w:ilvl w:val="0"/>
          <w:numId w:val="0"/>
        </w:numPr>
        <w:jc w:val="both"/>
      </w:pPr>
      <w:r>
        <w:rPr>
          <w:rFonts w:ascii="Times New Roman" w:hAnsi="Times New Roman" w:cs="Times New Roman"/>
          <w:sz w:val="28"/>
          <w:szCs w:val="28"/>
        </w:rPr>
        <w:t>ALMERÍA</w:t>
      </w:r>
    </w:p>
    <w:p w14:paraId="55F1CE90" w14:textId="77777777" w:rsidR="00145892" w:rsidRDefault="00000000">
      <w:pPr>
        <w:pStyle w:val="Ttulo2"/>
        <w:numPr>
          <w:ilvl w:val="0"/>
          <w:numId w:val="0"/>
        </w:numPr>
        <w:jc w:val="both"/>
      </w:pPr>
      <w:r>
        <w:rPr>
          <w:rFonts w:ascii="Times New Roman" w:hAnsi="Times New Roman" w:cs="Times New Roman"/>
          <w:sz w:val="28"/>
        </w:rPr>
        <w:t>DEPARTAMENTO: Electricidad y Electrónica.</w:t>
      </w:r>
    </w:p>
    <w:p w14:paraId="388E4ABF" w14:textId="77777777" w:rsidR="00145892" w:rsidRDefault="00145892">
      <w:pPr>
        <w:pStyle w:val="Ttulo2"/>
        <w:jc w:val="both"/>
        <w:rPr>
          <w:rFonts w:ascii="Times New Roman" w:hAnsi="Times New Roman" w:cs="Times New Roman"/>
          <w:b w:val="0"/>
          <w:bCs/>
          <w:sz w:val="28"/>
        </w:rPr>
      </w:pPr>
    </w:p>
    <w:p w14:paraId="45D65276" w14:textId="3C256A05" w:rsidR="00145892" w:rsidRDefault="00000000">
      <w:pPr>
        <w:pStyle w:val="Ttulo2"/>
        <w:jc w:val="both"/>
      </w:pPr>
      <w:r>
        <w:rPr>
          <w:rFonts w:ascii="Times New Roman" w:hAnsi="Times New Roman" w:cs="Times New Roman"/>
          <w:sz w:val="28"/>
        </w:rPr>
        <w:t>Curso/Grupo/Ciclo: 202</w:t>
      </w:r>
      <w:r w:rsidR="009B08C8">
        <w:rPr>
          <w:rFonts w:ascii="Times New Roman" w:hAnsi="Times New Roman" w:cs="Times New Roman"/>
          <w:sz w:val="28"/>
        </w:rPr>
        <w:t>5</w:t>
      </w:r>
      <w:r>
        <w:rPr>
          <w:rFonts w:ascii="Times New Roman" w:hAnsi="Times New Roman" w:cs="Times New Roman"/>
          <w:sz w:val="28"/>
        </w:rPr>
        <w:t>-2</w:t>
      </w:r>
      <w:r w:rsidR="009B08C8">
        <w:rPr>
          <w:rFonts w:ascii="Times New Roman" w:hAnsi="Times New Roman" w:cs="Times New Roman"/>
          <w:sz w:val="28"/>
        </w:rPr>
        <w:t>6</w:t>
      </w:r>
      <w:r>
        <w:rPr>
          <w:rFonts w:ascii="Times New Roman" w:hAnsi="Times New Roman" w:cs="Times New Roman"/>
          <w:sz w:val="28"/>
        </w:rPr>
        <w:t>/1º/C.F.G.M. Instalaciones de Telecomunicaciones.</w:t>
      </w:r>
    </w:p>
    <w:p w14:paraId="4A2640DF" w14:textId="77777777" w:rsidR="00145892" w:rsidRDefault="00145892">
      <w:pPr>
        <w:pStyle w:val="Ttulo1"/>
        <w:spacing w:after="0"/>
        <w:jc w:val="both"/>
        <w:rPr>
          <w:rFonts w:ascii="Times New Roman" w:hAnsi="Times New Roman" w:cs="Times New Roman"/>
          <w:b w:val="0"/>
          <w:bCs/>
          <w:sz w:val="28"/>
        </w:rPr>
      </w:pPr>
    </w:p>
    <w:p w14:paraId="38939A35" w14:textId="77777777" w:rsidR="00145892" w:rsidRDefault="00000000">
      <w:pPr>
        <w:pStyle w:val="Ttulo1"/>
        <w:spacing w:after="0"/>
        <w:jc w:val="both"/>
      </w:pPr>
      <w:r>
        <w:rPr>
          <w:rFonts w:ascii="Times New Roman" w:hAnsi="Times New Roman" w:cs="Times New Roman"/>
          <w:sz w:val="28"/>
          <w:szCs w:val="28"/>
          <w:lang w:val="es-ES"/>
        </w:rPr>
        <w:t>MÓDULO PROFESIONAL:</w:t>
      </w:r>
      <w:r>
        <w:tab/>
      </w:r>
      <w:r>
        <w:rPr>
          <w:rFonts w:ascii="Times New Roman" w:hAnsi="Times New Roman" w:cs="Times New Roman"/>
          <w:sz w:val="28"/>
          <w:szCs w:val="28"/>
          <w:lang w:val="es-ES"/>
        </w:rPr>
        <w:t>Instalaciones Eléctricas Básicas (I.E.B.)</w:t>
      </w:r>
    </w:p>
    <w:p w14:paraId="118FAC03" w14:textId="77777777" w:rsidR="00145892" w:rsidRDefault="00145892">
      <w:pPr>
        <w:jc w:val="both"/>
        <w:rPr>
          <w:rFonts w:ascii="Times New Roman" w:hAnsi="Times New Roman" w:cs="Times New Roman"/>
          <w:bCs/>
          <w:sz w:val="28"/>
          <w:lang w:val="es-ES_tradnl"/>
        </w:rPr>
      </w:pPr>
    </w:p>
    <w:p w14:paraId="4FC6B0E0" w14:textId="77777777" w:rsidR="00145892" w:rsidRDefault="00000000">
      <w:pPr>
        <w:pBdr>
          <w:top w:val="single" w:sz="6" w:space="1" w:color="000000"/>
          <w:left w:val="single" w:sz="6" w:space="0" w:color="000000"/>
          <w:bottom w:val="single" w:sz="18" w:space="1" w:color="000000"/>
          <w:right w:val="single" w:sz="18" w:space="1" w:color="000000"/>
        </w:pBdr>
        <w:jc w:val="center"/>
      </w:pPr>
      <w:r>
        <w:rPr>
          <w:rFonts w:ascii="Times New Roman" w:hAnsi="Times New Roman" w:cs="Times New Roman"/>
          <w:b/>
          <w:sz w:val="32"/>
          <w:lang w:val="pt-BR"/>
        </w:rPr>
        <w:t>PROGRAMACIÓN</w:t>
      </w:r>
    </w:p>
    <w:p w14:paraId="147C6DA6" w14:textId="77777777" w:rsidR="00145892" w:rsidRDefault="00000000">
      <w:pPr>
        <w:pBdr>
          <w:top w:val="single" w:sz="6" w:space="1" w:color="000000"/>
          <w:left w:val="single" w:sz="6" w:space="0" w:color="000000"/>
          <w:bottom w:val="single" w:sz="18" w:space="1" w:color="000000"/>
          <w:right w:val="single" w:sz="18" w:space="1" w:color="000000"/>
        </w:pBdr>
        <w:jc w:val="center"/>
      </w:pPr>
      <w:r>
        <w:rPr>
          <w:rFonts w:ascii="Times New Roman" w:hAnsi="Times New Roman" w:cs="Times New Roman"/>
          <w:b/>
          <w:sz w:val="32"/>
          <w:lang w:val="es-ES_tradnl"/>
        </w:rPr>
        <w:t>CICLOS FORMATIVOS</w:t>
      </w:r>
    </w:p>
    <w:p w14:paraId="04873ED8" w14:textId="77777777" w:rsidR="00145892" w:rsidRDefault="00000000">
      <w:pPr>
        <w:pBdr>
          <w:top w:val="single" w:sz="6" w:space="1" w:color="000000"/>
          <w:left w:val="single" w:sz="6" w:space="0" w:color="000000"/>
          <w:bottom w:val="single" w:sz="18" w:space="1" w:color="000000"/>
          <w:right w:val="single" w:sz="18" w:space="1" w:color="000000"/>
        </w:pBdr>
        <w:jc w:val="center"/>
      </w:pPr>
      <w:r>
        <w:rPr>
          <w:rFonts w:ascii="Times New Roman" w:hAnsi="Times New Roman" w:cs="Times New Roman"/>
          <w:b/>
          <w:sz w:val="32"/>
          <w:lang w:val="es-ES_tradnl"/>
        </w:rPr>
        <w:t>POR OBJETIVOS Y COMPETENCIAS</w:t>
      </w:r>
    </w:p>
    <w:p w14:paraId="53828729" w14:textId="49457883" w:rsidR="00145892" w:rsidRDefault="00000000">
      <w:pPr>
        <w:pBdr>
          <w:top w:val="single" w:sz="6" w:space="1" w:color="000000"/>
          <w:left w:val="single" w:sz="6" w:space="0" w:color="000000"/>
          <w:bottom w:val="single" w:sz="18" w:space="1" w:color="000000"/>
          <w:right w:val="single" w:sz="18" w:space="1" w:color="000000"/>
        </w:pBdr>
        <w:jc w:val="center"/>
      </w:pPr>
      <w:r>
        <w:rPr>
          <w:rFonts w:ascii="Times New Roman" w:hAnsi="Times New Roman" w:cs="Times New Roman"/>
          <w:b/>
          <w:bCs/>
        </w:rPr>
        <w:t>CURSO: 202</w:t>
      </w:r>
      <w:r w:rsidR="009801F6">
        <w:rPr>
          <w:rFonts w:ascii="Times New Roman" w:hAnsi="Times New Roman" w:cs="Times New Roman"/>
          <w:b/>
          <w:bCs/>
        </w:rPr>
        <w:t>5</w:t>
      </w:r>
      <w:r>
        <w:rPr>
          <w:rFonts w:ascii="Times New Roman" w:hAnsi="Times New Roman" w:cs="Times New Roman"/>
          <w:b/>
          <w:bCs/>
        </w:rPr>
        <w:t>/202</w:t>
      </w:r>
      <w:r w:rsidR="009801F6">
        <w:rPr>
          <w:rFonts w:ascii="Times New Roman" w:hAnsi="Times New Roman" w:cs="Times New Roman"/>
          <w:b/>
          <w:bCs/>
        </w:rPr>
        <w:t>6</w:t>
      </w:r>
    </w:p>
    <w:p w14:paraId="51880D8E" w14:textId="77777777" w:rsidR="00145892" w:rsidRDefault="00145892">
      <w:pPr>
        <w:jc w:val="both"/>
        <w:rPr>
          <w:rFonts w:ascii="Times New Roman" w:hAnsi="Times New Roman" w:cs="Times New Roman"/>
          <w:lang w:val="es-ES_tradnl"/>
        </w:rPr>
      </w:pPr>
    </w:p>
    <w:p w14:paraId="6B7CDC5F" w14:textId="77777777" w:rsidR="00145892" w:rsidRDefault="00145892">
      <w:pPr>
        <w:jc w:val="center"/>
        <w:rPr>
          <w:rFonts w:ascii="Times New Roman" w:hAnsi="Times New Roman" w:cs="Times New Roman"/>
          <w:sz w:val="23"/>
          <w:szCs w:val="23"/>
          <w:lang w:val="es-ES_tradnl"/>
        </w:rPr>
      </w:pPr>
    </w:p>
    <w:tbl>
      <w:tblPr>
        <w:tblW w:w="6100" w:type="dxa"/>
        <w:tblInd w:w="2050" w:type="dxa"/>
        <w:tblLayout w:type="fixed"/>
        <w:tblCellMar>
          <w:left w:w="70" w:type="dxa"/>
          <w:right w:w="70" w:type="dxa"/>
        </w:tblCellMar>
        <w:tblLook w:val="0000" w:firstRow="0" w:lastRow="0" w:firstColumn="0" w:lastColumn="0" w:noHBand="0" w:noVBand="0"/>
      </w:tblPr>
      <w:tblGrid>
        <w:gridCol w:w="6100"/>
      </w:tblGrid>
      <w:tr w:rsidR="00145892" w14:paraId="3398469D" w14:textId="77777777">
        <w:tc>
          <w:tcPr>
            <w:tcW w:w="6100" w:type="dxa"/>
            <w:tcBorders>
              <w:top w:val="single" w:sz="24" w:space="0" w:color="000000"/>
              <w:left w:val="single" w:sz="24" w:space="0" w:color="000000"/>
              <w:bottom w:val="single" w:sz="24" w:space="0" w:color="000000"/>
              <w:right w:val="single" w:sz="24" w:space="0" w:color="000000"/>
            </w:tcBorders>
          </w:tcPr>
          <w:p w14:paraId="301F15E9" w14:textId="77777777" w:rsidR="00145892" w:rsidRDefault="00000000">
            <w:pPr>
              <w:jc w:val="center"/>
            </w:pPr>
            <w:r>
              <w:rPr>
                <w:sz w:val="23"/>
                <w:szCs w:val="23"/>
              </w:rPr>
              <w:t>PROFESORES QUE IMPARTEN LA ASIGNATURA Y ASUMEN POR TANTO EL CONTENIDO DE ESTA PROGRAMACIÓN</w:t>
            </w:r>
          </w:p>
        </w:tc>
      </w:tr>
      <w:tr w:rsidR="00145892" w14:paraId="059A5C49" w14:textId="77777777">
        <w:tc>
          <w:tcPr>
            <w:tcW w:w="6100" w:type="dxa"/>
            <w:tcBorders>
              <w:top w:val="single" w:sz="24" w:space="0" w:color="000000"/>
              <w:left w:val="single" w:sz="24" w:space="0" w:color="000000"/>
              <w:bottom w:val="single" w:sz="4" w:space="0" w:color="000000"/>
              <w:right w:val="single" w:sz="24" w:space="0" w:color="000000"/>
            </w:tcBorders>
          </w:tcPr>
          <w:p w14:paraId="73D9CD00" w14:textId="229D9D40" w:rsidR="00145892" w:rsidRDefault="009B08C8">
            <w:pPr>
              <w:jc w:val="center"/>
            </w:pPr>
            <w:r>
              <w:rPr>
                <w:sz w:val="23"/>
                <w:szCs w:val="23"/>
              </w:rPr>
              <w:t>José Álvaro López Díaz</w:t>
            </w:r>
          </w:p>
        </w:tc>
      </w:tr>
      <w:tr w:rsidR="00145892" w14:paraId="733C50C6" w14:textId="77777777">
        <w:tc>
          <w:tcPr>
            <w:tcW w:w="6100" w:type="dxa"/>
            <w:tcBorders>
              <w:top w:val="single" w:sz="4" w:space="0" w:color="000000"/>
              <w:left w:val="single" w:sz="24" w:space="0" w:color="000000"/>
              <w:bottom w:val="single" w:sz="24" w:space="0" w:color="000000"/>
              <w:right w:val="single" w:sz="24" w:space="0" w:color="000000"/>
            </w:tcBorders>
          </w:tcPr>
          <w:p w14:paraId="0DD30390" w14:textId="77777777" w:rsidR="00145892" w:rsidRDefault="00000000">
            <w:pPr>
              <w:jc w:val="center"/>
            </w:pPr>
            <w:r>
              <w:rPr>
                <w:sz w:val="23"/>
                <w:szCs w:val="23"/>
              </w:rPr>
              <w:t>Juan Luis Moreno Román</w:t>
            </w:r>
          </w:p>
        </w:tc>
      </w:tr>
    </w:tbl>
    <w:p w14:paraId="6BF3B53C" w14:textId="77777777" w:rsidR="00145892" w:rsidRDefault="00145892">
      <w:pPr>
        <w:rPr>
          <w:sz w:val="23"/>
          <w:szCs w:val="23"/>
        </w:rPr>
      </w:pPr>
    </w:p>
    <w:p w14:paraId="7F7CC1FE" w14:textId="77777777" w:rsidR="00145892" w:rsidRDefault="00145892">
      <w:pPr>
        <w:ind w:firstLine="709"/>
        <w:jc w:val="both"/>
        <w:rPr>
          <w:rFonts w:ascii="Times New Roman" w:hAnsi="Times New Roman" w:cs="Times New Roman"/>
          <w:color w:val="FF0000"/>
          <w:sz w:val="23"/>
          <w:szCs w:val="23"/>
          <w:lang w:val="es-ES_tradnl"/>
        </w:rPr>
      </w:pPr>
    </w:p>
    <w:tbl>
      <w:tblPr>
        <w:tblW w:w="5868" w:type="dxa"/>
        <w:jc w:val="center"/>
        <w:tblLayout w:type="fixed"/>
        <w:tblLook w:val="0000" w:firstRow="0" w:lastRow="0" w:firstColumn="0" w:lastColumn="0" w:noHBand="0" w:noVBand="0"/>
      </w:tblPr>
      <w:tblGrid>
        <w:gridCol w:w="5868"/>
      </w:tblGrid>
      <w:tr w:rsidR="00145892" w14:paraId="280AC88D" w14:textId="77777777">
        <w:trPr>
          <w:trHeight w:val="1035"/>
          <w:jc w:val="center"/>
        </w:trPr>
        <w:tc>
          <w:tcPr>
            <w:tcW w:w="5868" w:type="dxa"/>
            <w:tcBorders>
              <w:top w:val="single" w:sz="24" w:space="0" w:color="000000"/>
              <w:left w:val="single" w:sz="24" w:space="0" w:color="000000"/>
              <w:bottom w:val="single" w:sz="24" w:space="0" w:color="000000"/>
              <w:right w:val="single" w:sz="24" w:space="0" w:color="000000"/>
            </w:tcBorders>
            <w:vAlign w:val="center"/>
          </w:tcPr>
          <w:p w14:paraId="702B2F92" w14:textId="77777777" w:rsidR="00145892" w:rsidRDefault="00000000">
            <w:pPr>
              <w:jc w:val="center"/>
            </w:pPr>
            <w:r>
              <w:rPr>
                <w:sz w:val="23"/>
                <w:szCs w:val="23"/>
              </w:rPr>
              <w:t>HERRAMIENTA DE EVALUACIÓN</w:t>
            </w:r>
          </w:p>
          <w:p w14:paraId="43CCEF72" w14:textId="77777777" w:rsidR="00145892" w:rsidRDefault="00145892">
            <w:pPr>
              <w:jc w:val="center"/>
              <w:rPr>
                <w:color w:val="0000FF"/>
                <w:sz w:val="23"/>
                <w:szCs w:val="23"/>
              </w:rPr>
            </w:pPr>
          </w:p>
        </w:tc>
      </w:tr>
      <w:tr w:rsidR="00145892" w14:paraId="1A4ACDBA" w14:textId="77777777">
        <w:trPr>
          <w:jc w:val="center"/>
        </w:trPr>
        <w:tc>
          <w:tcPr>
            <w:tcW w:w="5868" w:type="dxa"/>
            <w:tcBorders>
              <w:top w:val="single" w:sz="24" w:space="0" w:color="000000"/>
              <w:left w:val="single" w:sz="24" w:space="0" w:color="000000"/>
              <w:bottom w:val="single" w:sz="4" w:space="0" w:color="000000"/>
              <w:right w:val="single" w:sz="24" w:space="0" w:color="000000"/>
            </w:tcBorders>
          </w:tcPr>
          <w:p w14:paraId="40BC7E6C" w14:textId="77777777" w:rsidR="00145892" w:rsidRDefault="00000000">
            <w:r>
              <w:rPr>
                <w:color w:val="000000"/>
                <w:sz w:val="23"/>
                <w:szCs w:val="23"/>
              </w:rPr>
              <w:t>Pruebas teóricas/prácticas (Exámenes).</w:t>
            </w:r>
          </w:p>
        </w:tc>
      </w:tr>
      <w:tr w:rsidR="00145892" w14:paraId="52ABB7C2" w14:textId="77777777">
        <w:trPr>
          <w:jc w:val="center"/>
        </w:trPr>
        <w:tc>
          <w:tcPr>
            <w:tcW w:w="5868" w:type="dxa"/>
            <w:tcBorders>
              <w:top w:val="single" w:sz="4" w:space="0" w:color="000000"/>
              <w:left w:val="single" w:sz="24" w:space="0" w:color="000000"/>
              <w:bottom w:val="single" w:sz="4" w:space="0" w:color="000000"/>
              <w:right w:val="single" w:sz="24" w:space="0" w:color="000000"/>
            </w:tcBorders>
          </w:tcPr>
          <w:p w14:paraId="42C31FE7" w14:textId="77777777" w:rsidR="00145892" w:rsidRDefault="00000000">
            <w:pPr>
              <w:jc w:val="both"/>
            </w:pPr>
            <w:r>
              <w:rPr>
                <w:color w:val="000000"/>
                <w:sz w:val="23"/>
                <w:szCs w:val="23"/>
              </w:rPr>
              <w:t>Trabajos.</w:t>
            </w:r>
          </w:p>
        </w:tc>
      </w:tr>
      <w:tr w:rsidR="00145892" w14:paraId="6D48DD91" w14:textId="77777777">
        <w:trPr>
          <w:jc w:val="center"/>
        </w:trPr>
        <w:tc>
          <w:tcPr>
            <w:tcW w:w="5868" w:type="dxa"/>
            <w:tcBorders>
              <w:left w:val="single" w:sz="24" w:space="0" w:color="000000"/>
              <w:bottom w:val="single" w:sz="4" w:space="0" w:color="000000"/>
              <w:right w:val="single" w:sz="24" w:space="0" w:color="000000"/>
            </w:tcBorders>
          </w:tcPr>
          <w:p w14:paraId="20B57B53" w14:textId="77777777" w:rsidR="00145892" w:rsidRDefault="00000000">
            <w:pPr>
              <w:jc w:val="both"/>
            </w:pPr>
            <w:r>
              <w:rPr>
                <w:color w:val="000000"/>
                <w:sz w:val="23"/>
                <w:szCs w:val="23"/>
              </w:rPr>
              <w:t>Prácticas (Uds).</w:t>
            </w:r>
          </w:p>
        </w:tc>
      </w:tr>
      <w:tr w:rsidR="00145892" w14:paraId="16CA2E53" w14:textId="77777777">
        <w:trPr>
          <w:jc w:val="center"/>
        </w:trPr>
        <w:tc>
          <w:tcPr>
            <w:tcW w:w="5868" w:type="dxa"/>
            <w:tcBorders>
              <w:top w:val="single" w:sz="4" w:space="0" w:color="000000"/>
              <w:left w:val="single" w:sz="24" w:space="0" w:color="000000"/>
              <w:bottom w:val="single" w:sz="24" w:space="0" w:color="000000"/>
              <w:right w:val="single" w:sz="24" w:space="0" w:color="000000"/>
            </w:tcBorders>
          </w:tcPr>
          <w:p w14:paraId="1F68E948" w14:textId="77777777" w:rsidR="00145892" w:rsidRDefault="00000000">
            <w:pPr>
              <w:jc w:val="both"/>
            </w:pPr>
            <w:r>
              <w:rPr>
                <w:color w:val="000000"/>
                <w:sz w:val="23"/>
                <w:szCs w:val="23"/>
              </w:rPr>
              <w:t>Resolución de ejercicios.</w:t>
            </w:r>
          </w:p>
        </w:tc>
      </w:tr>
    </w:tbl>
    <w:p w14:paraId="655FDE59" w14:textId="77777777" w:rsidR="00145892" w:rsidRDefault="00145892">
      <w:pPr>
        <w:ind w:firstLine="709"/>
        <w:jc w:val="both"/>
        <w:rPr>
          <w:rFonts w:ascii="Times New Roman" w:hAnsi="Times New Roman" w:cs="Times New Roman"/>
          <w:color w:val="FF0000"/>
          <w:lang w:val="es-ES_tradnl"/>
        </w:rPr>
      </w:pPr>
    </w:p>
    <w:p w14:paraId="29E1DF04" w14:textId="77777777" w:rsidR="00145892" w:rsidRDefault="00145892">
      <w:pPr>
        <w:ind w:firstLine="709"/>
        <w:jc w:val="both"/>
        <w:rPr>
          <w:rFonts w:ascii="Times New Roman" w:hAnsi="Times New Roman" w:cs="Times New Roman"/>
          <w:color w:val="FF0000"/>
          <w:lang w:val="es-ES_tradnl"/>
        </w:rPr>
      </w:pPr>
    </w:p>
    <w:p w14:paraId="59355865" w14:textId="77777777" w:rsidR="00145892" w:rsidRDefault="00145892">
      <w:pPr>
        <w:jc w:val="both"/>
        <w:rPr>
          <w:rFonts w:ascii="Times New Roman" w:hAnsi="Times New Roman" w:cs="Times New Roman"/>
          <w:color w:val="FF0000"/>
          <w:lang w:val="es-ES_tradnl"/>
        </w:rPr>
      </w:pPr>
    </w:p>
    <w:p w14:paraId="6E8D0084" w14:textId="77777777" w:rsidR="00145892" w:rsidRDefault="00145892">
      <w:pPr>
        <w:pStyle w:val="Ttulo4"/>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cs="Times New Roman"/>
          <w:b/>
          <w:color w:val="FF0000"/>
          <w:lang w:val="es-ES_tradnl"/>
        </w:rPr>
      </w:pPr>
    </w:p>
    <w:p w14:paraId="3259C263" w14:textId="6862A2EC" w:rsidR="00145892" w:rsidRDefault="00000000">
      <w:pPr>
        <w:pStyle w:val="Ttulo4"/>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pPr>
      <w:r>
        <w:rPr>
          <w:noProof/>
        </w:rPr>
        <w:pict w14:anchorId="3E7909B0">
          <v:rect id="Text Box 2" o:spid="_x0000_s2050" style="position:absolute;left:0;text-align:left;margin-left:-5.4pt;margin-top:.05pt;width:246.35pt;height:18.25pt;z-index:5;visibility:visible;mso-wrap-style:square;mso-wrap-distance-left:0;mso-wrap-distance-top:0;mso-wrap-distance-right:6.9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" o:allowincell="f" filled="f" stroked="f" strokeweight="0">
            <v:textbox style="mso-next-textbox:#Text Box 2" inset="0,0,0,0">
              <w:txbxContent>
                <w:tbl>
                  <w:tblPr>
                    <w:tblW w:w="4928" w:type="dxa"/>
                    <w:tblInd w:w="108" w:type="dxa"/>
                    <w:tblLayout w:type="fixed"/>
                    <w:tblLook w:val="0000" w:firstRow="0" w:lastRow="0" w:firstColumn="0" w:lastColumn="0" w:noHBand="0" w:noVBand="0"/>
                  </w:tblPr>
                  <w:tblGrid>
                    <w:gridCol w:w="3369"/>
                    <w:gridCol w:w="1559"/>
                  </w:tblGrid>
                  <w:tr w:rsidR="00145892" w14:paraId="3F75C83F" w14:textId="77777777">
                    <w:tc>
                      <w:tcPr>
                        <w:tcW w:w="3368" w:type="dxa"/>
                        <w:tcBorders>
                          <w:top w:val="single" w:sz="18" w:space="0" w:color="000000"/>
                          <w:left w:val="single" w:sz="18" w:space="0" w:color="000000"/>
                          <w:bottom w:val="single" w:sz="18" w:space="0" w:color="000000"/>
                          <w:right w:val="single" w:sz="18" w:space="0" w:color="000000"/>
                        </w:tcBorders>
                      </w:tcPr>
                      <w:p w14:paraId="7FB47E7F" w14:textId="77777777" w:rsidR="00145892" w:rsidRDefault="00000000">
                        <w:pPr>
                          <w:pStyle w:val="Ttulo4"/>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firstLine="142"/>
                        </w:pPr>
                        <w:r>
                          <w:rPr>
                            <w:rFonts w:ascii="Times New Roman" w:hAnsi="Times New Roman" w:cs="Times New Roman"/>
                            <w:b/>
                            <w:lang w:val="es-ES_tradnl"/>
                          </w:rPr>
                          <w:t>NÚMERO DE HORAS</w:t>
                        </w:r>
                      </w:p>
                    </w:tc>
                    <w:tc>
                      <w:tcPr>
                        <w:tcW w:w="1559" w:type="dxa"/>
                        <w:tcBorders>
                          <w:top w:val="single" w:sz="18" w:space="0" w:color="000000"/>
                          <w:left w:val="single" w:sz="18" w:space="0" w:color="000000"/>
                          <w:bottom w:val="single" w:sz="18" w:space="0" w:color="000000"/>
                          <w:right w:val="single" w:sz="18" w:space="0" w:color="000000"/>
                        </w:tcBorders>
                      </w:tcPr>
                      <w:p w14:paraId="4A65D3A9" w14:textId="77777777" w:rsidR="00145892" w:rsidRDefault="00000000">
                        <w:pPr>
                          <w:pStyle w:val="Ttulo4"/>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firstLine="709"/>
                        </w:pPr>
                        <w:r>
                          <w:rPr>
                            <w:rFonts w:ascii="Times New Roman" w:hAnsi="Times New Roman" w:cs="Times New Roman"/>
                            <w:b/>
                            <w:lang w:val="es-ES_tradnl"/>
                          </w:rPr>
                          <w:t>192</w:t>
                        </w:r>
                      </w:p>
                    </w:tc>
                  </w:tr>
                </w:tbl>
                <w:p w14:paraId="248FE82A" w14:textId="77777777" w:rsidR="00145892" w:rsidRDefault="00000000">
                  <w:pPr>
                    <w:pStyle w:val="Contenidodelmarco"/>
                    <w:rPr>
                      <w:color w:val="000000"/>
                    </w:rPr>
                  </w:pPr>
                  <w:r>
                    <w:rPr>
                      <w:color w:val="000000"/>
                    </w:rPr>
                    <w:t xml:space="preserve"> </w:t>
                  </w:r>
                </w:p>
              </w:txbxContent>
            </v:textbox>
            <w10:wrap type="square"/>
          </v:rect>
        </w:pict>
      </w:r>
      <w:r w:rsidR="0040660A">
        <w:rPr>
          <w:rFonts w:ascii="Times New Roman" w:hAnsi="Times New Roman" w:cs="Times New Roman"/>
          <w:b/>
          <w:lang w:val="es-ES_tradnl"/>
        </w:rPr>
        <w:t xml:space="preserve"> </w:t>
      </w:r>
    </w:p>
    <w:p w14:paraId="38832250" w14:textId="77777777" w:rsidR="00145892" w:rsidRDefault="00145892">
      <w:pPr>
        <w:rPr>
          <w:rFonts w:ascii="Times New Roman" w:hAnsi="Times New Roman" w:cs="Times New Roman"/>
          <w:b/>
          <w:lang w:val="es-ES_tradnl"/>
        </w:rPr>
      </w:pPr>
    </w:p>
    <w:p w14:paraId="19C82271" w14:textId="1B62444F" w:rsidR="00145892" w:rsidRDefault="00000000">
      <w:pPr>
        <w:spacing w:before="1"/>
        <w:ind w:left="1692"/>
      </w:pPr>
      <w:r>
        <w:t xml:space="preserve">1ª Evaluación: </w:t>
      </w:r>
      <w:r>
        <w:rPr>
          <w:i/>
        </w:rPr>
        <w:t xml:space="preserve">UDs 1, 2, </w:t>
      </w:r>
      <w:proofErr w:type="gramStart"/>
      <w:r>
        <w:rPr>
          <w:i/>
        </w:rPr>
        <w:t xml:space="preserve">3 </w:t>
      </w:r>
      <w:r w:rsidR="00A61F15">
        <w:rPr>
          <w:i/>
        </w:rPr>
        <w:t>,</w:t>
      </w:r>
      <w:proofErr w:type="gramEnd"/>
      <w:r>
        <w:rPr>
          <w:i/>
        </w:rPr>
        <w:t xml:space="preserve"> 4</w:t>
      </w:r>
      <w:r w:rsidR="00A61F15">
        <w:rPr>
          <w:i/>
        </w:rPr>
        <w:t xml:space="preserve"> y 5</w:t>
      </w:r>
      <w:r>
        <w:rPr>
          <w:i/>
        </w:rPr>
        <w:t>.</w:t>
      </w:r>
    </w:p>
    <w:p w14:paraId="2DDE188D" w14:textId="77777777" w:rsidR="00145892" w:rsidRDefault="00145892">
      <w:pPr>
        <w:pStyle w:val="Textoindependiente"/>
        <w:rPr>
          <w:i/>
        </w:rPr>
      </w:pPr>
    </w:p>
    <w:p w14:paraId="3C60A859" w14:textId="7EB10A9C" w:rsidR="00145892" w:rsidRDefault="00000000">
      <w:pPr>
        <w:ind w:left="1692"/>
      </w:pPr>
      <w:r>
        <w:t xml:space="preserve">2ª Evaluación: </w:t>
      </w:r>
      <w:r>
        <w:rPr>
          <w:i/>
        </w:rPr>
        <w:t>UDs  6</w:t>
      </w:r>
      <w:r w:rsidR="00A61F15">
        <w:rPr>
          <w:i/>
        </w:rPr>
        <w:t>, 7</w:t>
      </w:r>
      <w:r>
        <w:rPr>
          <w:i/>
        </w:rPr>
        <w:t xml:space="preserve"> y </w:t>
      </w:r>
      <w:r w:rsidR="00A61F15">
        <w:rPr>
          <w:i/>
        </w:rPr>
        <w:t>8</w:t>
      </w:r>
      <w:r>
        <w:rPr>
          <w:i/>
        </w:rPr>
        <w:t>.</w:t>
      </w:r>
    </w:p>
    <w:p w14:paraId="632730FA" w14:textId="77777777" w:rsidR="00145892" w:rsidRDefault="00145892">
      <w:pPr>
        <w:pStyle w:val="Textoindependiente"/>
        <w:rPr>
          <w:i/>
        </w:rPr>
      </w:pPr>
    </w:p>
    <w:p w14:paraId="718ECE12" w14:textId="4F3A17B4" w:rsidR="00145892" w:rsidRDefault="00000000">
      <w:pPr>
        <w:ind w:left="1692"/>
      </w:pPr>
      <w:r>
        <w:t xml:space="preserve">3ª Evaluación: </w:t>
      </w:r>
      <w:r>
        <w:rPr>
          <w:i/>
        </w:rPr>
        <w:t>UDs  9 y 10.</w:t>
      </w:r>
    </w:p>
    <w:p w14:paraId="0E846DEC" w14:textId="77777777" w:rsidR="00145892" w:rsidRDefault="00145892">
      <w:pPr>
        <w:rPr>
          <w:i/>
          <w:lang w:val="es-ES_tradnl"/>
        </w:rPr>
      </w:pPr>
    </w:p>
    <w:p w14:paraId="0979A113" w14:textId="77777777" w:rsidR="00145892" w:rsidRDefault="00145892">
      <w:pPr>
        <w:rPr>
          <w:lang w:val="es-ES_tradnl"/>
        </w:rPr>
      </w:pPr>
    </w:p>
    <w:p w14:paraId="1A24FB12" w14:textId="77777777" w:rsidR="00145892" w:rsidRDefault="00145892">
      <w:pPr>
        <w:rPr>
          <w:lang w:val="es-ES_tradnl"/>
        </w:rPr>
      </w:pPr>
    </w:p>
    <w:p w14:paraId="17C0989D" w14:textId="77777777" w:rsidR="00145892" w:rsidRDefault="00145892">
      <w:pPr>
        <w:rPr>
          <w:lang w:val="es-ES_tradnl"/>
        </w:rPr>
      </w:pPr>
    </w:p>
    <w:p w14:paraId="52AB85EB" w14:textId="77777777" w:rsidR="00145892" w:rsidRDefault="00145892">
      <w:pPr>
        <w:rPr>
          <w:lang w:val="es-ES_tradnl"/>
        </w:rPr>
      </w:pPr>
    </w:p>
    <w:p w14:paraId="193D5BC5" w14:textId="77777777" w:rsidR="00145892" w:rsidRDefault="00000000">
      <w:r>
        <w:rPr>
          <w:b/>
          <w:sz w:val="28"/>
          <w:szCs w:val="28"/>
          <w:u w:val="single"/>
        </w:rPr>
        <w:t>1.- JUSTIFICACIÓN DE LA PROGRAMACIÓN EN BASE A LA NORMATIVA VIGENTE.</w:t>
      </w:r>
    </w:p>
    <w:p w14:paraId="61F64E69" w14:textId="77777777" w:rsidR="00145892" w:rsidRDefault="00145892">
      <w:pPr>
        <w:rPr>
          <w:b/>
          <w:sz w:val="28"/>
          <w:szCs w:val="28"/>
          <w:u w:val="single"/>
        </w:rPr>
      </w:pPr>
    </w:p>
    <w:p w14:paraId="412AF4AD" w14:textId="77777777" w:rsidR="00145892" w:rsidRDefault="00000000">
      <w:pPr>
        <w:jc w:val="both"/>
      </w:pPr>
      <w:r>
        <w:rPr>
          <w:color w:val="000000"/>
          <w:szCs w:val="24"/>
        </w:rPr>
        <w:t xml:space="preserve">Para la elaboración de esta programación hemos tenido en cuenta principalmente la siguiente normativa estatal y autonómica vigente: </w:t>
      </w:r>
    </w:p>
    <w:p w14:paraId="27F96538" w14:textId="77777777" w:rsidR="00145892" w:rsidRDefault="00145892">
      <w:pPr>
        <w:jc w:val="both"/>
        <w:rPr>
          <w:color w:val="000000"/>
          <w:szCs w:val="24"/>
        </w:rPr>
      </w:pPr>
    </w:p>
    <w:p w14:paraId="25ACDD0D" w14:textId="77777777" w:rsidR="00145892" w:rsidRDefault="00000000">
      <w:pPr>
        <w:pStyle w:val="Prrafodelista"/>
        <w:numPr>
          <w:ilvl w:val="0"/>
          <w:numId w:val="4"/>
        </w:numPr>
        <w:tabs>
          <w:tab w:val="left" w:pos="284"/>
          <w:tab w:val="left" w:pos="1834"/>
        </w:tabs>
        <w:spacing w:before="120" w:after="120"/>
        <w:ind w:left="226" w:hanging="113"/>
        <w:jc w:val="both"/>
      </w:pPr>
      <w:r>
        <w:rPr>
          <w:rFonts w:ascii="Arial" w:hAnsi="Arial" w:cs="Arial"/>
          <w:sz w:val="24"/>
          <w:szCs w:val="24"/>
        </w:rPr>
        <w:t>Real Decreto 1632/2009, de 30 de octubre, por el que se establece el título de Técnico en Instalaciones de Telecomunicaciones y se fijan sus enseñanzas mínimas.</w:t>
      </w:r>
    </w:p>
    <w:p w14:paraId="73A90F0A" w14:textId="77777777" w:rsidR="00145892" w:rsidRDefault="00000000">
      <w:pPr>
        <w:pStyle w:val="Prrafodelista"/>
        <w:numPr>
          <w:ilvl w:val="0"/>
          <w:numId w:val="4"/>
        </w:numPr>
        <w:tabs>
          <w:tab w:val="left" w:pos="284"/>
          <w:tab w:val="left" w:pos="1834"/>
        </w:tabs>
        <w:spacing w:before="120" w:after="120"/>
        <w:ind w:left="226" w:hanging="113"/>
        <w:jc w:val="both"/>
      </w:pPr>
      <w:r>
        <w:rPr>
          <w:rFonts w:ascii="Arial" w:hAnsi="Arial" w:cs="Arial"/>
          <w:sz w:val="24"/>
          <w:szCs w:val="24"/>
        </w:rPr>
        <w:t>ORDEN de 19 de julio de 2010, por la que se desarrolla el currículo correspondiente al título de Técnico en Instalaciones de Telecomunicaciones.</w:t>
      </w:r>
    </w:p>
    <w:p w14:paraId="37B2F23D" w14:textId="77777777" w:rsidR="00145892" w:rsidRDefault="00000000">
      <w:pPr>
        <w:pStyle w:val="Prrafodelista"/>
        <w:numPr>
          <w:ilvl w:val="0"/>
          <w:numId w:val="4"/>
        </w:numPr>
        <w:tabs>
          <w:tab w:val="left" w:pos="284"/>
          <w:tab w:val="left" w:pos="1834"/>
        </w:tabs>
        <w:spacing w:before="120" w:after="120"/>
        <w:ind w:left="226" w:hanging="113"/>
        <w:jc w:val="both"/>
      </w:pPr>
      <w:r>
        <w:rPr>
          <w:rFonts w:ascii="Arial" w:hAnsi="Arial" w:cs="Arial"/>
          <w:sz w:val="24"/>
          <w:szCs w:val="24"/>
        </w:rPr>
        <w:t>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14:paraId="6703CE86" w14:textId="77777777" w:rsidR="00145892" w:rsidRDefault="00000000">
      <w:pPr>
        <w:pStyle w:val="Prrafodelista"/>
        <w:numPr>
          <w:ilvl w:val="0"/>
          <w:numId w:val="4"/>
        </w:numPr>
        <w:tabs>
          <w:tab w:val="left" w:pos="284"/>
          <w:tab w:val="left" w:pos="1834"/>
        </w:tabs>
        <w:spacing w:before="120" w:after="120"/>
        <w:ind w:left="226" w:hanging="113"/>
        <w:jc w:val="both"/>
      </w:pPr>
      <w:r>
        <w:rPr>
          <w:rFonts w:ascii="Arial" w:hAnsi="Arial" w:cs="Arial"/>
          <w:sz w:val="24"/>
          <w:szCs w:val="24"/>
        </w:rPr>
        <w:t xml:space="preserve">LEY ORGÁNICA 3/2022, de 31 de marzo, de ordenación e integración de la Formación Profesional.  </w:t>
      </w:r>
    </w:p>
    <w:p w14:paraId="1816C5A5" w14:textId="77777777" w:rsidR="00145892" w:rsidRDefault="00000000">
      <w:pPr>
        <w:pStyle w:val="Prrafodelista"/>
        <w:numPr>
          <w:ilvl w:val="0"/>
          <w:numId w:val="4"/>
        </w:numPr>
        <w:tabs>
          <w:tab w:val="left" w:pos="284"/>
          <w:tab w:val="left" w:pos="1834"/>
        </w:tabs>
        <w:spacing w:before="120" w:after="120"/>
        <w:ind w:left="226" w:hanging="113"/>
        <w:jc w:val="both"/>
      </w:pPr>
      <w:r>
        <w:rPr>
          <w:rFonts w:ascii="Arial" w:hAnsi="Arial" w:cs="Arial"/>
          <w:sz w:val="24"/>
          <w:szCs w:val="24"/>
        </w:rPr>
        <w:t xml:space="preserve">Real DECRETO 659/2023, de 18 de julio, por el que se desarrolla la ordenación del Sistema de Formación Profesional. </w:t>
      </w:r>
    </w:p>
    <w:p w14:paraId="3CA9120D" w14:textId="77777777" w:rsidR="00145892" w:rsidRDefault="00000000">
      <w:pPr>
        <w:pStyle w:val="Prrafodelista"/>
        <w:numPr>
          <w:ilvl w:val="0"/>
          <w:numId w:val="4"/>
        </w:numPr>
        <w:tabs>
          <w:tab w:val="left" w:pos="284"/>
          <w:tab w:val="left" w:pos="1834"/>
        </w:tabs>
        <w:spacing w:before="120" w:after="120"/>
        <w:ind w:left="226" w:hanging="113"/>
        <w:jc w:val="both"/>
        <w:rPr>
          <w:rFonts w:ascii="Arial" w:hAnsi="Arial" w:cs="Arial"/>
          <w:sz w:val="24"/>
          <w:szCs w:val="24"/>
        </w:rPr>
      </w:pPr>
      <w:r>
        <w:rPr>
          <w:rFonts w:ascii="Arial" w:hAnsi="Arial" w:cs="Arial"/>
          <w:sz w:val="24"/>
          <w:szCs w:val="24"/>
        </w:rPr>
        <w:t xml:space="preserve"> Real DECRETO 278/2023, de 11 de abril, por el que se establece el calendario de implantación del Sistema de Formación Profesional establecido por la Ley Orgánica 3/2022, de 31 de marzo, de ordenación e integración de la Formación Profesional. </w:t>
      </w:r>
    </w:p>
    <w:p w14:paraId="7F3EAD3C" w14:textId="77777777" w:rsidR="00145892" w:rsidRDefault="00145892">
      <w:pPr>
        <w:jc w:val="both"/>
        <w:rPr>
          <w:szCs w:val="24"/>
        </w:rPr>
      </w:pPr>
    </w:p>
    <w:p w14:paraId="2288E0D1" w14:textId="77777777" w:rsidR="00145892" w:rsidRDefault="00145892">
      <w:pPr>
        <w:jc w:val="both"/>
        <w:rPr>
          <w:b/>
          <w:sz w:val="28"/>
          <w:szCs w:val="28"/>
          <w:u w:val="single"/>
        </w:rPr>
      </w:pPr>
    </w:p>
    <w:p w14:paraId="78257BE0" w14:textId="77777777" w:rsidR="00145892" w:rsidRDefault="00000000">
      <w:pPr>
        <w:jc w:val="both"/>
      </w:pPr>
      <w:r>
        <w:rPr>
          <w:b/>
          <w:sz w:val="28"/>
          <w:szCs w:val="28"/>
          <w:u w:val="single"/>
        </w:rPr>
        <w:t>2.- CONTEXTUALIZACIÓN, NIVEL EDUCATIVO, CARACTERÍSTICAS DEL CENTRO.</w:t>
      </w:r>
    </w:p>
    <w:p w14:paraId="510E4B4B" w14:textId="77777777" w:rsidR="00145892" w:rsidRDefault="00145892">
      <w:pPr>
        <w:jc w:val="both"/>
        <w:rPr>
          <w:b/>
          <w:sz w:val="28"/>
          <w:szCs w:val="28"/>
          <w:u w:val="single"/>
        </w:rPr>
      </w:pPr>
    </w:p>
    <w:p w14:paraId="2C6B4D18" w14:textId="77777777" w:rsidR="00145892" w:rsidRDefault="00000000">
      <w:pPr>
        <w:spacing w:before="60" w:after="60"/>
      </w:pPr>
      <w:r>
        <w:rPr>
          <w:b/>
          <w:u w:val="single"/>
        </w:rPr>
        <w:t xml:space="preserve">Contexto general: </w:t>
      </w:r>
    </w:p>
    <w:p w14:paraId="2B796B2F" w14:textId="77777777" w:rsidR="00145892" w:rsidRDefault="00000000">
      <w:pPr>
        <w:pStyle w:val="Cuerpodeltexto0"/>
        <w:shd w:val="clear" w:color="auto" w:fill="auto"/>
        <w:spacing w:before="120" w:after="120" w:line="240" w:lineRule="auto"/>
        <w:ind w:left="23" w:right="23" w:firstLine="0"/>
      </w:pPr>
      <w:r>
        <w:rPr>
          <w:rFonts w:ascii="Arial" w:hAnsi="Arial" w:cs="Arial"/>
          <w:sz w:val="24"/>
          <w:szCs w:val="24"/>
        </w:rPr>
        <w:t>El IES El Argar es un centro de Almería capital, con un claustro formado aproximadamente por 105 profesores y donde se imparten las enseñanzas de ESO, Bachillerato de Ciencias, Bachillerato de Humanidades y Ciencias Sociales, así como</w:t>
      </w:r>
      <w:r>
        <w:rPr>
          <w:rFonts w:ascii="Arial" w:hAnsi="Arial" w:cs="Arial"/>
          <w:sz w:val="24"/>
          <w:szCs w:val="24"/>
        </w:rPr>
        <w:br/>
        <w:t>los Ciclos Formativos de Grado Superior de Administración y Finanzas, Sistemas</w:t>
      </w:r>
      <w:r>
        <w:rPr>
          <w:rFonts w:ascii="Arial" w:hAnsi="Arial" w:cs="Arial"/>
          <w:sz w:val="24"/>
          <w:szCs w:val="24"/>
        </w:rPr>
        <w:br/>
        <w:t>de Telecomunicación e Informáticos, Mantenimiento de Equipos Electrónicos, y</w:t>
      </w:r>
      <w:r>
        <w:rPr>
          <w:rFonts w:ascii="Arial" w:hAnsi="Arial" w:cs="Arial"/>
          <w:sz w:val="24"/>
          <w:szCs w:val="24"/>
        </w:rPr>
        <w:br/>
        <w:t>Mantenimiento de Instalaciones Térmicas y Fluidos y los de Grado Medio de Gestión</w:t>
      </w:r>
      <w:r>
        <w:rPr>
          <w:rFonts w:ascii="Arial" w:hAnsi="Arial" w:cs="Arial"/>
          <w:sz w:val="24"/>
          <w:szCs w:val="24"/>
        </w:rPr>
        <w:br/>
        <w:t>Administrativa, Instalaciones de Telecomunicaciones, Instalaciones de Frío y</w:t>
      </w:r>
      <w:r>
        <w:rPr>
          <w:rFonts w:ascii="Arial" w:hAnsi="Arial" w:cs="Arial"/>
          <w:sz w:val="24"/>
          <w:szCs w:val="24"/>
        </w:rPr>
        <w:br/>
        <w:t>Climatización e Instalaciones de Producción de Calor, y la Formación Profesional</w:t>
      </w:r>
      <w:r>
        <w:rPr>
          <w:rFonts w:ascii="Arial" w:hAnsi="Arial" w:cs="Arial"/>
          <w:sz w:val="24"/>
          <w:szCs w:val="24"/>
        </w:rPr>
        <w:br/>
        <w:t xml:space="preserve">Básica en Electrónica y Electricidad. </w:t>
      </w:r>
    </w:p>
    <w:p w14:paraId="6C11BF44" w14:textId="77777777" w:rsidR="00145892" w:rsidRDefault="00000000">
      <w:pPr>
        <w:pStyle w:val="Cuerpodeltexto0"/>
        <w:shd w:val="clear" w:color="auto" w:fill="auto"/>
        <w:spacing w:before="120" w:after="120" w:line="240" w:lineRule="auto"/>
        <w:ind w:left="23" w:right="23" w:firstLine="0"/>
      </w:pPr>
      <w:r>
        <w:rPr>
          <w:rFonts w:ascii="Arial" w:hAnsi="Arial" w:cs="Arial"/>
          <w:sz w:val="24"/>
          <w:szCs w:val="24"/>
        </w:rPr>
        <w:t>El alumnado del centro presenta diferente idiosincrasia tanto en lo que respecta a su procedencia, como a sus expectativas e intereses. No es, pues, posible hablar de un entorno especialmente definido.</w:t>
      </w:r>
    </w:p>
    <w:p w14:paraId="7FE381B2" w14:textId="77777777" w:rsidR="00145892" w:rsidRDefault="00000000">
      <w:pPr>
        <w:pStyle w:val="Cuerpodeltexto0"/>
        <w:shd w:val="clear" w:color="auto" w:fill="auto"/>
        <w:spacing w:before="120" w:after="120" w:line="240" w:lineRule="auto"/>
        <w:ind w:left="23" w:right="23" w:firstLine="0"/>
      </w:pPr>
      <w:r>
        <w:rPr>
          <w:rFonts w:ascii="Arial" w:hAnsi="Arial" w:cs="Arial"/>
          <w:sz w:val="24"/>
          <w:szCs w:val="24"/>
        </w:rPr>
        <w:t xml:space="preserve">La mayoría del alumnado ESO procede de barrios limítrofes, con una población trabajadora de nivel económico y cultural medio-bajo, incluso algunos casos de familias desfavorecidas desde el punto de vista social. </w:t>
      </w:r>
    </w:p>
    <w:p w14:paraId="55F37C61" w14:textId="77777777" w:rsidR="00145892" w:rsidRDefault="00000000">
      <w:pPr>
        <w:pStyle w:val="Cuerpodeltexto0"/>
        <w:shd w:val="clear" w:color="auto" w:fill="auto"/>
        <w:spacing w:before="120" w:after="120" w:line="240" w:lineRule="auto"/>
        <w:ind w:left="23" w:right="23" w:firstLine="0"/>
      </w:pPr>
      <w:r>
        <w:rPr>
          <w:rFonts w:ascii="Arial" w:hAnsi="Arial" w:cs="Arial"/>
          <w:sz w:val="24"/>
          <w:szCs w:val="24"/>
        </w:rPr>
        <w:t xml:space="preserve">En cuando al alumnado de FP la procedencia es muy variada, pues no solo acude alumnado de los barrios limítrofes, sino que también encontramos alumnos de otras </w:t>
      </w:r>
      <w:r>
        <w:rPr>
          <w:rFonts w:ascii="Arial" w:hAnsi="Arial" w:cs="Arial"/>
          <w:sz w:val="24"/>
          <w:szCs w:val="24"/>
        </w:rPr>
        <w:lastRenderedPageBreak/>
        <w:t xml:space="preserve">zonas de la ciudad, pueblos de la provincia e incluso de fuera de la provincia. </w:t>
      </w:r>
    </w:p>
    <w:p w14:paraId="78F772AC" w14:textId="77777777" w:rsidR="00145892" w:rsidRDefault="00000000">
      <w:pPr>
        <w:pStyle w:val="Cuerpodeltexto0"/>
        <w:shd w:val="clear" w:color="auto" w:fill="auto"/>
        <w:spacing w:before="120" w:after="120" w:line="240" w:lineRule="auto"/>
        <w:ind w:left="23" w:right="23" w:firstLine="0"/>
      </w:pPr>
      <w:r>
        <w:rPr>
          <w:rFonts w:ascii="Arial" w:hAnsi="Arial" w:cs="Arial"/>
          <w:sz w:val="24"/>
          <w:szCs w:val="24"/>
        </w:rPr>
        <w:t>El IES El Argar desde el curso 2003-2004 sigue un sistema de gestión basado en</w:t>
      </w:r>
      <w:r>
        <w:rPr>
          <w:rFonts w:ascii="Arial" w:hAnsi="Arial" w:cs="Arial"/>
          <w:sz w:val="24"/>
          <w:szCs w:val="24"/>
        </w:rPr>
        <w:br/>
        <w:t>la norma ISO 9001:2015 para la cual se encuentra certificada por la empresa AENOR</w:t>
      </w:r>
      <w:r>
        <w:rPr>
          <w:rFonts w:ascii="Arial" w:hAnsi="Arial" w:cs="Arial"/>
          <w:sz w:val="24"/>
          <w:szCs w:val="24"/>
        </w:rPr>
        <w:br/>
        <w:t>desde el 12 de marzo de 2004, dicho sistema es la base de la gestión del proyecto</w:t>
      </w:r>
      <w:r>
        <w:rPr>
          <w:rFonts w:ascii="Arial" w:hAnsi="Arial" w:cs="Arial"/>
          <w:sz w:val="24"/>
          <w:szCs w:val="24"/>
        </w:rPr>
        <w:br/>
        <w:t xml:space="preserve">educativo del Centro y obliga a todo el personal docente a seguir </w:t>
      </w:r>
      <w:proofErr w:type="gramStart"/>
      <w:r>
        <w:rPr>
          <w:rFonts w:ascii="Arial" w:hAnsi="Arial" w:cs="Arial"/>
          <w:sz w:val="24"/>
          <w:szCs w:val="24"/>
        </w:rPr>
        <w:t>todo la normativa asociada</w:t>
      </w:r>
      <w:proofErr w:type="gramEnd"/>
      <w:r>
        <w:rPr>
          <w:rFonts w:ascii="Arial" w:hAnsi="Arial" w:cs="Arial"/>
          <w:sz w:val="24"/>
          <w:szCs w:val="24"/>
        </w:rPr>
        <w:t xml:space="preserve"> al sistema de calidad implantado. </w:t>
      </w:r>
    </w:p>
    <w:p w14:paraId="47F71DBB" w14:textId="77777777" w:rsidR="00145892" w:rsidRDefault="00000000">
      <w:pPr>
        <w:pStyle w:val="Cuerpodeltexto0"/>
        <w:shd w:val="clear" w:color="auto" w:fill="auto"/>
        <w:spacing w:before="120" w:after="120" w:line="240" w:lineRule="auto"/>
        <w:ind w:left="23" w:right="23" w:firstLine="0"/>
      </w:pPr>
      <w:r>
        <w:rPr>
          <w:rFonts w:ascii="Arial" w:hAnsi="Arial" w:cs="Arial"/>
          <w:sz w:val="24"/>
          <w:szCs w:val="24"/>
        </w:rPr>
        <w:t xml:space="preserve">En Centro también se vienen desarrollando diferentes proyectos desde hace unos años y a los que se pretende dar continuidad, entre ellos destacan: </w:t>
      </w:r>
    </w:p>
    <w:p w14:paraId="6E3C627A" w14:textId="77777777" w:rsidR="00145892" w:rsidRDefault="00000000">
      <w:pPr>
        <w:pStyle w:val="Cuerpodeltexto0"/>
        <w:numPr>
          <w:ilvl w:val="0"/>
          <w:numId w:val="9"/>
        </w:numPr>
        <w:shd w:val="clear" w:color="auto" w:fill="auto"/>
        <w:spacing w:before="60" w:after="60" w:line="240" w:lineRule="auto"/>
        <w:ind w:left="737" w:right="23" w:hanging="357"/>
      </w:pPr>
      <w:r>
        <w:rPr>
          <w:rFonts w:ascii="Arial" w:hAnsi="Arial" w:cs="Arial"/>
          <w:sz w:val="24"/>
          <w:szCs w:val="24"/>
        </w:rPr>
        <w:t>Vivir y Sentir el Patrimonio</w:t>
      </w:r>
    </w:p>
    <w:p w14:paraId="1D9AD078" w14:textId="77777777" w:rsidR="00145892" w:rsidRDefault="00000000">
      <w:pPr>
        <w:pStyle w:val="Cuerpodeltexto0"/>
        <w:numPr>
          <w:ilvl w:val="0"/>
          <w:numId w:val="9"/>
        </w:numPr>
        <w:shd w:val="clear" w:color="auto" w:fill="auto"/>
        <w:spacing w:before="60" w:after="60" w:line="240" w:lineRule="auto"/>
        <w:ind w:left="737" w:right="23" w:hanging="357"/>
      </w:pPr>
      <w:r>
        <w:rPr>
          <w:rFonts w:ascii="Arial" w:hAnsi="Arial" w:cs="Arial"/>
          <w:sz w:val="24"/>
          <w:szCs w:val="24"/>
        </w:rPr>
        <w:t>Comunica</w:t>
      </w:r>
    </w:p>
    <w:p w14:paraId="573C3FAB" w14:textId="77777777" w:rsidR="00145892" w:rsidRDefault="00000000">
      <w:pPr>
        <w:pStyle w:val="Cuerpodeltexto0"/>
        <w:numPr>
          <w:ilvl w:val="0"/>
          <w:numId w:val="9"/>
        </w:numPr>
        <w:shd w:val="clear" w:color="auto" w:fill="auto"/>
        <w:spacing w:before="60" w:after="60" w:line="240" w:lineRule="auto"/>
        <w:ind w:left="737" w:right="23" w:hanging="357"/>
      </w:pPr>
      <w:r>
        <w:rPr>
          <w:rFonts w:ascii="Arial" w:hAnsi="Arial" w:cs="Arial"/>
          <w:sz w:val="24"/>
          <w:szCs w:val="24"/>
        </w:rPr>
        <w:t>Escuela: Espacio de Paz</w:t>
      </w:r>
    </w:p>
    <w:p w14:paraId="3D63662D" w14:textId="77777777" w:rsidR="00145892" w:rsidRDefault="00000000">
      <w:pPr>
        <w:pStyle w:val="Cuerpodeltexto0"/>
        <w:numPr>
          <w:ilvl w:val="0"/>
          <w:numId w:val="9"/>
        </w:numPr>
        <w:shd w:val="clear" w:color="auto" w:fill="auto"/>
        <w:spacing w:before="60" w:after="60" w:line="240" w:lineRule="auto"/>
        <w:ind w:left="737" w:right="23" w:hanging="357"/>
      </w:pPr>
      <w:r>
        <w:rPr>
          <w:rFonts w:ascii="Arial" w:hAnsi="Arial" w:cs="Arial"/>
          <w:sz w:val="24"/>
          <w:szCs w:val="24"/>
        </w:rPr>
        <w:t>Innicia</w:t>
      </w:r>
    </w:p>
    <w:p w14:paraId="2953AB22" w14:textId="77777777" w:rsidR="00145892" w:rsidRDefault="00000000">
      <w:pPr>
        <w:pStyle w:val="Cuerpodeltexto0"/>
        <w:numPr>
          <w:ilvl w:val="0"/>
          <w:numId w:val="9"/>
        </w:numPr>
        <w:shd w:val="clear" w:color="auto" w:fill="auto"/>
        <w:spacing w:before="60" w:after="60" w:line="240" w:lineRule="auto"/>
        <w:ind w:left="737" w:right="23" w:hanging="357"/>
      </w:pPr>
      <w:r>
        <w:rPr>
          <w:rFonts w:ascii="Arial" w:hAnsi="Arial" w:cs="Arial"/>
          <w:sz w:val="24"/>
          <w:szCs w:val="24"/>
        </w:rPr>
        <w:t>Biblioteca</w:t>
      </w:r>
    </w:p>
    <w:p w14:paraId="09D90894" w14:textId="77777777" w:rsidR="00145892" w:rsidRDefault="00000000">
      <w:pPr>
        <w:pStyle w:val="Cuerpodeltexto0"/>
        <w:numPr>
          <w:ilvl w:val="0"/>
          <w:numId w:val="9"/>
        </w:numPr>
        <w:shd w:val="clear" w:color="auto" w:fill="auto"/>
        <w:spacing w:before="60" w:after="60" w:line="240" w:lineRule="auto"/>
        <w:ind w:left="737" w:right="23" w:hanging="357"/>
      </w:pPr>
      <w:r>
        <w:rPr>
          <w:rFonts w:ascii="Arial" w:hAnsi="Arial" w:cs="Arial"/>
          <w:sz w:val="24"/>
          <w:szCs w:val="24"/>
        </w:rPr>
        <w:t>Programa Aldea</w:t>
      </w:r>
    </w:p>
    <w:p w14:paraId="662AC558" w14:textId="77777777" w:rsidR="00145892" w:rsidRDefault="00000000">
      <w:pPr>
        <w:pStyle w:val="Cuerpodeltexto0"/>
        <w:numPr>
          <w:ilvl w:val="0"/>
          <w:numId w:val="9"/>
        </w:numPr>
        <w:shd w:val="clear" w:color="auto" w:fill="auto"/>
        <w:spacing w:before="60" w:after="60" w:line="240" w:lineRule="auto"/>
        <w:ind w:left="737" w:right="23" w:hanging="357"/>
      </w:pPr>
      <w:r>
        <w:rPr>
          <w:rFonts w:ascii="Arial" w:hAnsi="Arial" w:cs="Arial"/>
          <w:sz w:val="24"/>
          <w:szCs w:val="24"/>
        </w:rPr>
        <w:t>Forma Joven</w:t>
      </w:r>
    </w:p>
    <w:p w14:paraId="11E1A7EC" w14:textId="77777777" w:rsidR="00145892" w:rsidRDefault="00145892">
      <w:pPr>
        <w:pStyle w:val="Cuerpodeltexto0"/>
        <w:shd w:val="clear" w:color="auto" w:fill="auto"/>
        <w:spacing w:line="240" w:lineRule="auto"/>
        <w:ind w:left="20" w:right="20" w:firstLine="0"/>
        <w:contextualSpacing/>
        <w:rPr>
          <w:rFonts w:ascii="Arial" w:hAnsi="Arial" w:cs="Arial"/>
          <w:color w:val="C00000"/>
          <w:sz w:val="24"/>
          <w:szCs w:val="24"/>
        </w:rPr>
      </w:pPr>
    </w:p>
    <w:p w14:paraId="18F3D23E" w14:textId="77777777" w:rsidR="00145892" w:rsidRDefault="00000000">
      <w:r>
        <w:rPr>
          <w:b/>
          <w:u w:val="single"/>
        </w:rPr>
        <w:t>Contexto de actuación:</w:t>
      </w:r>
    </w:p>
    <w:p w14:paraId="5CD54F44" w14:textId="77777777" w:rsidR="00145892" w:rsidRDefault="00000000">
      <w:pPr>
        <w:spacing w:before="120" w:after="120"/>
        <w:jc w:val="both"/>
      </w:pPr>
      <w:r>
        <w:t xml:space="preserve">El grupo de 1º del CFGM de Técnico en Instalaciones de Telecomunicaciones está formado por 27 alumnos matriculados, la mayoría proceden de la ESO, aunque 8 de ellos son repetidores. Existe alumnado inmigrante, pero de entrada dominan el idioma y no presentan problemas ni dificultades de comunicación. </w:t>
      </w:r>
      <w:r>
        <w:rPr>
          <w:szCs w:val="24"/>
        </w:rPr>
        <w:t>En el grupo no hay alumnos NEAE (Necesidades Específicas de Apoyo Educativo).</w:t>
      </w:r>
    </w:p>
    <w:p w14:paraId="7E4ECD20" w14:textId="77777777" w:rsidR="00145892" w:rsidRDefault="00000000">
      <w:pPr>
        <w:spacing w:before="60" w:after="60"/>
        <w:jc w:val="both"/>
      </w:pPr>
      <w:r>
        <w:t>El módulo de “</w:t>
      </w:r>
      <w:r>
        <w:rPr>
          <w:szCs w:val="24"/>
        </w:rPr>
        <w:t xml:space="preserve">Instalaciones Eléctricas Básicas”, se impartirá en los Talleres ligeros 31-32, que constan de pizarra, cañon-proyector y 16 ordenadores. </w:t>
      </w:r>
      <w:r>
        <w:t>Los talleres también están dotados con diferente material para la realización de las prácticas del ciclo: herramientas, entrenadores, osciloscopios, multímetros, equipos de medida y diverso material para el desarrollo de las prácticas (tableros, conectores, tornillería, etc…).</w:t>
      </w:r>
    </w:p>
    <w:p w14:paraId="30203445" w14:textId="77777777" w:rsidR="00145892" w:rsidRDefault="00145892">
      <w:pPr>
        <w:rPr>
          <w:b/>
          <w:szCs w:val="24"/>
          <w:u w:val="single"/>
        </w:rPr>
      </w:pPr>
    </w:p>
    <w:p w14:paraId="3D63713B" w14:textId="77777777" w:rsidR="00145892" w:rsidRDefault="00145892">
      <w:pPr>
        <w:rPr>
          <w:b/>
          <w:u w:val="single"/>
        </w:rPr>
      </w:pPr>
    </w:p>
    <w:p w14:paraId="2AFBCAB6" w14:textId="77777777" w:rsidR="00145892" w:rsidRDefault="00000000">
      <w:r>
        <w:rPr>
          <w:b/>
          <w:sz w:val="28"/>
          <w:szCs w:val="28"/>
          <w:u w:val="single"/>
        </w:rPr>
        <w:t>3.- ADAPTACIONES DE LA PROGRAMACIÓN A REALIZAR EN LOS DIFERENTES GRUPOS A LA VISTA DE LA EVALUACIÓN INICIAL.</w:t>
      </w:r>
    </w:p>
    <w:p w14:paraId="189C7FA3" w14:textId="77777777" w:rsidR="00145892" w:rsidRDefault="00145892">
      <w:pPr>
        <w:ind w:left="567"/>
        <w:rPr>
          <w:b/>
          <w:color w:val="0070C0"/>
          <w:sz w:val="28"/>
          <w:szCs w:val="28"/>
          <w:u w:val="single"/>
        </w:rPr>
      </w:pPr>
    </w:p>
    <w:p w14:paraId="46D949AF" w14:textId="77777777" w:rsidR="00145892" w:rsidRDefault="00000000">
      <w:pPr>
        <w:pStyle w:val="Textoindependiente"/>
        <w:spacing w:before="60" w:after="60"/>
        <w:jc w:val="both"/>
      </w:pPr>
      <w:r>
        <w:rPr>
          <w:u w:val="none"/>
        </w:rPr>
        <w:t>A la vista de los resultados de la prueba de evaluación inicial ningún alumno (excepto los alumnos indicados por el departamento de Orientación) debería tener dificultades para la superación del módulo, dado que los requisitos requeridos son tener una pequeña base matemática para el manejo de fórmulas sencillas</w:t>
      </w:r>
      <w:r>
        <w:rPr>
          <w:i/>
          <w:u w:val="none"/>
        </w:rPr>
        <w:t>.</w:t>
      </w:r>
      <w:r>
        <w:rPr>
          <w:u w:val="none"/>
        </w:rPr>
        <w:t xml:space="preserve"> </w:t>
      </w:r>
    </w:p>
    <w:p w14:paraId="18ECA4A1" w14:textId="77777777" w:rsidR="00145892" w:rsidRDefault="00000000">
      <w:pPr>
        <w:pStyle w:val="Textoindependiente"/>
        <w:spacing w:before="60" w:after="60"/>
        <w:jc w:val="both"/>
      </w:pPr>
      <w:r>
        <w:rPr>
          <w:u w:val="none"/>
          <w:lang w:val="es-ES"/>
        </w:rPr>
        <w:t xml:space="preserve">No obstante, se detecta que son alumnos con poco hábito de trabajo y con un nivel de conocimientos genéricos de la materia muy bajo, por lo que se comenzará por un repaso y explicación de los conceptos básicos, resolución de problemas sencillos, para que el alumno de forma progresiva vaya adquiriendo y consolidando otros conocimientos, conceptos, procedimientos, habilidades, etc… que le ayuden a conseguir los objetivos marcados por el módulo.  </w:t>
      </w:r>
    </w:p>
    <w:p w14:paraId="49747719" w14:textId="77777777" w:rsidR="00145892" w:rsidRDefault="00145892">
      <w:pPr>
        <w:ind w:left="567"/>
        <w:rPr>
          <w:color w:val="0070C0"/>
        </w:rPr>
      </w:pPr>
    </w:p>
    <w:p w14:paraId="5D785EE3" w14:textId="77777777" w:rsidR="00A61F15" w:rsidRDefault="00A61F15">
      <w:pPr>
        <w:ind w:left="567"/>
        <w:rPr>
          <w:color w:val="0070C0"/>
        </w:rPr>
      </w:pPr>
    </w:p>
    <w:p w14:paraId="555C5A97" w14:textId="77777777" w:rsidR="00A61F15" w:rsidRDefault="00A61F15">
      <w:pPr>
        <w:ind w:left="567"/>
        <w:rPr>
          <w:color w:val="0070C0"/>
        </w:rPr>
      </w:pPr>
    </w:p>
    <w:p w14:paraId="1409E648" w14:textId="77777777" w:rsidR="00145892" w:rsidRDefault="00145892">
      <w:pPr>
        <w:rPr>
          <w:color w:val="002060"/>
          <w:szCs w:val="24"/>
        </w:rPr>
      </w:pPr>
    </w:p>
    <w:p w14:paraId="5AD416B8" w14:textId="77777777" w:rsidR="00145892" w:rsidRDefault="00000000">
      <w:pPr>
        <w:jc w:val="both"/>
      </w:pPr>
      <w:r>
        <w:rPr>
          <w:b/>
          <w:color w:val="000000"/>
          <w:sz w:val="28"/>
          <w:szCs w:val="28"/>
          <w:u w:val="single"/>
        </w:rPr>
        <w:lastRenderedPageBreak/>
        <w:t>4.- PLATAFORMA DIGITAL</w:t>
      </w:r>
      <w:r>
        <w:rPr>
          <w:b/>
          <w:sz w:val="28"/>
          <w:szCs w:val="28"/>
          <w:u w:val="single"/>
        </w:rPr>
        <w:t xml:space="preserve"> QUE SE VA A UTILIZAR DURANTE EL CURSO Y QUE SERÍA LA HERRAMIENTA BÁSICA, CASO DE QUE LAS CLASES NO PUDIESEN SER PRESENCIALES TOTAL O PARCIALMENTE POR CAUSAS DE FUERZA MAYOR.</w:t>
      </w:r>
    </w:p>
    <w:p w14:paraId="15788463" w14:textId="77777777" w:rsidR="00145892" w:rsidRDefault="00145892">
      <w:pPr>
        <w:jc w:val="both"/>
        <w:rPr>
          <w:b/>
          <w:sz w:val="28"/>
          <w:szCs w:val="28"/>
          <w:u w:val="single"/>
        </w:rPr>
      </w:pPr>
    </w:p>
    <w:p w14:paraId="4B7B80E3" w14:textId="77777777" w:rsidR="00145892" w:rsidRDefault="00000000">
      <w:pPr>
        <w:spacing w:before="120" w:after="120"/>
        <w:jc w:val="both"/>
      </w:pPr>
      <w:r>
        <w:t xml:space="preserve">A lo largo del curso se va a utilizar la plataforma MOODLE, la cual adquirirá mayor importancia en caso de que las clases no pudieran ser impartidas de forma presencial por causas de fuerza mayor. Se utilizará indistintamente la plataforma Moodle del IES El Argar (web: </w:t>
      </w:r>
      <w:hyperlink r:id="rId7">
        <w:r w:rsidR="00145892">
          <w:rPr>
            <w:rStyle w:val="Hipervnculo"/>
          </w:rPr>
          <w:t>http://www.calidadargar.com/</w:t>
        </w:r>
      </w:hyperlink>
      <w:r>
        <w:t xml:space="preserve"> ) así como la “Moodle Centros” (web: </w:t>
      </w:r>
      <w:hyperlink r:id="rId8">
        <w:r w:rsidR="00145892">
          <w:rPr>
            <w:rStyle w:val="Hipervnculo"/>
          </w:rPr>
          <w:t>https://educacionadistancia.juntadeandalucia.es/centros/login/</w:t>
        </w:r>
      </w:hyperlink>
      <w:r>
        <w:t xml:space="preserve"> ). Todo el alumnado quedará registrado y matriculado en los cursos existentes en MOODLE y que correspondan a los módulos del ciclo que está realizando, para lo cual previamente deberá actualizar sus datos en </w:t>
      </w:r>
      <w:proofErr w:type="gramStart"/>
      <w:r>
        <w:t>secretaría</w:t>
      </w:r>
      <w:proofErr w:type="gramEnd"/>
      <w:r>
        <w:t xml:space="preserve"> y hacer uso de los mismos datos que le proporcionen para acceder a IPASEN (Moodle Centros). </w:t>
      </w:r>
    </w:p>
    <w:p w14:paraId="5C0C63C6" w14:textId="77777777" w:rsidR="00145892" w:rsidRDefault="00000000">
      <w:pPr>
        <w:spacing w:before="120" w:after="120"/>
        <w:jc w:val="both"/>
      </w:pPr>
      <w:r>
        <w:rPr>
          <w:lang w:val="es-ES_tradnl"/>
        </w:rPr>
        <w:t xml:space="preserve">En la plataforma MOODLE, además de posibilitar la realización de videoconferencias, se localizará todo el material relacionado con los contenidos del módulo: </w:t>
      </w:r>
    </w:p>
    <w:p w14:paraId="625C7E91" w14:textId="77777777" w:rsidR="00145892" w:rsidRDefault="00000000">
      <w:pPr>
        <w:pStyle w:val="Prrafodelista"/>
        <w:widowControl/>
        <w:numPr>
          <w:ilvl w:val="0"/>
          <w:numId w:val="10"/>
        </w:numPr>
        <w:spacing w:before="120" w:after="120"/>
        <w:ind w:left="0" w:firstLine="0"/>
        <w:jc w:val="both"/>
        <w:rPr>
          <w:rFonts w:ascii="Arial" w:hAnsi="Arial" w:cs="Arial"/>
          <w:sz w:val="24"/>
          <w:szCs w:val="24"/>
        </w:rPr>
      </w:pPr>
      <w:r>
        <w:rPr>
          <w:rFonts w:ascii="Arial" w:hAnsi="Arial" w:cs="Arial"/>
          <w:sz w:val="24"/>
          <w:szCs w:val="24"/>
        </w:rPr>
        <w:t>Apuntes, videos e información de los diferentes temas que se van a tratar a lo largo del curso.</w:t>
      </w:r>
    </w:p>
    <w:p w14:paraId="11706023" w14:textId="77777777" w:rsidR="00145892" w:rsidRDefault="00000000">
      <w:pPr>
        <w:pStyle w:val="Prrafodelista"/>
        <w:widowControl/>
        <w:numPr>
          <w:ilvl w:val="0"/>
          <w:numId w:val="10"/>
        </w:numPr>
        <w:spacing w:before="120" w:after="120"/>
        <w:ind w:left="0" w:firstLine="0"/>
        <w:jc w:val="both"/>
      </w:pPr>
      <w:r>
        <w:rPr>
          <w:rFonts w:ascii="Arial" w:hAnsi="Arial" w:cs="Arial"/>
          <w:sz w:val="24"/>
          <w:szCs w:val="24"/>
          <w:lang w:val="es-ES_tradnl"/>
        </w:rPr>
        <w:t>Actividades y prácticas propuestas.</w:t>
      </w:r>
    </w:p>
    <w:p w14:paraId="1F24E1EE" w14:textId="77777777" w:rsidR="00145892" w:rsidRDefault="00000000">
      <w:pPr>
        <w:spacing w:before="120" w:after="120"/>
        <w:jc w:val="both"/>
      </w:pPr>
      <w:r>
        <w:rPr>
          <w:lang w:val="es-ES_tradnl"/>
        </w:rPr>
        <w:t xml:space="preserve">La plataforma MOODLE también servirá como punto de recogida de todas las actividades y prácticas aportadas por el alumno, además de marcar los plazos de entrega que el alumnado tiene. </w:t>
      </w:r>
    </w:p>
    <w:p w14:paraId="64FC1850" w14:textId="77777777" w:rsidR="00145892" w:rsidRDefault="00000000">
      <w:pPr>
        <w:spacing w:before="120" w:after="120"/>
        <w:jc w:val="both"/>
      </w:pPr>
      <w:r>
        <w:t xml:space="preserve">Al alumnado también se le ha dotado de una cuenta corporativa de GSUITE (google), que posibilita la comunicación alumno-profesor, haciendo uso de las distintas aplicaciones disponibles: Gmail (para envío de correos), Drive (para almacenamiento), Meet (para videoconferencias), Classroom (para impartir clase), </w:t>
      </w:r>
      <w:proofErr w:type="gramStart"/>
      <w:r>
        <w:t>etc..</w:t>
      </w:r>
      <w:proofErr w:type="gramEnd"/>
    </w:p>
    <w:p w14:paraId="363D9F63" w14:textId="77777777" w:rsidR="00145892" w:rsidRDefault="00000000">
      <w:pPr>
        <w:spacing w:before="120" w:after="120"/>
        <w:jc w:val="both"/>
      </w:pPr>
      <w:r>
        <w:rPr>
          <w:lang w:val="es-ES_tradnl"/>
        </w:rPr>
        <w:t xml:space="preserve">Por último, se establece un canal de comunicación rápido y directo a través de la plataforma TELEGRAM, que fundamentalmente servirá para aportar comentarios, dudas y cualquier otra sugerencia que tanto alumnado como profesor tengan. </w:t>
      </w:r>
    </w:p>
    <w:p w14:paraId="75186923" w14:textId="77777777" w:rsidR="00145892" w:rsidRDefault="00145892">
      <w:pPr>
        <w:pStyle w:val="Sangra2detindependiente1"/>
        <w:overflowPunct/>
        <w:ind w:firstLine="0"/>
        <w:textAlignment w:val="auto"/>
        <w:rPr>
          <w:rFonts w:ascii="Arial" w:hAnsi="Arial" w:cs="Arial"/>
          <w:b/>
          <w:bCs/>
          <w:sz w:val="28"/>
          <w:szCs w:val="28"/>
          <w:u w:val="single"/>
          <w:lang w:val="es-ES_tradnl"/>
        </w:rPr>
      </w:pPr>
    </w:p>
    <w:p w14:paraId="44864B31" w14:textId="77777777" w:rsidR="00145892" w:rsidRDefault="00145892">
      <w:pPr>
        <w:pStyle w:val="Sangra2detindependiente1"/>
        <w:overflowPunct/>
        <w:ind w:firstLine="0"/>
        <w:textAlignment w:val="auto"/>
        <w:rPr>
          <w:rFonts w:ascii="Arial" w:hAnsi="Arial" w:cs="Arial"/>
          <w:b/>
          <w:bCs/>
          <w:sz w:val="28"/>
          <w:szCs w:val="28"/>
          <w:u w:val="single"/>
          <w:lang w:val="es-ES_tradnl"/>
        </w:rPr>
      </w:pPr>
    </w:p>
    <w:p w14:paraId="6EFF6ACB" w14:textId="77777777" w:rsidR="00145892" w:rsidRDefault="00000000">
      <w:pPr>
        <w:keepNext/>
        <w:spacing w:before="120" w:after="120"/>
        <w:jc w:val="both"/>
        <w:outlineLvl w:val="0"/>
      </w:pPr>
      <w:r>
        <w:rPr>
          <w:b/>
          <w:bCs/>
          <w:sz w:val="28"/>
          <w:szCs w:val="28"/>
          <w:u w:val="single"/>
          <w:lang w:val="es-ES_tradnl"/>
        </w:rPr>
        <w:t xml:space="preserve">5.- </w:t>
      </w:r>
      <w:r>
        <w:rPr>
          <w:b/>
          <w:sz w:val="28"/>
          <w:szCs w:val="28"/>
          <w:u w:val="single"/>
          <w:lang w:val="es-ES_tradnl"/>
        </w:rPr>
        <w:t xml:space="preserve">OBJETIVOS GENERALES, COMPETENCIAS PROFESIONALES, PERSONALES Y SOCIALES QUE DEBE PERMITIR ALCANZAR EL MÓDULO </w:t>
      </w:r>
    </w:p>
    <w:p w14:paraId="57B0DF56" w14:textId="77777777" w:rsidR="00145892" w:rsidRDefault="00145892">
      <w:pPr>
        <w:jc w:val="both"/>
      </w:pPr>
    </w:p>
    <w:p w14:paraId="3774CE2B" w14:textId="77777777" w:rsidR="00145892" w:rsidRDefault="00145892">
      <w:pPr>
        <w:pStyle w:val="Textoindependiente21"/>
        <w:tabs>
          <w:tab w:val="left" w:pos="5837"/>
        </w:tabs>
        <w:spacing w:after="120"/>
        <w:rPr>
          <w:rFonts w:ascii="Arial" w:hAnsi="Arial" w:cs="Arial"/>
          <w:color w:val="0070C0"/>
          <w:lang w:val="es-ES"/>
        </w:rPr>
      </w:pPr>
    </w:p>
    <w:tbl>
      <w:tblPr>
        <w:tblW w:w="9747" w:type="dxa"/>
        <w:tblLayout w:type="fixed"/>
        <w:tblLook w:val="0000" w:firstRow="0" w:lastRow="0" w:firstColumn="0" w:lastColumn="0" w:noHBand="0" w:noVBand="0"/>
      </w:tblPr>
      <w:tblGrid>
        <w:gridCol w:w="945"/>
        <w:gridCol w:w="8802"/>
      </w:tblGrid>
      <w:tr w:rsidR="00145892" w14:paraId="5ADF4A21" w14:textId="77777777">
        <w:tc>
          <w:tcPr>
            <w:tcW w:w="945" w:type="dxa"/>
            <w:tcBorders>
              <w:top w:val="single" w:sz="4" w:space="0" w:color="000000"/>
              <w:left w:val="single" w:sz="4" w:space="0" w:color="000000"/>
              <w:bottom w:val="single" w:sz="4" w:space="0" w:color="000000"/>
              <w:right w:val="single" w:sz="4" w:space="0" w:color="000000"/>
            </w:tcBorders>
          </w:tcPr>
          <w:p w14:paraId="17161EFE" w14:textId="77777777" w:rsidR="00145892" w:rsidRDefault="00000000">
            <w:pPr>
              <w:pStyle w:val="Textoindependiente21"/>
              <w:tabs>
                <w:tab w:val="left" w:pos="5837"/>
              </w:tabs>
              <w:spacing w:after="120"/>
              <w:jc w:val="center"/>
            </w:pPr>
            <w:r>
              <w:rPr>
                <w:rFonts w:ascii="Arial" w:hAnsi="Arial" w:cs="Arial"/>
                <w:b/>
              </w:rPr>
              <w:t>NUM</w:t>
            </w:r>
          </w:p>
        </w:tc>
        <w:tc>
          <w:tcPr>
            <w:tcW w:w="8801" w:type="dxa"/>
            <w:tcBorders>
              <w:top w:val="single" w:sz="4" w:space="0" w:color="000000"/>
              <w:left w:val="single" w:sz="4" w:space="0" w:color="000000"/>
              <w:bottom w:val="single" w:sz="4" w:space="0" w:color="000000"/>
              <w:right w:val="single" w:sz="4" w:space="0" w:color="000000"/>
            </w:tcBorders>
          </w:tcPr>
          <w:p w14:paraId="46AFA1CF" w14:textId="77777777" w:rsidR="00145892" w:rsidRDefault="00000000">
            <w:pPr>
              <w:pStyle w:val="Textoindependiente21"/>
              <w:tabs>
                <w:tab w:val="left" w:pos="5837"/>
              </w:tabs>
              <w:spacing w:after="120"/>
              <w:ind w:left="34"/>
              <w:jc w:val="center"/>
            </w:pPr>
            <w:r>
              <w:rPr>
                <w:rFonts w:ascii="Arial" w:hAnsi="Arial" w:cs="Arial"/>
                <w:b/>
              </w:rPr>
              <w:t>OBJETIVOS GENERALES</w:t>
            </w:r>
          </w:p>
        </w:tc>
      </w:tr>
      <w:tr w:rsidR="00145892" w14:paraId="5C70F755"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432BBC37" w14:textId="77777777" w:rsidR="00145892" w:rsidRDefault="00000000">
            <w:pPr>
              <w:pStyle w:val="TableParagraph"/>
              <w:spacing w:before="60" w:after="60"/>
              <w:ind w:left="12"/>
              <w:jc w:val="center"/>
            </w:pPr>
            <w:r>
              <w:rPr>
                <w:rFonts w:ascii="Arial" w:hAnsi="Arial" w:cs="Arial"/>
                <w:sz w:val="24"/>
              </w:rPr>
              <w:t>a</w:t>
            </w:r>
          </w:p>
        </w:tc>
        <w:tc>
          <w:tcPr>
            <w:tcW w:w="8801" w:type="dxa"/>
            <w:tcBorders>
              <w:top w:val="single" w:sz="4" w:space="0" w:color="000000"/>
              <w:left w:val="single" w:sz="4" w:space="0" w:color="000000"/>
              <w:bottom w:val="single" w:sz="4" w:space="0" w:color="000000"/>
              <w:right w:val="single" w:sz="4" w:space="0" w:color="000000"/>
            </w:tcBorders>
          </w:tcPr>
          <w:p w14:paraId="7FE056DA" w14:textId="77777777" w:rsidR="00145892" w:rsidRDefault="00000000">
            <w:pPr>
              <w:pStyle w:val="Prrafodelista"/>
              <w:widowControl/>
              <w:spacing w:before="60" w:after="60"/>
              <w:ind w:left="0" w:firstLine="0"/>
              <w:jc w:val="both"/>
            </w:pPr>
            <w:r>
              <w:rPr>
                <w:rFonts w:ascii="Arial" w:eastAsia="Arial Unicode MS" w:hAnsi="Arial" w:cs="Arial"/>
                <w:sz w:val="24"/>
                <w:szCs w:val="24"/>
              </w:rPr>
              <w:t>Identificar los elementos de las infraestructuras, instalaciones y equipos, analizando planos y esquemas y reconociendo los materiales y procedimientos previstos, para establecer la logística asociada al montaje y mantenimiento.</w:t>
            </w:r>
          </w:p>
        </w:tc>
      </w:tr>
      <w:tr w:rsidR="00145892" w14:paraId="55842A32"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74CD67BE" w14:textId="77777777" w:rsidR="00145892" w:rsidRDefault="00000000">
            <w:pPr>
              <w:pStyle w:val="TableParagraph"/>
              <w:spacing w:before="60" w:after="60"/>
              <w:ind w:left="12"/>
              <w:jc w:val="center"/>
            </w:pPr>
            <w:r>
              <w:rPr>
                <w:rFonts w:ascii="Arial" w:hAnsi="Arial" w:cs="Arial"/>
                <w:sz w:val="24"/>
              </w:rPr>
              <w:t>b</w:t>
            </w:r>
          </w:p>
        </w:tc>
        <w:tc>
          <w:tcPr>
            <w:tcW w:w="8801" w:type="dxa"/>
            <w:tcBorders>
              <w:top w:val="single" w:sz="4" w:space="0" w:color="000000"/>
              <w:left w:val="single" w:sz="4" w:space="0" w:color="000000"/>
              <w:bottom w:val="single" w:sz="4" w:space="0" w:color="000000"/>
              <w:right w:val="single" w:sz="4" w:space="0" w:color="000000"/>
            </w:tcBorders>
          </w:tcPr>
          <w:p w14:paraId="0711EB7F" w14:textId="77777777" w:rsidR="00145892" w:rsidRDefault="00000000">
            <w:pPr>
              <w:pStyle w:val="Prrafodelista"/>
              <w:widowControl/>
              <w:spacing w:before="60" w:after="60"/>
              <w:ind w:left="0" w:firstLine="0"/>
              <w:jc w:val="both"/>
            </w:pPr>
            <w:r>
              <w:rPr>
                <w:rFonts w:ascii="Arial" w:eastAsia="Arial Unicode MS" w:hAnsi="Arial" w:cs="Arial"/>
                <w:sz w:val="24"/>
                <w:szCs w:val="24"/>
              </w:rPr>
              <w:t>Elaborar croquis y esquemas, empleando medios y técnicas de dibujo y representación simbólica normalizada, para configurar y calcular la instalación.</w:t>
            </w:r>
          </w:p>
        </w:tc>
      </w:tr>
      <w:tr w:rsidR="00145892" w14:paraId="2FF492D8"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4A53AFCF" w14:textId="77777777" w:rsidR="00145892" w:rsidRDefault="00000000">
            <w:pPr>
              <w:pStyle w:val="TableParagraph"/>
              <w:spacing w:before="60" w:after="60"/>
              <w:ind w:left="12"/>
              <w:jc w:val="center"/>
            </w:pPr>
            <w:r>
              <w:rPr>
                <w:rFonts w:ascii="Arial" w:hAnsi="Arial" w:cs="Arial"/>
                <w:sz w:val="24"/>
              </w:rPr>
              <w:t>c</w:t>
            </w:r>
          </w:p>
        </w:tc>
        <w:tc>
          <w:tcPr>
            <w:tcW w:w="8801" w:type="dxa"/>
            <w:tcBorders>
              <w:top w:val="single" w:sz="4" w:space="0" w:color="000000"/>
              <w:left w:val="single" w:sz="4" w:space="0" w:color="000000"/>
              <w:bottom w:val="single" w:sz="4" w:space="0" w:color="000000"/>
              <w:right w:val="single" w:sz="4" w:space="0" w:color="000000"/>
            </w:tcBorders>
          </w:tcPr>
          <w:p w14:paraId="078C6468" w14:textId="77777777" w:rsidR="00145892" w:rsidRDefault="00000000">
            <w:pPr>
              <w:pStyle w:val="Prrafodelista"/>
              <w:widowControl/>
              <w:spacing w:before="60" w:after="60"/>
              <w:ind w:left="0" w:firstLine="0"/>
              <w:jc w:val="both"/>
            </w:pPr>
            <w:r>
              <w:rPr>
                <w:rFonts w:ascii="Arial" w:eastAsia="Arial Unicode MS" w:hAnsi="Arial" w:cs="Arial"/>
                <w:sz w:val="24"/>
                <w:szCs w:val="24"/>
              </w:rPr>
              <w:t xml:space="preserve">Obtener los parámetros típicos de las instalaciones y equipos, aplicando procedimientos de cálculo y atendiendo las especificaciones y prescripciones </w:t>
            </w:r>
            <w:r>
              <w:rPr>
                <w:rFonts w:ascii="Arial" w:eastAsia="Arial Unicode MS" w:hAnsi="Arial" w:cs="Arial"/>
                <w:sz w:val="24"/>
                <w:szCs w:val="24"/>
              </w:rPr>
              <w:lastRenderedPageBreak/>
              <w:t>reglamentarias, para configurar y calcular la instalación.</w:t>
            </w:r>
          </w:p>
        </w:tc>
      </w:tr>
      <w:tr w:rsidR="00145892" w14:paraId="4BC651B4"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54B230A0" w14:textId="77777777" w:rsidR="00145892" w:rsidRDefault="00000000">
            <w:pPr>
              <w:pStyle w:val="TableParagraph"/>
              <w:spacing w:before="60" w:after="60"/>
              <w:ind w:left="12"/>
              <w:jc w:val="center"/>
            </w:pPr>
            <w:r>
              <w:rPr>
                <w:rFonts w:ascii="Arial" w:hAnsi="Arial" w:cs="Arial"/>
                <w:sz w:val="24"/>
              </w:rPr>
              <w:lastRenderedPageBreak/>
              <w:t>d</w:t>
            </w:r>
          </w:p>
        </w:tc>
        <w:tc>
          <w:tcPr>
            <w:tcW w:w="8801" w:type="dxa"/>
            <w:tcBorders>
              <w:top w:val="single" w:sz="4" w:space="0" w:color="000000"/>
              <w:left w:val="single" w:sz="4" w:space="0" w:color="000000"/>
              <w:bottom w:val="single" w:sz="4" w:space="0" w:color="000000"/>
              <w:right w:val="single" w:sz="4" w:space="0" w:color="000000"/>
            </w:tcBorders>
          </w:tcPr>
          <w:p w14:paraId="530040E4" w14:textId="77777777" w:rsidR="00145892" w:rsidRDefault="00000000">
            <w:pPr>
              <w:pStyle w:val="Prrafodelista"/>
              <w:widowControl/>
              <w:spacing w:before="60" w:after="60"/>
              <w:ind w:left="0" w:firstLine="0"/>
              <w:jc w:val="both"/>
            </w:pPr>
            <w:r>
              <w:rPr>
                <w:rFonts w:ascii="Arial" w:eastAsia="Arial Unicode MS" w:hAnsi="Arial" w:cs="Arial"/>
                <w:sz w:val="24"/>
                <w:szCs w:val="24"/>
              </w:rPr>
              <w:t>Valorar el coste de los materiales y mano de obra, consultando catálogos y unidades de obra, para elaborar el presupuesto del montaje o mantenimiento.</w:t>
            </w:r>
          </w:p>
        </w:tc>
      </w:tr>
      <w:tr w:rsidR="00145892" w14:paraId="1181AE39"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12394F4B" w14:textId="77777777" w:rsidR="00145892" w:rsidRDefault="00000000">
            <w:pPr>
              <w:pStyle w:val="TableParagraph"/>
              <w:spacing w:before="60" w:after="60"/>
              <w:ind w:left="12"/>
              <w:jc w:val="center"/>
            </w:pPr>
            <w:r>
              <w:rPr>
                <w:rFonts w:ascii="Arial" w:hAnsi="Arial" w:cs="Arial"/>
                <w:sz w:val="24"/>
              </w:rPr>
              <w:t>e</w:t>
            </w:r>
          </w:p>
        </w:tc>
        <w:tc>
          <w:tcPr>
            <w:tcW w:w="8801" w:type="dxa"/>
            <w:tcBorders>
              <w:top w:val="single" w:sz="4" w:space="0" w:color="000000"/>
              <w:left w:val="single" w:sz="4" w:space="0" w:color="000000"/>
              <w:bottom w:val="single" w:sz="4" w:space="0" w:color="000000"/>
              <w:right w:val="single" w:sz="4" w:space="0" w:color="000000"/>
            </w:tcBorders>
          </w:tcPr>
          <w:p w14:paraId="3BA3AF1D" w14:textId="77777777" w:rsidR="00145892" w:rsidRDefault="00000000">
            <w:pPr>
              <w:pStyle w:val="Prrafodelista"/>
              <w:widowControl/>
              <w:spacing w:before="60" w:after="60"/>
              <w:ind w:left="0" w:firstLine="0"/>
              <w:jc w:val="both"/>
            </w:pPr>
            <w:r>
              <w:rPr>
                <w:rFonts w:ascii="Arial" w:eastAsia="Arial Unicode MS" w:hAnsi="Arial" w:cs="Arial"/>
                <w:sz w:val="24"/>
                <w:szCs w:val="24"/>
              </w:rPr>
              <w:t>Seleccionar el utillaje, herramientas, equipos y medios de montaje y de seguridad, analizando las condiciones de la obra y considerando las operaciones a realizar, para acopiar los recursos y medios.</w:t>
            </w:r>
          </w:p>
        </w:tc>
      </w:tr>
      <w:tr w:rsidR="00145892" w14:paraId="42EC47D2"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37058D82" w14:textId="77777777" w:rsidR="00145892" w:rsidRDefault="00000000">
            <w:pPr>
              <w:pStyle w:val="TableParagraph"/>
              <w:spacing w:before="60" w:after="60"/>
              <w:ind w:left="12"/>
              <w:jc w:val="center"/>
            </w:pPr>
            <w:r>
              <w:rPr>
                <w:rFonts w:ascii="Arial" w:hAnsi="Arial" w:cs="Arial"/>
                <w:sz w:val="24"/>
              </w:rPr>
              <w:t>f</w:t>
            </w:r>
          </w:p>
        </w:tc>
        <w:tc>
          <w:tcPr>
            <w:tcW w:w="8801" w:type="dxa"/>
            <w:tcBorders>
              <w:top w:val="single" w:sz="4" w:space="0" w:color="000000"/>
              <w:left w:val="single" w:sz="4" w:space="0" w:color="000000"/>
              <w:bottom w:val="single" w:sz="4" w:space="0" w:color="000000"/>
              <w:right w:val="single" w:sz="4" w:space="0" w:color="000000"/>
            </w:tcBorders>
          </w:tcPr>
          <w:p w14:paraId="6B129508" w14:textId="77777777" w:rsidR="00145892" w:rsidRDefault="00000000">
            <w:pPr>
              <w:pStyle w:val="Prrafodelista"/>
              <w:widowControl/>
              <w:spacing w:before="60" w:after="60"/>
              <w:ind w:left="0" w:firstLine="0"/>
              <w:jc w:val="both"/>
            </w:pPr>
            <w:r>
              <w:rPr>
                <w:rFonts w:ascii="Arial" w:eastAsia="Arial Unicode MS" w:hAnsi="Arial" w:cs="Arial"/>
                <w:sz w:val="24"/>
                <w:szCs w:val="24"/>
              </w:rPr>
              <w:t>Identificar y marcar la posición de los elementos de la instalación o equipo y el trazado de circuitos, relacionando los planos de la documentación técnica con su ubicación real, para replantear la instalación.</w:t>
            </w:r>
          </w:p>
        </w:tc>
      </w:tr>
      <w:tr w:rsidR="00145892" w14:paraId="3AF7C8EF"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7D8C1D20" w14:textId="77777777" w:rsidR="00145892" w:rsidRDefault="00000000">
            <w:pPr>
              <w:pStyle w:val="TableParagraph"/>
              <w:spacing w:before="60" w:after="60"/>
              <w:ind w:left="12"/>
              <w:jc w:val="center"/>
            </w:pPr>
            <w:r>
              <w:rPr>
                <w:rFonts w:ascii="Arial" w:hAnsi="Arial" w:cs="Arial"/>
                <w:sz w:val="24"/>
              </w:rPr>
              <w:t>i</w:t>
            </w:r>
          </w:p>
        </w:tc>
        <w:tc>
          <w:tcPr>
            <w:tcW w:w="8801" w:type="dxa"/>
            <w:tcBorders>
              <w:top w:val="single" w:sz="4" w:space="0" w:color="000000"/>
              <w:left w:val="single" w:sz="4" w:space="0" w:color="000000"/>
              <w:bottom w:val="single" w:sz="4" w:space="0" w:color="000000"/>
              <w:right w:val="single" w:sz="4" w:space="0" w:color="000000"/>
            </w:tcBorders>
          </w:tcPr>
          <w:p w14:paraId="03464CAA" w14:textId="77777777" w:rsidR="00145892" w:rsidRDefault="00000000">
            <w:pPr>
              <w:pStyle w:val="Prrafodelista"/>
              <w:widowControl/>
              <w:spacing w:before="60" w:after="60"/>
              <w:ind w:left="0" w:firstLine="0"/>
              <w:jc w:val="both"/>
            </w:pPr>
            <w:r>
              <w:rPr>
                <w:rFonts w:ascii="Arial" w:eastAsia="Arial Unicode MS" w:hAnsi="Arial" w:cs="Arial"/>
                <w:sz w:val="24"/>
                <w:szCs w:val="24"/>
              </w:rPr>
              <w:t>Aplicar técnicas de mecanizado, conexión, medición y montaje, manejando los equipos, herramientas e instrumentos, según procedimientos establecidos y en condiciones de calidad y seguridad, para efectuar el montaje o mantenimiento de los elementos componentes de infraestructuras.</w:t>
            </w:r>
          </w:p>
        </w:tc>
      </w:tr>
      <w:tr w:rsidR="00145892" w14:paraId="34F04142"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4EE454FD" w14:textId="77777777" w:rsidR="00145892" w:rsidRDefault="00000000">
            <w:pPr>
              <w:pStyle w:val="TableParagraph"/>
              <w:spacing w:before="60" w:after="60"/>
              <w:ind w:left="12"/>
              <w:jc w:val="center"/>
            </w:pPr>
            <w:r>
              <w:rPr>
                <w:rFonts w:ascii="Arial" w:hAnsi="Arial" w:cs="Arial"/>
                <w:sz w:val="24"/>
              </w:rPr>
              <w:t>j</w:t>
            </w:r>
          </w:p>
        </w:tc>
        <w:tc>
          <w:tcPr>
            <w:tcW w:w="8801" w:type="dxa"/>
            <w:tcBorders>
              <w:top w:val="single" w:sz="4" w:space="0" w:color="000000"/>
              <w:left w:val="single" w:sz="4" w:space="0" w:color="000000"/>
              <w:bottom w:val="single" w:sz="4" w:space="0" w:color="000000"/>
              <w:right w:val="single" w:sz="4" w:space="0" w:color="000000"/>
            </w:tcBorders>
          </w:tcPr>
          <w:p w14:paraId="289D486D" w14:textId="77777777" w:rsidR="00145892" w:rsidRDefault="00000000">
            <w:pPr>
              <w:pStyle w:val="Prrafodelista"/>
              <w:widowControl/>
              <w:spacing w:before="60" w:after="60"/>
              <w:ind w:left="0" w:firstLine="0"/>
              <w:jc w:val="both"/>
            </w:pPr>
            <w:r>
              <w:rPr>
                <w:rFonts w:ascii="Arial" w:eastAsia="Arial Unicode MS" w:hAnsi="Arial" w:cs="Arial"/>
                <w:sz w:val="24"/>
                <w:szCs w:val="24"/>
              </w:rPr>
              <w:t>Ubicar y fijar los equipos y elementos soporte y auxiliares, interpretando los planos y especificaciones de montaje, en condiciones de seguridad y calidad, para montar equipos, instalaciones e infraestructuras.</w:t>
            </w:r>
          </w:p>
        </w:tc>
      </w:tr>
      <w:tr w:rsidR="00145892" w14:paraId="2441B4C6"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00045BA5" w14:textId="77777777" w:rsidR="00145892" w:rsidRDefault="00000000">
            <w:pPr>
              <w:pStyle w:val="TableParagraph"/>
              <w:spacing w:before="60" w:after="60"/>
              <w:ind w:left="12"/>
              <w:jc w:val="center"/>
            </w:pPr>
            <w:r>
              <w:rPr>
                <w:rFonts w:ascii="Arial" w:hAnsi="Arial" w:cs="Arial"/>
                <w:sz w:val="24"/>
              </w:rPr>
              <w:t>k</w:t>
            </w:r>
          </w:p>
        </w:tc>
        <w:tc>
          <w:tcPr>
            <w:tcW w:w="8801" w:type="dxa"/>
            <w:tcBorders>
              <w:top w:val="single" w:sz="4" w:space="0" w:color="000000"/>
              <w:left w:val="single" w:sz="4" w:space="0" w:color="000000"/>
              <w:bottom w:val="single" w:sz="4" w:space="0" w:color="000000"/>
              <w:right w:val="single" w:sz="4" w:space="0" w:color="000000"/>
            </w:tcBorders>
          </w:tcPr>
          <w:p w14:paraId="423C742D" w14:textId="77777777" w:rsidR="00145892" w:rsidRDefault="00000000">
            <w:pPr>
              <w:pStyle w:val="Prrafodelista"/>
              <w:widowControl/>
              <w:spacing w:before="60" w:after="60"/>
              <w:ind w:left="0" w:firstLine="0"/>
              <w:jc w:val="both"/>
            </w:pPr>
            <w:r>
              <w:rPr>
                <w:rFonts w:ascii="Arial" w:eastAsia="Arial Unicode MS" w:hAnsi="Arial" w:cs="Arial"/>
                <w:sz w:val="24"/>
                <w:szCs w:val="24"/>
              </w:rPr>
              <w:t xml:space="preserve">Conectar los equipos y elementos auxiliares mediante técnicas de conexión y empalme, de acuerdo con los esquemas de la documentación </w:t>
            </w:r>
            <w:proofErr w:type="gramStart"/>
            <w:r>
              <w:rPr>
                <w:rFonts w:ascii="Arial" w:eastAsia="Arial Unicode MS" w:hAnsi="Arial" w:cs="Arial"/>
                <w:sz w:val="24"/>
                <w:szCs w:val="24"/>
              </w:rPr>
              <w:t>técnica,  para</w:t>
            </w:r>
            <w:proofErr w:type="gramEnd"/>
            <w:r>
              <w:rPr>
                <w:rFonts w:ascii="Arial" w:eastAsia="Arial Unicode MS" w:hAnsi="Arial" w:cs="Arial"/>
                <w:sz w:val="24"/>
                <w:szCs w:val="24"/>
              </w:rPr>
              <w:t xml:space="preserve"> montar las infraestructuras y para instalar los equipos.</w:t>
            </w:r>
          </w:p>
        </w:tc>
      </w:tr>
      <w:tr w:rsidR="00145892" w14:paraId="2C6AEA3D"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07C0C9C7" w14:textId="77777777" w:rsidR="00145892" w:rsidRDefault="00000000">
            <w:pPr>
              <w:pStyle w:val="TableParagraph"/>
              <w:spacing w:before="60" w:after="60"/>
              <w:ind w:left="12"/>
              <w:jc w:val="center"/>
            </w:pPr>
            <w:r>
              <w:rPr>
                <w:rFonts w:ascii="Arial" w:hAnsi="Arial" w:cs="Arial"/>
                <w:sz w:val="24"/>
              </w:rPr>
              <w:t>m</w:t>
            </w:r>
          </w:p>
        </w:tc>
        <w:tc>
          <w:tcPr>
            <w:tcW w:w="8801" w:type="dxa"/>
            <w:tcBorders>
              <w:top w:val="single" w:sz="4" w:space="0" w:color="000000"/>
              <w:left w:val="single" w:sz="4" w:space="0" w:color="000000"/>
              <w:bottom w:val="single" w:sz="4" w:space="0" w:color="000000"/>
              <w:right w:val="single" w:sz="4" w:space="0" w:color="000000"/>
            </w:tcBorders>
          </w:tcPr>
          <w:p w14:paraId="0A099377" w14:textId="77777777" w:rsidR="00145892" w:rsidRDefault="00000000">
            <w:pPr>
              <w:pStyle w:val="Textoindependiente21"/>
              <w:tabs>
                <w:tab w:val="left" w:pos="5837"/>
              </w:tabs>
              <w:spacing w:before="60" w:after="60"/>
            </w:pPr>
            <w:r>
              <w:rPr>
                <w:rFonts w:ascii="Arial" w:eastAsia="Arial Unicode MS" w:hAnsi="Arial" w:cs="Arial"/>
                <w:szCs w:val="24"/>
                <w:lang w:val="es-ES"/>
              </w:rPr>
              <w:t>Analizar y localizar los efectos y causas de disfunción o avería en las instalaciones y equipos, utilizando equipos de medida e interpretando los resultados, para mantener y reparar instalaciones y equipos.</w:t>
            </w:r>
          </w:p>
        </w:tc>
      </w:tr>
      <w:tr w:rsidR="00145892" w14:paraId="5CF57355"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1CA8EDDE" w14:textId="77777777" w:rsidR="00145892" w:rsidRDefault="00000000">
            <w:pPr>
              <w:pStyle w:val="TableParagraph"/>
              <w:spacing w:before="60" w:after="60"/>
              <w:ind w:left="12"/>
              <w:jc w:val="center"/>
            </w:pPr>
            <w:r>
              <w:rPr>
                <w:rFonts w:ascii="Arial" w:hAnsi="Arial" w:cs="Arial"/>
                <w:sz w:val="24"/>
              </w:rPr>
              <w:t>ñ</w:t>
            </w:r>
          </w:p>
        </w:tc>
        <w:tc>
          <w:tcPr>
            <w:tcW w:w="8801" w:type="dxa"/>
            <w:tcBorders>
              <w:top w:val="single" w:sz="4" w:space="0" w:color="000000"/>
              <w:left w:val="single" w:sz="4" w:space="0" w:color="000000"/>
              <w:bottom w:val="single" w:sz="4" w:space="0" w:color="000000"/>
              <w:right w:val="single" w:sz="4" w:space="0" w:color="000000"/>
            </w:tcBorders>
          </w:tcPr>
          <w:p w14:paraId="17BA30F9" w14:textId="77777777" w:rsidR="00145892" w:rsidRDefault="00000000">
            <w:pPr>
              <w:pStyle w:val="Textoindependiente21"/>
              <w:tabs>
                <w:tab w:val="left" w:pos="5837"/>
              </w:tabs>
              <w:spacing w:before="60" w:after="60"/>
            </w:pPr>
            <w:r>
              <w:rPr>
                <w:rFonts w:ascii="Arial" w:eastAsia="Arial Unicode MS" w:hAnsi="Arial" w:cs="Arial"/>
                <w:szCs w:val="24"/>
                <w:lang w:val="es-ES"/>
              </w:rPr>
              <w:t>Sustituir los elementos defectuosos desmontando y montando los equipos y realizando los ajustes necesarios, analizando planes de mantenimiento y protocolos de calidad y seguridad, para reparar y mantener instalaciones y equipos</w:t>
            </w:r>
            <w:r>
              <w:rPr>
                <w:rFonts w:ascii="Arial" w:hAnsi="Arial" w:cs="Arial"/>
                <w:szCs w:val="24"/>
              </w:rPr>
              <w:t>.</w:t>
            </w:r>
          </w:p>
        </w:tc>
      </w:tr>
      <w:tr w:rsidR="00145892" w14:paraId="1125B5A6"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4F566A88" w14:textId="77777777" w:rsidR="00145892" w:rsidRDefault="00000000">
            <w:pPr>
              <w:pStyle w:val="TableParagraph"/>
              <w:spacing w:before="60" w:after="60"/>
              <w:ind w:left="12"/>
              <w:jc w:val="center"/>
            </w:pPr>
            <w:r>
              <w:rPr>
                <w:rFonts w:ascii="Arial" w:hAnsi="Arial" w:cs="Arial"/>
                <w:sz w:val="24"/>
              </w:rPr>
              <w:t>p</w:t>
            </w:r>
          </w:p>
        </w:tc>
        <w:tc>
          <w:tcPr>
            <w:tcW w:w="8801" w:type="dxa"/>
            <w:tcBorders>
              <w:top w:val="single" w:sz="4" w:space="0" w:color="000000"/>
              <w:left w:val="single" w:sz="4" w:space="0" w:color="000000"/>
              <w:bottom w:val="single" w:sz="4" w:space="0" w:color="000000"/>
              <w:right w:val="single" w:sz="4" w:space="0" w:color="000000"/>
            </w:tcBorders>
          </w:tcPr>
          <w:p w14:paraId="4141B767" w14:textId="77777777" w:rsidR="00145892" w:rsidRDefault="00000000">
            <w:pPr>
              <w:pStyle w:val="Prrafodelista"/>
              <w:widowControl/>
              <w:spacing w:before="60" w:after="60"/>
              <w:ind w:left="0" w:firstLine="0"/>
              <w:jc w:val="both"/>
            </w:pPr>
            <w:r>
              <w:rPr>
                <w:rFonts w:ascii="Arial" w:eastAsia="Arial Unicode MS" w:hAnsi="Arial" w:cs="Arial"/>
                <w:sz w:val="24"/>
                <w:szCs w:val="24"/>
              </w:rPr>
              <w:t>Cumplimentar fichas de mantenimiento, informes de montaje y reparación y manuales de instrucciones, siguiendo los procedimientos y formatos establecidos, para elaborar la documentación de la instalación o equipo.</w:t>
            </w:r>
          </w:p>
        </w:tc>
      </w:tr>
      <w:tr w:rsidR="00145892" w14:paraId="04828981"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6EB662DD" w14:textId="77777777" w:rsidR="00145892" w:rsidRDefault="00000000">
            <w:pPr>
              <w:pStyle w:val="TableParagraph"/>
              <w:spacing w:before="60" w:after="60"/>
              <w:ind w:left="12"/>
              <w:jc w:val="center"/>
            </w:pPr>
            <w:r>
              <w:rPr>
                <w:rFonts w:ascii="Arial" w:hAnsi="Arial" w:cs="Arial"/>
                <w:sz w:val="24"/>
              </w:rPr>
              <w:t>q</w:t>
            </w:r>
          </w:p>
        </w:tc>
        <w:tc>
          <w:tcPr>
            <w:tcW w:w="8801" w:type="dxa"/>
            <w:tcBorders>
              <w:top w:val="single" w:sz="4" w:space="0" w:color="000000"/>
              <w:left w:val="single" w:sz="4" w:space="0" w:color="000000"/>
              <w:bottom w:val="single" w:sz="4" w:space="0" w:color="000000"/>
              <w:right w:val="single" w:sz="4" w:space="0" w:color="000000"/>
            </w:tcBorders>
          </w:tcPr>
          <w:p w14:paraId="65FBB603" w14:textId="77777777" w:rsidR="00145892" w:rsidRDefault="00000000">
            <w:pPr>
              <w:spacing w:before="60" w:after="60"/>
            </w:pPr>
            <w:r>
              <w:rPr>
                <w:rFonts w:eastAsia="Arial Unicode MS"/>
                <w:szCs w:val="24"/>
              </w:rPr>
              <w:t>Analizar y describir los procedimientos de calidad, prevención de riesgos laborales y medioambientales, señalando las acciones que es preciso realizar en los casos definidos para actuar de acuerdo con las normas estandarizadas</w:t>
            </w:r>
          </w:p>
        </w:tc>
      </w:tr>
    </w:tbl>
    <w:p w14:paraId="1EE1C95F" w14:textId="77777777" w:rsidR="00145892" w:rsidRDefault="00000000">
      <w:pPr>
        <w:pStyle w:val="Textoindependiente21"/>
        <w:tabs>
          <w:tab w:val="left" w:pos="5837"/>
        </w:tabs>
        <w:spacing w:after="120"/>
      </w:pPr>
      <w:r>
        <w:rPr>
          <w:rFonts w:ascii="Arial" w:hAnsi="Arial" w:cs="Arial"/>
        </w:rPr>
        <w:t>.</w:t>
      </w:r>
    </w:p>
    <w:p w14:paraId="56F6FB21" w14:textId="77777777" w:rsidR="00145892" w:rsidRDefault="00145892">
      <w:pPr>
        <w:pStyle w:val="Textoindependiente21"/>
        <w:tabs>
          <w:tab w:val="left" w:pos="5837"/>
        </w:tabs>
        <w:spacing w:after="120"/>
        <w:ind w:left="851"/>
        <w:rPr>
          <w:rFonts w:ascii="Arial" w:hAnsi="Arial" w:cs="Arial"/>
          <w:color w:val="0070C0"/>
          <w:lang w:val="es-ES"/>
        </w:rPr>
      </w:pPr>
    </w:p>
    <w:tbl>
      <w:tblPr>
        <w:tblW w:w="9747" w:type="dxa"/>
        <w:tblLayout w:type="fixed"/>
        <w:tblLook w:val="0000" w:firstRow="0" w:lastRow="0" w:firstColumn="0" w:lastColumn="0" w:noHBand="0" w:noVBand="0"/>
      </w:tblPr>
      <w:tblGrid>
        <w:gridCol w:w="1041"/>
        <w:gridCol w:w="8706"/>
      </w:tblGrid>
      <w:tr w:rsidR="00145892" w14:paraId="4F5E5D2B" w14:textId="77777777">
        <w:tc>
          <w:tcPr>
            <w:tcW w:w="1041" w:type="dxa"/>
            <w:tcBorders>
              <w:top w:val="single" w:sz="4" w:space="0" w:color="000000"/>
              <w:left w:val="single" w:sz="4" w:space="0" w:color="000000"/>
              <w:bottom w:val="single" w:sz="4" w:space="0" w:color="000000"/>
              <w:right w:val="single" w:sz="4" w:space="0" w:color="000000"/>
            </w:tcBorders>
          </w:tcPr>
          <w:p w14:paraId="5C0D14FA" w14:textId="77777777" w:rsidR="00145892" w:rsidRDefault="00000000">
            <w:pPr>
              <w:pStyle w:val="Textoindependiente21"/>
              <w:tabs>
                <w:tab w:val="left" w:pos="5837"/>
              </w:tabs>
              <w:spacing w:after="120"/>
              <w:jc w:val="left"/>
            </w:pPr>
            <w:r>
              <w:rPr>
                <w:rFonts w:ascii="Arial" w:hAnsi="Arial" w:cs="Arial"/>
                <w:b/>
              </w:rPr>
              <w:t>LETRA</w:t>
            </w:r>
          </w:p>
        </w:tc>
        <w:tc>
          <w:tcPr>
            <w:tcW w:w="8705" w:type="dxa"/>
            <w:tcBorders>
              <w:top w:val="single" w:sz="4" w:space="0" w:color="000000"/>
              <w:left w:val="single" w:sz="4" w:space="0" w:color="000000"/>
              <w:bottom w:val="single" w:sz="4" w:space="0" w:color="000000"/>
              <w:right w:val="single" w:sz="4" w:space="0" w:color="000000"/>
            </w:tcBorders>
          </w:tcPr>
          <w:p w14:paraId="7CEA9B8D" w14:textId="77777777" w:rsidR="00145892" w:rsidRDefault="00000000">
            <w:pPr>
              <w:pStyle w:val="Textoindependiente21"/>
              <w:tabs>
                <w:tab w:val="left" w:pos="5837"/>
              </w:tabs>
              <w:spacing w:after="120"/>
              <w:jc w:val="center"/>
            </w:pPr>
            <w:r>
              <w:rPr>
                <w:rFonts w:ascii="Arial" w:hAnsi="Arial" w:cs="Arial"/>
                <w:b/>
              </w:rPr>
              <w:t>COMPETENCIAS PROFESIONALES, PERSONALES Y SOCIALES</w:t>
            </w:r>
          </w:p>
        </w:tc>
      </w:tr>
      <w:tr w:rsidR="00145892" w14:paraId="7DA1E58C" w14:textId="77777777">
        <w:tc>
          <w:tcPr>
            <w:tcW w:w="1041" w:type="dxa"/>
            <w:tcBorders>
              <w:top w:val="single" w:sz="4" w:space="0" w:color="000000"/>
              <w:left w:val="single" w:sz="4" w:space="0" w:color="000000"/>
              <w:bottom w:val="single" w:sz="4" w:space="0" w:color="000000"/>
              <w:right w:val="single" w:sz="4" w:space="0" w:color="000000"/>
            </w:tcBorders>
            <w:vAlign w:val="center"/>
          </w:tcPr>
          <w:p w14:paraId="722918A7" w14:textId="77777777" w:rsidR="00145892" w:rsidRDefault="00000000">
            <w:pPr>
              <w:pStyle w:val="TableParagraph"/>
              <w:spacing w:before="60" w:after="60" w:line="275" w:lineRule="exact"/>
              <w:ind w:left="13"/>
              <w:jc w:val="center"/>
            </w:pPr>
            <w:r>
              <w:rPr>
                <w:rFonts w:ascii="Arial" w:hAnsi="Arial" w:cs="Arial"/>
                <w:sz w:val="24"/>
              </w:rPr>
              <w:t>a</w:t>
            </w:r>
          </w:p>
        </w:tc>
        <w:tc>
          <w:tcPr>
            <w:tcW w:w="8705" w:type="dxa"/>
            <w:tcBorders>
              <w:top w:val="single" w:sz="4" w:space="0" w:color="000000"/>
              <w:left w:val="single" w:sz="4" w:space="0" w:color="000000"/>
              <w:bottom w:val="single" w:sz="4" w:space="0" w:color="000000"/>
              <w:right w:val="single" w:sz="4" w:space="0" w:color="000000"/>
            </w:tcBorders>
          </w:tcPr>
          <w:p w14:paraId="2DA3BD4C" w14:textId="77777777" w:rsidR="00145892" w:rsidRDefault="00000000">
            <w:pPr>
              <w:pStyle w:val="Textoindependiente21"/>
              <w:tabs>
                <w:tab w:val="left" w:pos="5837"/>
              </w:tabs>
              <w:spacing w:before="60" w:after="60"/>
            </w:pPr>
            <w:r>
              <w:rPr>
                <w:rFonts w:ascii="Arial" w:hAnsi="Arial" w:cs="Arial"/>
                <w:color w:val="000000"/>
                <w:szCs w:val="24"/>
              </w:rPr>
              <w:t>Establecer la logística asociada al montaje y mantenimiento, interpretando la documentación técnica de las infraestructuras, instalaciones y equipos.</w:t>
            </w:r>
          </w:p>
        </w:tc>
      </w:tr>
      <w:tr w:rsidR="00145892" w14:paraId="739B9127" w14:textId="77777777">
        <w:tc>
          <w:tcPr>
            <w:tcW w:w="1041" w:type="dxa"/>
            <w:tcBorders>
              <w:top w:val="single" w:sz="4" w:space="0" w:color="000000"/>
              <w:left w:val="single" w:sz="4" w:space="0" w:color="000000"/>
              <w:bottom w:val="single" w:sz="4" w:space="0" w:color="000000"/>
              <w:right w:val="single" w:sz="4" w:space="0" w:color="000000"/>
            </w:tcBorders>
            <w:vAlign w:val="center"/>
          </w:tcPr>
          <w:p w14:paraId="46F01D00" w14:textId="77777777" w:rsidR="00145892" w:rsidRDefault="00000000">
            <w:pPr>
              <w:pStyle w:val="TableParagraph"/>
              <w:spacing w:before="60" w:after="60" w:line="275" w:lineRule="exact"/>
              <w:ind w:left="16"/>
              <w:jc w:val="center"/>
            </w:pPr>
            <w:r>
              <w:rPr>
                <w:rFonts w:ascii="Arial" w:hAnsi="Arial" w:cs="Arial"/>
                <w:sz w:val="24"/>
              </w:rPr>
              <w:t>b</w:t>
            </w:r>
          </w:p>
        </w:tc>
        <w:tc>
          <w:tcPr>
            <w:tcW w:w="8705" w:type="dxa"/>
            <w:tcBorders>
              <w:top w:val="single" w:sz="4" w:space="0" w:color="000000"/>
              <w:left w:val="single" w:sz="4" w:space="0" w:color="000000"/>
              <w:bottom w:val="single" w:sz="4" w:space="0" w:color="000000"/>
              <w:right w:val="single" w:sz="4" w:space="0" w:color="000000"/>
            </w:tcBorders>
          </w:tcPr>
          <w:p w14:paraId="04956DA2" w14:textId="77777777" w:rsidR="00145892" w:rsidRDefault="00000000">
            <w:pPr>
              <w:pStyle w:val="Textoindependiente21"/>
              <w:tabs>
                <w:tab w:val="left" w:pos="5837"/>
              </w:tabs>
              <w:spacing w:before="60" w:after="60"/>
            </w:pPr>
            <w:r>
              <w:rPr>
                <w:rFonts w:ascii="Arial" w:hAnsi="Arial" w:cs="Arial"/>
                <w:color w:val="000000"/>
                <w:szCs w:val="24"/>
              </w:rPr>
              <w:t>Configurar y calcular instalaciones de telecomunicaciones, audiovisuales, domóticas y eléctricas de interior, determinando el emplazamiento y características de los elementos que las constituyen, respetando las especificaciones y las prescripciones reglamentarias.</w:t>
            </w:r>
          </w:p>
        </w:tc>
      </w:tr>
      <w:tr w:rsidR="00145892" w14:paraId="21EA863C" w14:textId="77777777">
        <w:tc>
          <w:tcPr>
            <w:tcW w:w="1041" w:type="dxa"/>
            <w:tcBorders>
              <w:top w:val="single" w:sz="4" w:space="0" w:color="000000"/>
              <w:left w:val="single" w:sz="4" w:space="0" w:color="000000"/>
              <w:bottom w:val="single" w:sz="4" w:space="0" w:color="000000"/>
              <w:right w:val="single" w:sz="4" w:space="0" w:color="000000"/>
            </w:tcBorders>
            <w:vAlign w:val="center"/>
          </w:tcPr>
          <w:p w14:paraId="321C72F0" w14:textId="77777777" w:rsidR="00145892" w:rsidRDefault="00000000">
            <w:pPr>
              <w:pStyle w:val="TableParagraph"/>
              <w:spacing w:before="60" w:after="60" w:line="275" w:lineRule="exact"/>
              <w:ind w:left="16"/>
              <w:jc w:val="center"/>
            </w:pPr>
            <w:r>
              <w:rPr>
                <w:rFonts w:ascii="Arial" w:hAnsi="Arial" w:cs="Arial"/>
                <w:sz w:val="24"/>
              </w:rPr>
              <w:t>c</w:t>
            </w:r>
          </w:p>
        </w:tc>
        <w:tc>
          <w:tcPr>
            <w:tcW w:w="8705" w:type="dxa"/>
            <w:tcBorders>
              <w:top w:val="single" w:sz="4" w:space="0" w:color="000000"/>
              <w:left w:val="single" w:sz="4" w:space="0" w:color="000000"/>
              <w:bottom w:val="single" w:sz="4" w:space="0" w:color="000000"/>
              <w:right w:val="single" w:sz="4" w:space="0" w:color="000000"/>
            </w:tcBorders>
          </w:tcPr>
          <w:p w14:paraId="08723F14" w14:textId="77777777" w:rsidR="00145892" w:rsidRDefault="00000000">
            <w:pPr>
              <w:pStyle w:val="Textoindependiente21"/>
              <w:tabs>
                <w:tab w:val="left" w:pos="5837"/>
              </w:tabs>
              <w:spacing w:before="60" w:after="60"/>
            </w:pPr>
            <w:r>
              <w:rPr>
                <w:rFonts w:ascii="Arial" w:hAnsi="Arial" w:cs="Arial"/>
                <w:color w:val="000000"/>
                <w:szCs w:val="24"/>
              </w:rPr>
              <w:t>Elaborar el presupuesto de montaje o mantenimiento de la instalación o equipo.</w:t>
            </w:r>
          </w:p>
        </w:tc>
      </w:tr>
      <w:tr w:rsidR="00145892" w14:paraId="6DA3BE56" w14:textId="77777777">
        <w:tc>
          <w:tcPr>
            <w:tcW w:w="1041" w:type="dxa"/>
            <w:tcBorders>
              <w:top w:val="single" w:sz="4" w:space="0" w:color="000000"/>
              <w:left w:val="single" w:sz="4" w:space="0" w:color="000000"/>
              <w:bottom w:val="single" w:sz="4" w:space="0" w:color="000000"/>
              <w:right w:val="single" w:sz="4" w:space="0" w:color="000000"/>
            </w:tcBorders>
            <w:vAlign w:val="center"/>
          </w:tcPr>
          <w:p w14:paraId="3D2C6677" w14:textId="77777777" w:rsidR="00145892" w:rsidRDefault="00000000">
            <w:pPr>
              <w:pStyle w:val="TableParagraph"/>
              <w:spacing w:before="60" w:after="60" w:line="275" w:lineRule="exact"/>
              <w:ind w:left="13"/>
              <w:jc w:val="center"/>
            </w:pPr>
            <w:r>
              <w:rPr>
                <w:rFonts w:ascii="Arial" w:hAnsi="Arial" w:cs="Arial"/>
                <w:sz w:val="24"/>
              </w:rPr>
              <w:t>d</w:t>
            </w:r>
          </w:p>
        </w:tc>
        <w:tc>
          <w:tcPr>
            <w:tcW w:w="8705" w:type="dxa"/>
            <w:tcBorders>
              <w:top w:val="single" w:sz="4" w:space="0" w:color="000000"/>
              <w:left w:val="single" w:sz="4" w:space="0" w:color="000000"/>
              <w:bottom w:val="single" w:sz="4" w:space="0" w:color="000000"/>
              <w:right w:val="single" w:sz="4" w:space="0" w:color="000000"/>
            </w:tcBorders>
          </w:tcPr>
          <w:p w14:paraId="6B63C5AF" w14:textId="77777777" w:rsidR="00145892" w:rsidRDefault="00000000">
            <w:pPr>
              <w:pStyle w:val="Textoindependiente21"/>
              <w:tabs>
                <w:tab w:val="left" w:pos="5837"/>
              </w:tabs>
              <w:spacing w:before="60" w:after="60"/>
            </w:pPr>
            <w:r>
              <w:rPr>
                <w:rFonts w:ascii="Arial" w:hAnsi="Arial" w:cs="Arial"/>
                <w:color w:val="000000"/>
                <w:szCs w:val="24"/>
              </w:rPr>
              <w:t xml:space="preserve">Acopiar los recursos y medios para acometer la ejecución del montaje o </w:t>
            </w:r>
            <w:r>
              <w:rPr>
                <w:rFonts w:ascii="Arial" w:hAnsi="Arial" w:cs="Arial"/>
                <w:color w:val="000000"/>
                <w:szCs w:val="24"/>
              </w:rPr>
              <w:lastRenderedPageBreak/>
              <w:t>mantenimiento de las instalaciones y equipos.</w:t>
            </w:r>
          </w:p>
        </w:tc>
      </w:tr>
      <w:tr w:rsidR="00145892" w14:paraId="319DF197" w14:textId="77777777">
        <w:tc>
          <w:tcPr>
            <w:tcW w:w="1041" w:type="dxa"/>
            <w:tcBorders>
              <w:top w:val="single" w:sz="4" w:space="0" w:color="000000"/>
              <w:left w:val="single" w:sz="4" w:space="0" w:color="000000"/>
              <w:bottom w:val="single" w:sz="4" w:space="0" w:color="000000"/>
              <w:right w:val="single" w:sz="4" w:space="0" w:color="000000"/>
            </w:tcBorders>
            <w:vAlign w:val="center"/>
          </w:tcPr>
          <w:p w14:paraId="3DC9DB82" w14:textId="77777777" w:rsidR="00145892" w:rsidRDefault="00000000">
            <w:pPr>
              <w:pStyle w:val="TableParagraph"/>
              <w:spacing w:before="60" w:after="60" w:line="275" w:lineRule="exact"/>
              <w:ind w:left="13"/>
              <w:jc w:val="center"/>
            </w:pPr>
            <w:r>
              <w:rPr>
                <w:rFonts w:ascii="Arial" w:hAnsi="Arial" w:cs="Arial"/>
                <w:sz w:val="24"/>
              </w:rPr>
              <w:lastRenderedPageBreak/>
              <w:t>e</w:t>
            </w:r>
          </w:p>
        </w:tc>
        <w:tc>
          <w:tcPr>
            <w:tcW w:w="8705" w:type="dxa"/>
            <w:tcBorders>
              <w:top w:val="single" w:sz="4" w:space="0" w:color="000000"/>
              <w:left w:val="single" w:sz="4" w:space="0" w:color="000000"/>
              <w:bottom w:val="single" w:sz="4" w:space="0" w:color="000000"/>
              <w:right w:val="single" w:sz="4" w:space="0" w:color="000000"/>
            </w:tcBorders>
          </w:tcPr>
          <w:p w14:paraId="03F6E438" w14:textId="77777777" w:rsidR="00145892" w:rsidRDefault="00000000">
            <w:pPr>
              <w:pStyle w:val="Textoindependiente21"/>
              <w:tabs>
                <w:tab w:val="left" w:pos="5837"/>
              </w:tabs>
              <w:spacing w:before="60" w:after="60"/>
            </w:pPr>
            <w:r>
              <w:rPr>
                <w:rFonts w:ascii="Arial" w:hAnsi="Arial" w:cs="Arial"/>
                <w:color w:val="000000" w:themeColor="text1"/>
                <w:lang w:val="es-ES"/>
              </w:rPr>
              <w:t xml:space="preserve">Replantear la instalación </w:t>
            </w:r>
            <w:proofErr w:type="gramStart"/>
            <w:r>
              <w:rPr>
                <w:rFonts w:ascii="Arial" w:hAnsi="Arial" w:cs="Arial"/>
                <w:color w:val="000000" w:themeColor="text1"/>
                <w:lang w:val="es-ES"/>
              </w:rPr>
              <w:t>de acuerdo a</w:t>
            </w:r>
            <w:proofErr w:type="gramEnd"/>
            <w:r>
              <w:rPr>
                <w:rFonts w:ascii="Arial" w:hAnsi="Arial" w:cs="Arial"/>
                <w:color w:val="000000" w:themeColor="text1"/>
                <w:lang w:val="es-ES"/>
              </w:rPr>
              <w:t xml:space="preserve"> la documentación técnica, resolviendo los problemas de su competencia e informando de otras contingencias, para asegurar la viabilidad del montaje.</w:t>
            </w:r>
          </w:p>
        </w:tc>
      </w:tr>
      <w:tr w:rsidR="00145892" w14:paraId="62890650" w14:textId="77777777">
        <w:tc>
          <w:tcPr>
            <w:tcW w:w="1041" w:type="dxa"/>
            <w:tcBorders>
              <w:top w:val="single" w:sz="4" w:space="0" w:color="000000"/>
              <w:left w:val="single" w:sz="4" w:space="0" w:color="000000"/>
              <w:bottom w:val="single" w:sz="4" w:space="0" w:color="000000"/>
              <w:right w:val="single" w:sz="4" w:space="0" w:color="000000"/>
            </w:tcBorders>
            <w:vAlign w:val="center"/>
          </w:tcPr>
          <w:p w14:paraId="1349FF02" w14:textId="77777777" w:rsidR="00145892" w:rsidRDefault="00000000">
            <w:pPr>
              <w:pStyle w:val="TableParagraph"/>
              <w:spacing w:before="60" w:after="60" w:line="275" w:lineRule="exact"/>
              <w:ind w:left="14"/>
              <w:jc w:val="center"/>
            </w:pPr>
            <w:r>
              <w:rPr>
                <w:rFonts w:ascii="Arial" w:hAnsi="Arial" w:cs="Arial"/>
                <w:sz w:val="24"/>
              </w:rPr>
              <w:t>h</w:t>
            </w:r>
          </w:p>
        </w:tc>
        <w:tc>
          <w:tcPr>
            <w:tcW w:w="8705" w:type="dxa"/>
            <w:tcBorders>
              <w:top w:val="single" w:sz="4" w:space="0" w:color="000000"/>
              <w:left w:val="single" w:sz="4" w:space="0" w:color="000000"/>
              <w:bottom w:val="single" w:sz="4" w:space="0" w:color="000000"/>
              <w:right w:val="single" w:sz="4" w:space="0" w:color="000000"/>
            </w:tcBorders>
          </w:tcPr>
          <w:p w14:paraId="18C89857" w14:textId="77777777" w:rsidR="00145892" w:rsidRDefault="00000000">
            <w:pPr>
              <w:pStyle w:val="Textoindependiente21"/>
              <w:tabs>
                <w:tab w:val="left" w:pos="5837"/>
              </w:tabs>
              <w:spacing w:before="60" w:after="60"/>
            </w:pPr>
            <w:r>
              <w:rPr>
                <w:rFonts w:ascii="Arial" w:hAnsi="Arial" w:cs="Arial"/>
                <w:color w:val="000000"/>
                <w:szCs w:val="24"/>
              </w:rPr>
              <w:t>Montar los elementos componentes de las infraestructuras e instalaciones (canalizaciones, cableado, armarios, soportes, entre otros) utilizando técnicas de montaje, en condiciones de calidad, seguridad y respeto al medio ambiente.</w:t>
            </w:r>
          </w:p>
        </w:tc>
      </w:tr>
      <w:tr w:rsidR="00145892" w14:paraId="35317BA6" w14:textId="77777777">
        <w:tc>
          <w:tcPr>
            <w:tcW w:w="1041" w:type="dxa"/>
            <w:tcBorders>
              <w:top w:val="single" w:sz="4" w:space="0" w:color="000000"/>
              <w:left w:val="single" w:sz="4" w:space="0" w:color="000000"/>
              <w:bottom w:val="single" w:sz="4" w:space="0" w:color="000000"/>
              <w:right w:val="single" w:sz="4" w:space="0" w:color="000000"/>
            </w:tcBorders>
            <w:vAlign w:val="center"/>
          </w:tcPr>
          <w:p w14:paraId="3DC41A8E" w14:textId="77777777" w:rsidR="00145892" w:rsidRDefault="00000000">
            <w:pPr>
              <w:pStyle w:val="TableParagraph"/>
              <w:spacing w:before="60" w:after="60" w:line="275" w:lineRule="exact"/>
              <w:ind w:left="13"/>
              <w:jc w:val="center"/>
            </w:pPr>
            <w:r>
              <w:rPr>
                <w:rFonts w:ascii="Arial" w:hAnsi="Arial" w:cs="Arial"/>
                <w:sz w:val="24"/>
              </w:rPr>
              <w:t>j</w:t>
            </w:r>
          </w:p>
        </w:tc>
        <w:tc>
          <w:tcPr>
            <w:tcW w:w="8705" w:type="dxa"/>
            <w:tcBorders>
              <w:top w:val="single" w:sz="4" w:space="0" w:color="000000"/>
              <w:left w:val="single" w:sz="4" w:space="0" w:color="000000"/>
              <w:bottom w:val="single" w:sz="4" w:space="0" w:color="000000"/>
              <w:right w:val="single" w:sz="4" w:space="0" w:color="000000"/>
            </w:tcBorders>
          </w:tcPr>
          <w:p w14:paraId="273B9E37" w14:textId="77777777" w:rsidR="00145892" w:rsidRDefault="00000000">
            <w:pPr>
              <w:pStyle w:val="Textoindependiente21"/>
              <w:tabs>
                <w:tab w:val="left" w:pos="5837"/>
              </w:tabs>
              <w:spacing w:before="60" w:after="60"/>
            </w:pPr>
            <w:r>
              <w:rPr>
                <w:rFonts w:ascii="Arial" w:hAnsi="Arial" w:cs="Arial"/>
                <w:color w:val="000000"/>
                <w:szCs w:val="24"/>
              </w:rPr>
              <w:t>Mantener y reparar instalaciones y equipos realizando las operaciones de comprobación, ajuste o sustitución de sus elementos y reprogramando los equipos, restituyendo su funcionamiento en condiciones de calidad, seguridad y respeto al medio ambiente.</w:t>
            </w:r>
          </w:p>
        </w:tc>
      </w:tr>
      <w:tr w:rsidR="00145892" w14:paraId="36E1AAD3" w14:textId="77777777">
        <w:tc>
          <w:tcPr>
            <w:tcW w:w="1041" w:type="dxa"/>
            <w:tcBorders>
              <w:top w:val="single" w:sz="4" w:space="0" w:color="000000"/>
              <w:left w:val="single" w:sz="4" w:space="0" w:color="000000"/>
              <w:bottom w:val="single" w:sz="4" w:space="0" w:color="000000"/>
              <w:right w:val="single" w:sz="4" w:space="0" w:color="000000"/>
            </w:tcBorders>
            <w:vAlign w:val="center"/>
          </w:tcPr>
          <w:p w14:paraId="466156B6" w14:textId="77777777" w:rsidR="00145892" w:rsidRDefault="00000000">
            <w:pPr>
              <w:pStyle w:val="TableParagraph"/>
              <w:spacing w:before="60" w:after="60" w:line="275" w:lineRule="exact"/>
              <w:ind w:left="13"/>
              <w:jc w:val="center"/>
            </w:pPr>
            <w:r>
              <w:rPr>
                <w:rFonts w:ascii="Arial" w:hAnsi="Arial" w:cs="Arial"/>
                <w:sz w:val="24"/>
              </w:rPr>
              <w:t>k</w:t>
            </w:r>
          </w:p>
        </w:tc>
        <w:tc>
          <w:tcPr>
            <w:tcW w:w="8705" w:type="dxa"/>
            <w:tcBorders>
              <w:top w:val="single" w:sz="4" w:space="0" w:color="000000"/>
              <w:left w:val="single" w:sz="4" w:space="0" w:color="000000"/>
              <w:bottom w:val="single" w:sz="4" w:space="0" w:color="000000"/>
              <w:right w:val="single" w:sz="4" w:space="0" w:color="000000"/>
            </w:tcBorders>
          </w:tcPr>
          <w:p w14:paraId="1F4861EE" w14:textId="77777777" w:rsidR="00145892" w:rsidRDefault="00000000">
            <w:pPr>
              <w:pStyle w:val="Textoindependiente21"/>
              <w:tabs>
                <w:tab w:val="left" w:pos="5837"/>
              </w:tabs>
              <w:spacing w:before="60" w:after="60"/>
            </w:pPr>
            <w:r>
              <w:rPr>
                <w:rFonts w:ascii="Arial" w:hAnsi="Arial" w:cs="Arial"/>
                <w:color w:val="000000"/>
                <w:szCs w:val="24"/>
              </w:rPr>
              <w:t>Verificar el funcionamiento de la instalación o equipo realizando pruebas funcionales y de comprobación, para proceder a su puesta en servicio.</w:t>
            </w:r>
          </w:p>
        </w:tc>
      </w:tr>
      <w:tr w:rsidR="00145892" w14:paraId="58A32D46" w14:textId="77777777">
        <w:tc>
          <w:tcPr>
            <w:tcW w:w="1041" w:type="dxa"/>
            <w:tcBorders>
              <w:top w:val="single" w:sz="4" w:space="0" w:color="000000"/>
              <w:left w:val="single" w:sz="4" w:space="0" w:color="000000"/>
              <w:bottom w:val="single" w:sz="4" w:space="0" w:color="000000"/>
              <w:right w:val="single" w:sz="4" w:space="0" w:color="000000"/>
            </w:tcBorders>
            <w:vAlign w:val="center"/>
          </w:tcPr>
          <w:p w14:paraId="0A631F72" w14:textId="77777777" w:rsidR="00145892" w:rsidRDefault="00000000">
            <w:pPr>
              <w:pStyle w:val="TableParagraph"/>
              <w:spacing w:before="60" w:after="60" w:line="275" w:lineRule="exact"/>
              <w:ind w:left="13"/>
              <w:jc w:val="center"/>
            </w:pPr>
            <w:r>
              <w:rPr>
                <w:rFonts w:ascii="Arial" w:hAnsi="Arial" w:cs="Arial"/>
                <w:sz w:val="24"/>
              </w:rPr>
              <w:t>l</w:t>
            </w:r>
          </w:p>
        </w:tc>
        <w:tc>
          <w:tcPr>
            <w:tcW w:w="8705" w:type="dxa"/>
            <w:tcBorders>
              <w:top w:val="single" w:sz="4" w:space="0" w:color="000000"/>
              <w:left w:val="single" w:sz="4" w:space="0" w:color="000000"/>
              <w:bottom w:val="single" w:sz="4" w:space="0" w:color="000000"/>
              <w:right w:val="single" w:sz="4" w:space="0" w:color="000000"/>
            </w:tcBorders>
          </w:tcPr>
          <w:p w14:paraId="17BA1422" w14:textId="77777777" w:rsidR="00145892" w:rsidRDefault="00000000">
            <w:pPr>
              <w:pStyle w:val="Textoindependiente21"/>
              <w:tabs>
                <w:tab w:val="left" w:pos="5837"/>
              </w:tabs>
              <w:spacing w:before="60" w:after="60"/>
            </w:pPr>
            <w:r>
              <w:rPr>
                <w:rFonts w:ascii="Arial" w:hAnsi="Arial" w:cs="Arial"/>
                <w:color w:val="000000"/>
                <w:szCs w:val="24"/>
              </w:rPr>
              <w:t>Elaborar la documentación técnica y administrativa de la instalación o equipo, de acuerdo con la reglamentación y normativa vigente y con los requerimientos del cliente.</w:t>
            </w:r>
          </w:p>
        </w:tc>
      </w:tr>
      <w:tr w:rsidR="00145892" w14:paraId="019D4A6F" w14:textId="77777777">
        <w:tc>
          <w:tcPr>
            <w:tcW w:w="1041" w:type="dxa"/>
            <w:tcBorders>
              <w:top w:val="single" w:sz="4" w:space="0" w:color="000000"/>
              <w:left w:val="single" w:sz="4" w:space="0" w:color="000000"/>
              <w:bottom w:val="single" w:sz="4" w:space="0" w:color="000000"/>
              <w:right w:val="single" w:sz="4" w:space="0" w:color="000000"/>
            </w:tcBorders>
            <w:vAlign w:val="center"/>
          </w:tcPr>
          <w:p w14:paraId="070CB6DE" w14:textId="77777777" w:rsidR="00145892" w:rsidRDefault="00000000">
            <w:pPr>
              <w:pStyle w:val="TableParagraph"/>
              <w:spacing w:before="60" w:after="60" w:line="275" w:lineRule="exact"/>
              <w:ind w:left="13"/>
              <w:jc w:val="center"/>
            </w:pPr>
            <w:r>
              <w:rPr>
                <w:rFonts w:ascii="Arial" w:hAnsi="Arial" w:cs="Arial"/>
                <w:sz w:val="24"/>
              </w:rPr>
              <w:t>m</w:t>
            </w:r>
          </w:p>
        </w:tc>
        <w:tc>
          <w:tcPr>
            <w:tcW w:w="8705" w:type="dxa"/>
            <w:tcBorders>
              <w:top w:val="single" w:sz="4" w:space="0" w:color="000000"/>
              <w:left w:val="single" w:sz="4" w:space="0" w:color="000000"/>
              <w:bottom w:val="single" w:sz="4" w:space="0" w:color="000000"/>
              <w:right w:val="single" w:sz="4" w:space="0" w:color="000000"/>
            </w:tcBorders>
          </w:tcPr>
          <w:p w14:paraId="0DD00D5C" w14:textId="77777777" w:rsidR="00145892" w:rsidRDefault="00000000">
            <w:pPr>
              <w:pStyle w:val="Textoindependiente21"/>
              <w:tabs>
                <w:tab w:val="left" w:pos="5837"/>
              </w:tabs>
              <w:spacing w:before="60" w:after="60"/>
            </w:pPr>
            <w:r>
              <w:rPr>
                <w:rFonts w:ascii="Arial" w:hAnsi="Arial" w:cs="Arial"/>
                <w:color w:val="000000"/>
                <w:szCs w:val="24"/>
              </w:rPr>
              <w:t>Aplicar los protocolos y normas de seguridad, de calidad y respeto al medio ambiente en las intervenciones realizadas en los procesos de montaje y mantenimiento de las instalaciones.</w:t>
            </w:r>
          </w:p>
        </w:tc>
      </w:tr>
      <w:tr w:rsidR="00145892" w14:paraId="6C9ADC26" w14:textId="77777777">
        <w:tc>
          <w:tcPr>
            <w:tcW w:w="1041" w:type="dxa"/>
            <w:tcBorders>
              <w:top w:val="single" w:sz="4" w:space="0" w:color="000000"/>
              <w:left w:val="single" w:sz="4" w:space="0" w:color="000000"/>
              <w:bottom w:val="single" w:sz="4" w:space="0" w:color="000000"/>
              <w:right w:val="single" w:sz="4" w:space="0" w:color="000000"/>
            </w:tcBorders>
            <w:vAlign w:val="center"/>
          </w:tcPr>
          <w:p w14:paraId="0A3D26CB" w14:textId="77777777" w:rsidR="00145892" w:rsidRDefault="00000000">
            <w:pPr>
              <w:pStyle w:val="TableParagraph"/>
              <w:spacing w:before="60" w:after="60" w:line="275" w:lineRule="exact"/>
              <w:ind w:left="13"/>
              <w:jc w:val="center"/>
            </w:pPr>
            <w:r>
              <w:rPr>
                <w:rFonts w:ascii="Arial" w:hAnsi="Arial" w:cs="Arial"/>
                <w:sz w:val="24"/>
              </w:rPr>
              <w:t>p</w:t>
            </w:r>
          </w:p>
        </w:tc>
        <w:tc>
          <w:tcPr>
            <w:tcW w:w="8705" w:type="dxa"/>
            <w:tcBorders>
              <w:top w:val="single" w:sz="4" w:space="0" w:color="000000"/>
              <w:left w:val="single" w:sz="4" w:space="0" w:color="000000"/>
              <w:bottom w:val="single" w:sz="4" w:space="0" w:color="000000"/>
              <w:right w:val="single" w:sz="4" w:space="0" w:color="000000"/>
            </w:tcBorders>
          </w:tcPr>
          <w:p w14:paraId="67060280" w14:textId="77777777" w:rsidR="00145892" w:rsidRDefault="00000000">
            <w:pPr>
              <w:pStyle w:val="Textoindependiente21"/>
              <w:tabs>
                <w:tab w:val="left" w:pos="5837"/>
              </w:tabs>
              <w:spacing w:before="60" w:after="60"/>
            </w:pPr>
            <w:r>
              <w:rPr>
                <w:rFonts w:ascii="Arial" w:hAnsi="Arial" w:cs="Arial"/>
                <w:lang w:val="es-ES"/>
              </w:rPr>
              <w:t>Resolver problemas y tomar decisiones individuales siguiendo las normas y procedimientos establecidos, definidos dentro del ámbito de su competencia.</w:t>
            </w:r>
          </w:p>
        </w:tc>
      </w:tr>
    </w:tbl>
    <w:p w14:paraId="0BFC98B1" w14:textId="77777777" w:rsidR="00145892" w:rsidRDefault="00145892">
      <w:pPr>
        <w:pStyle w:val="Textoindependiente21"/>
        <w:tabs>
          <w:tab w:val="left" w:pos="5837"/>
        </w:tabs>
        <w:spacing w:after="120"/>
        <w:ind w:left="851"/>
        <w:rPr>
          <w:rFonts w:ascii="Arial" w:hAnsi="Arial" w:cs="Arial"/>
          <w:b/>
          <w:u w:val="single"/>
          <w:lang w:val="es-ES"/>
        </w:rPr>
      </w:pPr>
    </w:p>
    <w:p w14:paraId="747A6D94" w14:textId="77777777" w:rsidR="00145892" w:rsidRDefault="00145892">
      <w:pPr>
        <w:pStyle w:val="Textoindependiente21"/>
        <w:tabs>
          <w:tab w:val="left" w:pos="5837"/>
        </w:tabs>
        <w:spacing w:after="120"/>
        <w:ind w:left="851"/>
        <w:rPr>
          <w:rFonts w:ascii="Arial" w:hAnsi="Arial" w:cs="Arial"/>
          <w:b/>
          <w:u w:val="single"/>
          <w:lang w:val="es-ES"/>
        </w:rPr>
      </w:pPr>
    </w:p>
    <w:p w14:paraId="17CAB836" w14:textId="77777777" w:rsidR="00145892" w:rsidRDefault="00000000">
      <w:pPr>
        <w:pStyle w:val="Ttulo1"/>
      </w:pPr>
      <w:r>
        <w:rPr>
          <w:sz w:val="28"/>
          <w:szCs w:val="28"/>
          <w:u w:val="single"/>
        </w:rPr>
        <w:t>6.- CRITERIOS Y ESTRATEGIAS DE EVALUACIÓN</w:t>
      </w:r>
      <w:r>
        <w:rPr>
          <w:b w:val="0"/>
          <w:color w:val="0070C0"/>
          <w:lang w:val="es-ES"/>
        </w:rPr>
        <w:t xml:space="preserve">. </w:t>
      </w:r>
    </w:p>
    <w:p w14:paraId="5709A364" w14:textId="77777777" w:rsidR="00145892" w:rsidRDefault="00000000">
      <w:pPr>
        <w:spacing w:before="60" w:after="60"/>
        <w:jc w:val="both"/>
      </w:pPr>
      <w:r>
        <w:rPr>
          <w:szCs w:val="24"/>
        </w:rPr>
        <w:t>En las siguientes tablas aparecen ponderados todos los Criterios de Evaluación de los Resultados de Aprendizaje del módulo</w:t>
      </w:r>
    </w:p>
    <w:p w14:paraId="27CE20E0" w14:textId="77777777" w:rsidR="00145892" w:rsidRDefault="00145892">
      <w:pPr>
        <w:spacing w:before="60" w:after="60"/>
        <w:jc w:val="both"/>
        <w:rPr>
          <w:szCs w:val="24"/>
        </w:rPr>
      </w:pPr>
    </w:p>
    <w:tbl>
      <w:tblPr>
        <w:tblW w:w="9778" w:type="dxa"/>
        <w:tblLayout w:type="fixed"/>
        <w:tblLook w:val="0000" w:firstRow="0" w:lastRow="0" w:firstColumn="0" w:lastColumn="0" w:noHBand="0" w:noVBand="0"/>
      </w:tblPr>
      <w:tblGrid>
        <w:gridCol w:w="8614"/>
        <w:gridCol w:w="1164"/>
      </w:tblGrid>
      <w:tr w:rsidR="00145892" w14:paraId="59547AC4" w14:textId="77777777">
        <w:tc>
          <w:tcPr>
            <w:tcW w:w="861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9CFFA48" w14:textId="77777777" w:rsidR="00145892" w:rsidRDefault="00000000">
            <w:pPr>
              <w:tabs>
                <w:tab w:val="left" w:pos="5856"/>
              </w:tabs>
              <w:spacing w:before="60" w:after="60"/>
              <w:jc w:val="both"/>
            </w:pPr>
            <w:r>
              <w:rPr>
                <w:b/>
                <w:szCs w:val="24"/>
                <w:u w:val="single"/>
              </w:rPr>
              <w:t>RA1</w:t>
            </w:r>
            <w:r>
              <w:rPr>
                <w:szCs w:val="24"/>
                <w:u w:val="single"/>
              </w:rPr>
              <w:t>.</w:t>
            </w:r>
            <w:r>
              <w:rPr>
                <w:szCs w:val="24"/>
              </w:rPr>
              <w:t xml:space="preserve"> </w:t>
            </w:r>
            <w:r>
              <w:rPr>
                <w:b/>
              </w:rPr>
              <w:t>Monta instalaciones eléctricas básicas interpretando esquemas y aplicando técnicas básicas de montaje.</w:t>
            </w:r>
          </w:p>
        </w:tc>
        <w:tc>
          <w:tcPr>
            <w:tcW w:w="11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C16BE2" w14:textId="7D9E71E5" w:rsidR="00145892" w:rsidRDefault="00000000">
            <w:pPr>
              <w:jc w:val="center"/>
            </w:pPr>
            <w:r>
              <w:rPr>
                <w:b/>
                <w:sz w:val="28"/>
                <w:szCs w:val="28"/>
              </w:rPr>
              <w:t>1</w:t>
            </w:r>
            <w:r w:rsidR="0052000E">
              <w:rPr>
                <w:b/>
                <w:sz w:val="28"/>
                <w:szCs w:val="28"/>
              </w:rPr>
              <w:t>00</w:t>
            </w:r>
            <w:r>
              <w:rPr>
                <w:b/>
                <w:sz w:val="28"/>
                <w:szCs w:val="28"/>
              </w:rPr>
              <w:t>%</w:t>
            </w:r>
          </w:p>
        </w:tc>
      </w:tr>
      <w:tr w:rsidR="00145892" w14:paraId="074DAA12" w14:textId="77777777">
        <w:tc>
          <w:tcPr>
            <w:tcW w:w="8613" w:type="dxa"/>
            <w:tcBorders>
              <w:top w:val="single" w:sz="4" w:space="0" w:color="000000"/>
              <w:left w:val="single" w:sz="4" w:space="0" w:color="000000"/>
              <w:bottom w:val="single" w:sz="4" w:space="0" w:color="000000"/>
              <w:right w:val="single" w:sz="4" w:space="0" w:color="000000"/>
            </w:tcBorders>
          </w:tcPr>
          <w:p w14:paraId="18F69DDA" w14:textId="77777777" w:rsidR="00145892" w:rsidRDefault="00000000">
            <w:pPr>
              <w:pStyle w:val="NormalWeb"/>
              <w:shd w:val="clear" w:color="auto" w:fill="FFFFFF"/>
              <w:spacing w:before="60" w:after="60"/>
            </w:pPr>
            <w:r>
              <w:rPr>
                <w:rFonts w:ascii="Arial" w:hAnsi="Arial" w:cs="Arial"/>
              </w:rPr>
              <w:t>a) Se han interpretado los esquemas eléctricos describiendo su funcionamiento.</w:t>
            </w:r>
          </w:p>
        </w:tc>
        <w:tc>
          <w:tcPr>
            <w:tcW w:w="1164" w:type="dxa"/>
            <w:tcBorders>
              <w:top w:val="single" w:sz="4" w:space="0" w:color="000000"/>
              <w:left w:val="single" w:sz="4" w:space="0" w:color="000000"/>
              <w:bottom w:val="single" w:sz="4" w:space="0" w:color="000000"/>
              <w:right w:val="single" w:sz="4" w:space="0" w:color="000000"/>
            </w:tcBorders>
            <w:vAlign w:val="center"/>
          </w:tcPr>
          <w:p w14:paraId="48127635" w14:textId="267427FA" w:rsidR="00145892" w:rsidRDefault="0052000E">
            <w:pPr>
              <w:jc w:val="center"/>
            </w:pPr>
            <w:r>
              <w:rPr>
                <w:szCs w:val="24"/>
              </w:rPr>
              <w:t>11,11</w:t>
            </w:r>
            <w:r w:rsidR="00000000">
              <w:rPr>
                <w:szCs w:val="24"/>
              </w:rPr>
              <w:t>%</w:t>
            </w:r>
          </w:p>
        </w:tc>
      </w:tr>
      <w:tr w:rsidR="00145892" w14:paraId="50745BB4" w14:textId="77777777">
        <w:tc>
          <w:tcPr>
            <w:tcW w:w="8613" w:type="dxa"/>
            <w:tcBorders>
              <w:top w:val="single" w:sz="4" w:space="0" w:color="000000"/>
              <w:left w:val="single" w:sz="4" w:space="0" w:color="000000"/>
              <w:bottom w:val="single" w:sz="4" w:space="0" w:color="000000"/>
              <w:right w:val="single" w:sz="4" w:space="0" w:color="000000"/>
            </w:tcBorders>
          </w:tcPr>
          <w:p w14:paraId="49822DB6" w14:textId="77777777" w:rsidR="00145892" w:rsidRDefault="00000000">
            <w:pPr>
              <w:pStyle w:val="NormalWeb"/>
              <w:shd w:val="clear" w:color="auto" w:fill="FFFFFF"/>
              <w:spacing w:before="60" w:after="60"/>
            </w:pPr>
            <w:r>
              <w:rPr>
                <w:rFonts w:ascii="Arial" w:hAnsi="Arial" w:cs="Arial"/>
              </w:rPr>
              <w:t>b) Se han descrito los principios de funcionamiento de los mecanismos y los receptores.</w:t>
            </w:r>
          </w:p>
        </w:tc>
        <w:tc>
          <w:tcPr>
            <w:tcW w:w="1164" w:type="dxa"/>
            <w:tcBorders>
              <w:top w:val="single" w:sz="4" w:space="0" w:color="000000"/>
              <w:left w:val="single" w:sz="4" w:space="0" w:color="000000"/>
              <w:bottom w:val="single" w:sz="4" w:space="0" w:color="000000"/>
              <w:right w:val="single" w:sz="4" w:space="0" w:color="000000"/>
            </w:tcBorders>
            <w:vAlign w:val="center"/>
          </w:tcPr>
          <w:p w14:paraId="2220694C" w14:textId="535CED3B" w:rsidR="00145892" w:rsidRDefault="0052000E">
            <w:pPr>
              <w:jc w:val="center"/>
            </w:pPr>
            <w:r>
              <w:rPr>
                <w:szCs w:val="24"/>
              </w:rPr>
              <w:t>11,11</w:t>
            </w:r>
            <w:r>
              <w:rPr>
                <w:szCs w:val="24"/>
              </w:rPr>
              <w:t>%</w:t>
            </w:r>
          </w:p>
        </w:tc>
      </w:tr>
      <w:tr w:rsidR="00145892" w14:paraId="3551CD99" w14:textId="77777777">
        <w:tc>
          <w:tcPr>
            <w:tcW w:w="8613" w:type="dxa"/>
            <w:tcBorders>
              <w:top w:val="single" w:sz="4" w:space="0" w:color="000000"/>
              <w:left w:val="single" w:sz="4" w:space="0" w:color="000000"/>
              <w:bottom w:val="single" w:sz="4" w:space="0" w:color="000000"/>
              <w:right w:val="single" w:sz="4" w:space="0" w:color="000000"/>
            </w:tcBorders>
          </w:tcPr>
          <w:p w14:paraId="1AEEF317" w14:textId="77777777" w:rsidR="00145892" w:rsidRDefault="00000000">
            <w:pPr>
              <w:pStyle w:val="NormalWeb"/>
              <w:shd w:val="clear" w:color="auto" w:fill="FFFFFF"/>
              <w:spacing w:before="60" w:after="60"/>
            </w:pPr>
            <w:r>
              <w:rPr>
                <w:rFonts w:ascii="Arial" w:hAnsi="Arial" w:cs="Arial"/>
              </w:rPr>
              <w:t>c) Se han calculado las magnitudes eléctricas de la instalación.</w:t>
            </w:r>
          </w:p>
        </w:tc>
        <w:tc>
          <w:tcPr>
            <w:tcW w:w="1164" w:type="dxa"/>
            <w:tcBorders>
              <w:top w:val="single" w:sz="4" w:space="0" w:color="000000"/>
              <w:left w:val="single" w:sz="4" w:space="0" w:color="000000"/>
              <w:bottom w:val="single" w:sz="4" w:space="0" w:color="000000"/>
              <w:right w:val="single" w:sz="4" w:space="0" w:color="000000"/>
            </w:tcBorders>
            <w:vAlign w:val="center"/>
          </w:tcPr>
          <w:p w14:paraId="5BF08601" w14:textId="0FABA8E2" w:rsidR="00145892" w:rsidRDefault="0052000E">
            <w:pPr>
              <w:jc w:val="center"/>
            </w:pPr>
            <w:r>
              <w:rPr>
                <w:szCs w:val="24"/>
              </w:rPr>
              <w:t>11,11</w:t>
            </w:r>
            <w:r>
              <w:rPr>
                <w:szCs w:val="24"/>
              </w:rPr>
              <w:t>%</w:t>
            </w:r>
          </w:p>
        </w:tc>
      </w:tr>
      <w:tr w:rsidR="00145892" w14:paraId="1BA18794" w14:textId="77777777">
        <w:tc>
          <w:tcPr>
            <w:tcW w:w="8613" w:type="dxa"/>
            <w:tcBorders>
              <w:top w:val="single" w:sz="4" w:space="0" w:color="000000"/>
              <w:left w:val="single" w:sz="4" w:space="0" w:color="000000"/>
              <w:bottom w:val="single" w:sz="4" w:space="0" w:color="000000"/>
              <w:right w:val="single" w:sz="4" w:space="0" w:color="000000"/>
            </w:tcBorders>
          </w:tcPr>
          <w:p w14:paraId="1E493C61" w14:textId="77777777" w:rsidR="00145892" w:rsidRDefault="00000000">
            <w:pPr>
              <w:pStyle w:val="NormalWeb"/>
              <w:shd w:val="clear" w:color="auto" w:fill="FFFFFF"/>
              <w:spacing w:before="60" w:after="60"/>
            </w:pPr>
            <w:r>
              <w:rPr>
                <w:rFonts w:ascii="Arial" w:hAnsi="Arial" w:cs="Arial"/>
              </w:rPr>
              <w:t>d) Se han montado adecuadamente los distintos receptores y mecanismos.</w:t>
            </w:r>
          </w:p>
        </w:tc>
        <w:tc>
          <w:tcPr>
            <w:tcW w:w="1164" w:type="dxa"/>
            <w:tcBorders>
              <w:top w:val="single" w:sz="4" w:space="0" w:color="000000"/>
              <w:left w:val="single" w:sz="4" w:space="0" w:color="000000"/>
              <w:bottom w:val="single" w:sz="4" w:space="0" w:color="000000"/>
              <w:right w:val="single" w:sz="4" w:space="0" w:color="000000"/>
            </w:tcBorders>
            <w:vAlign w:val="center"/>
          </w:tcPr>
          <w:p w14:paraId="7A9E07E3" w14:textId="48B84E07" w:rsidR="00145892" w:rsidRDefault="0052000E">
            <w:pPr>
              <w:jc w:val="center"/>
            </w:pPr>
            <w:r>
              <w:rPr>
                <w:szCs w:val="24"/>
              </w:rPr>
              <w:t>11,11</w:t>
            </w:r>
            <w:r>
              <w:rPr>
                <w:szCs w:val="24"/>
              </w:rPr>
              <w:t>%</w:t>
            </w:r>
          </w:p>
        </w:tc>
      </w:tr>
      <w:tr w:rsidR="00145892" w14:paraId="109835EF" w14:textId="77777777">
        <w:tc>
          <w:tcPr>
            <w:tcW w:w="8613" w:type="dxa"/>
            <w:tcBorders>
              <w:top w:val="single" w:sz="4" w:space="0" w:color="000000"/>
              <w:left w:val="single" w:sz="4" w:space="0" w:color="000000"/>
              <w:bottom w:val="single" w:sz="4" w:space="0" w:color="000000"/>
              <w:right w:val="single" w:sz="4" w:space="0" w:color="000000"/>
            </w:tcBorders>
          </w:tcPr>
          <w:p w14:paraId="1EDAF2D6" w14:textId="77777777" w:rsidR="00145892" w:rsidRDefault="00000000">
            <w:pPr>
              <w:pStyle w:val="NormalWeb"/>
              <w:shd w:val="clear" w:color="auto" w:fill="FFFFFF"/>
              <w:spacing w:before="60" w:after="60"/>
            </w:pPr>
            <w:r>
              <w:rPr>
                <w:rFonts w:ascii="Arial" w:hAnsi="Arial" w:cs="Arial"/>
              </w:rPr>
              <w:t xml:space="preserve">e) Se han realizado las conexiones </w:t>
            </w:r>
            <w:proofErr w:type="gramStart"/>
            <w:r>
              <w:rPr>
                <w:rFonts w:ascii="Arial" w:hAnsi="Arial" w:cs="Arial"/>
              </w:rPr>
              <w:t>de acuerdo a</w:t>
            </w:r>
            <w:proofErr w:type="gramEnd"/>
            <w:r>
              <w:rPr>
                <w:rFonts w:ascii="Arial" w:hAnsi="Arial" w:cs="Arial"/>
              </w:rPr>
              <w:t xml:space="preserve"> la norma.</w:t>
            </w:r>
          </w:p>
        </w:tc>
        <w:tc>
          <w:tcPr>
            <w:tcW w:w="1164" w:type="dxa"/>
            <w:tcBorders>
              <w:top w:val="single" w:sz="4" w:space="0" w:color="000000"/>
              <w:left w:val="single" w:sz="4" w:space="0" w:color="000000"/>
              <w:bottom w:val="single" w:sz="4" w:space="0" w:color="000000"/>
              <w:right w:val="single" w:sz="4" w:space="0" w:color="000000"/>
            </w:tcBorders>
            <w:vAlign w:val="center"/>
          </w:tcPr>
          <w:p w14:paraId="50A2CCD0" w14:textId="5C12E7B6" w:rsidR="00145892" w:rsidRDefault="0052000E">
            <w:pPr>
              <w:jc w:val="center"/>
            </w:pPr>
            <w:r>
              <w:rPr>
                <w:szCs w:val="24"/>
              </w:rPr>
              <w:t>11,11</w:t>
            </w:r>
            <w:r>
              <w:rPr>
                <w:szCs w:val="24"/>
              </w:rPr>
              <w:t>%</w:t>
            </w:r>
          </w:p>
        </w:tc>
      </w:tr>
      <w:tr w:rsidR="00145892" w14:paraId="66D1322B" w14:textId="77777777">
        <w:tc>
          <w:tcPr>
            <w:tcW w:w="8613" w:type="dxa"/>
            <w:tcBorders>
              <w:top w:val="single" w:sz="4" w:space="0" w:color="000000"/>
              <w:left w:val="single" w:sz="4" w:space="0" w:color="000000"/>
              <w:bottom w:val="single" w:sz="4" w:space="0" w:color="000000"/>
              <w:right w:val="single" w:sz="4" w:space="0" w:color="000000"/>
            </w:tcBorders>
          </w:tcPr>
          <w:p w14:paraId="3A59DAA8" w14:textId="77777777" w:rsidR="00145892" w:rsidRDefault="00000000">
            <w:pPr>
              <w:pStyle w:val="NormalWeb"/>
              <w:shd w:val="clear" w:color="auto" w:fill="FFFFFF"/>
              <w:spacing w:before="60" w:after="60"/>
            </w:pPr>
            <w:r>
              <w:rPr>
                <w:rFonts w:ascii="Arial" w:hAnsi="Arial" w:cs="Arial"/>
              </w:rPr>
              <w:t>f) Se han utilizado las herramientas adecuadas para cada instalación.</w:t>
            </w:r>
          </w:p>
        </w:tc>
        <w:tc>
          <w:tcPr>
            <w:tcW w:w="1164" w:type="dxa"/>
            <w:tcBorders>
              <w:top w:val="single" w:sz="4" w:space="0" w:color="000000"/>
              <w:left w:val="single" w:sz="4" w:space="0" w:color="000000"/>
              <w:bottom w:val="single" w:sz="4" w:space="0" w:color="000000"/>
              <w:right w:val="single" w:sz="4" w:space="0" w:color="000000"/>
            </w:tcBorders>
            <w:vAlign w:val="center"/>
          </w:tcPr>
          <w:p w14:paraId="242627CA" w14:textId="07E0723D" w:rsidR="00145892" w:rsidRDefault="0052000E">
            <w:pPr>
              <w:jc w:val="center"/>
            </w:pPr>
            <w:r>
              <w:rPr>
                <w:szCs w:val="24"/>
              </w:rPr>
              <w:t>11,11</w:t>
            </w:r>
            <w:r>
              <w:rPr>
                <w:szCs w:val="24"/>
              </w:rPr>
              <w:t>%</w:t>
            </w:r>
          </w:p>
        </w:tc>
      </w:tr>
      <w:tr w:rsidR="00145892" w14:paraId="108AA5A2" w14:textId="77777777">
        <w:tc>
          <w:tcPr>
            <w:tcW w:w="8613" w:type="dxa"/>
            <w:tcBorders>
              <w:top w:val="single" w:sz="4" w:space="0" w:color="000000"/>
              <w:left w:val="single" w:sz="4" w:space="0" w:color="000000"/>
              <w:bottom w:val="single" w:sz="4" w:space="0" w:color="000000"/>
              <w:right w:val="single" w:sz="4" w:space="0" w:color="000000"/>
            </w:tcBorders>
          </w:tcPr>
          <w:p w14:paraId="027E87E6" w14:textId="77777777" w:rsidR="00145892" w:rsidRDefault="00000000">
            <w:pPr>
              <w:pStyle w:val="NormalWeb"/>
              <w:shd w:val="clear" w:color="auto" w:fill="FFFFFF"/>
              <w:spacing w:before="60" w:after="60"/>
            </w:pPr>
            <w:r>
              <w:rPr>
                <w:rFonts w:ascii="Arial" w:hAnsi="Arial" w:cs="Arial"/>
              </w:rPr>
              <w:t>g) Se han medido las magnitudes fundamentales.</w:t>
            </w:r>
          </w:p>
        </w:tc>
        <w:tc>
          <w:tcPr>
            <w:tcW w:w="1164" w:type="dxa"/>
            <w:tcBorders>
              <w:top w:val="single" w:sz="4" w:space="0" w:color="000000"/>
              <w:left w:val="single" w:sz="4" w:space="0" w:color="000000"/>
              <w:bottom w:val="single" w:sz="4" w:space="0" w:color="000000"/>
              <w:right w:val="single" w:sz="4" w:space="0" w:color="000000"/>
            </w:tcBorders>
            <w:vAlign w:val="center"/>
          </w:tcPr>
          <w:p w14:paraId="4B3021B9" w14:textId="1F9310B6" w:rsidR="00145892" w:rsidRDefault="0052000E">
            <w:pPr>
              <w:jc w:val="center"/>
            </w:pPr>
            <w:r>
              <w:rPr>
                <w:szCs w:val="24"/>
              </w:rPr>
              <w:t>11,11</w:t>
            </w:r>
            <w:r>
              <w:rPr>
                <w:szCs w:val="24"/>
              </w:rPr>
              <w:t>%</w:t>
            </w:r>
          </w:p>
        </w:tc>
      </w:tr>
      <w:tr w:rsidR="00145892" w14:paraId="279AA2AB" w14:textId="77777777">
        <w:tc>
          <w:tcPr>
            <w:tcW w:w="8613" w:type="dxa"/>
            <w:tcBorders>
              <w:top w:val="single" w:sz="4" w:space="0" w:color="000000"/>
              <w:left w:val="single" w:sz="4" w:space="0" w:color="000000"/>
              <w:bottom w:val="single" w:sz="4" w:space="0" w:color="000000"/>
              <w:right w:val="single" w:sz="4" w:space="0" w:color="000000"/>
            </w:tcBorders>
          </w:tcPr>
          <w:p w14:paraId="3200DFCA" w14:textId="77777777" w:rsidR="00145892" w:rsidRDefault="00000000">
            <w:pPr>
              <w:pStyle w:val="NormalWeb"/>
              <w:shd w:val="clear" w:color="auto" w:fill="FFFFFF"/>
              <w:spacing w:before="60" w:after="60"/>
            </w:pPr>
            <w:r>
              <w:rPr>
                <w:rFonts w:ascii="Arial" w:hAnsi="Arial" w:cs="Arial"/>
              </w:rPr>
              <w:t>h) Se ha verificado el funcionamiento de las instalaciones.</w:t>
            </w:r>
          </w:p>
        </w:tc>
        <w:tc>
          <w:tcPr>
            <w:tcW w:w="1164" w:type="dxa"/>
            <w:tcBorders>
              <w:top w:val="single" w:sz="4" w:space="0" w:color="000000"/>
              <w:left w:val="single" w:sz="4" w:space="0" w:color="000000"/>
              <w:bottom w:val="single" w:sz="4" w:space="0" w:color="000000"/>
              <w:right w:val="single" w:sz="4" w:space="0" w:color="000000"/>
            </w:tcBorders>
            <w:vAlign w:val="center"/>
          </w:tcPr>
          <w:p w14:paraId="66961B1A" w14:textId="36876B24" w:rsidR="00145892" w:rsidRDefault="0052000E">
            <w:pPr>
              <w:jc w:val="center"/>
            </w:pPr>
            <w:r>
              <w:rPr>
                <w:szCs w:val="24"/>
              </w:rPr>
              <w:t>11,11</w:t>
            </w:r>
            <w:r>
              <w:rPr>
                <w:szCs w:val="24"/>
              </w:rPr>
              <w:t>%</w:t>
            </w:r>
          </w:p>
        </w:tc>
      </w:tr>
      <w:tr w:rsidR="00145892" w14:paraId="0E9B4242" w14:textId="77777777">
        <w:tc>
          <w:tcPr>
            <w:tcW w:w="8613" w:type="dxa"/>
            <w:tcBorders>
              <w:top w:val="single" w:sz="4" w:space="0" w:color="000000"/>
              <w:left w:val="single" w:sz="4" w:space="0" w:color="000000"/>
              <w:bottom w:val="single" w:sz="4" w:space="0" w:color="000000"/>
              <w:right w:val="single" w:sz="4" w:space="0" w:color="000000"/>
            </w:tcBorders>
          </w:tcPr>
          <w:p w14:paraId="725F3503" w14:textId="77777777" w:rsidR="00145892" w:rsidRDefault="00000000">
            <w:r>
              <w:t>i) Se han respetado los criterios de calidad. Monta cuadros de protección eléctrica interpretando esquemas y aplicando técnicas de montaje.</w:t>
            </w:r>
          </w:p>
        </w:tc>
        <w:tc>
          <w:tcPr>
            <w:tcW w:w="1164" w:type="dxa"/>
            <w:tcBorders>
              <w:top w:val="single" w:sz="4" w:space="0" w:color="000000"/>
              <w:left w:val="single" w:sz="4" w:space="0" w:color="000000"/>
              <w:bottom w:val="single" w:sz="4" w:space="0" w:color="000000"/>
              <w:right w:val="single" w:sz="4" w:space="0" w:color="000000"/>
            </w:tcBorders>
            <w:vAlign w:val="center"/>
          </w:tcPr>
          <w:p w14:paraId="4981AB73" w14:textId="41F558F8" w:rsidR="00145892" w:rsidRDefault="0052000E">
            <w:pPr>
              <w:jc w:val="center"/>
            </w:pPr>
            <w:r>
              <w:rPr>
                <w:szCs w:val="24"/>
              </w:rPr>
              <w:t>11,11</w:t>
            </w:r>
            <w:r>
              <w:rPr>
                <w:szCs w:val="24"/>
              </w:rPr>
              <w:t>%</w:t>
            </w:r>
          </w:p>
        </w:tc>
      </w:tr>
    </w:tbl>
    <w:p w14:paraId="75498B88" w14:textId="77777777" w:rsidR="00145892" w:rsidRDefault="00145892">
      <w:pPr>
        <w:spacing w:before="60" w:after="60"/>
        <w:ind w:left="426"/>
        <w:jc w:val="both"/>
        <w:rPr>
          <w:szCs w:val="24"/>
        </w:rPr>
      </w:pPr>
    </w:p>
    <w:tbl>
      <w:tblPr>
        <w:tblW w:w="9747" w:type="dxa"/>
        <w:tblLayout w:type="fixed"/>
        <w:tblLook w:val="0000" w:firstRow="0" w:lastRow="0" w:firstColumn="0" w:lastColumn="0" w:noHBand="0" w:noVBand="0"/>
      </w:tblPr>
      <w:tblGrid>
        <w:gridCol w:w="8614"/>
        <w:gridCol w:w="1133"/>
      </w:tblGrid>
      <w:tr w:rsidR="00145892" w14:paraId="6851D2B7" w14:textId="77777777">
        <w:tc>
          <w:tcPr>
            <w:tcW w:w="8613" w:type="dxa"/>
            <w:tcBorders>
              <w:top w:val="single" w:sz="4" w:space="0" w:color="000000"/>
              <w:left w:val="single" w:sz="4" w:space="0" w:color="000000"/>
              <w:bottom w:val="single" w:sz="4" w:space="0" w:color="000000"/>
              <w:right w:val="single" w:sz="4" w:space="0" w:color="000000"/>
            </w:tcBorders>
            <w:shd w:val="clear" w:color="auto" w:fill="BFBFBF"/>
          </w:tcPr>
          <w:p w14:paraId="217ACB08" w14:textId="77777777" w:rsidR="00145892" w:rsidRDefault="00000000">
            <w:pPr>
              <w:jc w:val="both"/>
            </w:pPr>
            <w:r>
              <w:rPr>
                <w:b/>
              </w:rPr>
              <w:t>RA2.</w:t>
            </w:r>
            <w:r>
              <w:t xml:space="preserve"> </w:t>
            </w:r>
            <w:r>
              <w:rPr>
                <w:rFonts w:eastAsia="Calibri"/>
                <w:b/>
                <w:szCs w:val="24"/>
              </w:rPr>
              <w:t>Monta cuadros de protección eléctrica interpretando esquemas y aplicando técnicas de montaje.</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CBB7A9" w14:textId="39593A54" w:rsidR="00145892" w:rsidRDefault="00000000">
            <w:pPr>
              <w:jc w:val="center"/>
            </w:pPr>
            <w:r>
              <w:rPr>
                <w:b/>
                <w:sz w:val="28"/>
                <w:szCs w:val="28"/>
              </w:rPr>
              <w:t>1</w:t>
            </w:r>
            <w:r w:rsidR="0052000E">
              <w:rPr>
                <w:b/>
                <w:sz w:val="28"/>
                <w:szCs w:val="28"/>
              </w:rPr>
              <w:t>00</w:t>
            </w:r>
            <w:r>
              <w:rPr>
                <w:b/>
                <w:sz w:val="28"/>
                <w:szCs w:val="28"/>
              </w:rPr>
              <w:t>%</w:t>
            </w:r>
          </w:p>
        </w:tc>
      </w:tr>
      <w:tr w:rsidR="00145892" w14:paraId="4F3ADB85" w14:textId="77777777">
        <w:tc>
          <w:tcPr>
            <w:tcW w:w="8613" w:type="dxa"/>
            <w:tcBorders>
              <w:top w:val="single" w:sz="4" w:space="0" w:color="000000"/>
              <w:left w:val="single" w:sz="4" w:space="0" w:color="000000"/>
              <w:bottom w:val="single" w:sz="4" w:space="0" w:color="000000"/>
              <w:right w:val="single" w:sz="4" w:space="0" w:color="000000"/>
            </w:tcBorders>
          </w:tcPr>
          <w:p w14:paraId="260DAE4B" w14:textId="77777777" w:rsidR="00145892" w:rsidRDefault="00000000">
            <w:pPr>
              <w:pStyle w:val="NormalWeb"/>
              <w:shd w:val="clear" w:color="auto" w:fill="FFFFFF"/>
              <w:spacing w:before="60" w:after="60"/>
              <w:jc w:val="both"/>
            </w:pPr>
            <w:r>
              <w:rPr>
                <w:rFonts w:ascii="Arial" w:hAnsi="Arial" w:cs="Arial"/>
              </w:rPr>
              <w:t>a) Se han reconocido diferentes tipos de envolventes de los cuadros.</w:t>
            </w:r>
          </w:p>
        </w:tc>
        <w:tc>
          <w:tcPr>
            <w:tcW w:w="1133" w:type="dxa"/>
            <w:tcBorders>
              <w:top w:val="single" w:sz="4" w:space="0" w:color="000000"/>
              <w:left w:val="single" w:sz="4" w:space="0" w:color="000000"/>
              <w:bottom w:val="single" w:sz="4" w:space="0" w:color="000000"/>
              <w:right w:val="single" w:sz="4" w:space="0" w:color="000000"/>
            </w:tcBorders>
            <w:vAlign w:val="center"/>
          </w:tcPr>
          <w:p w14:paraId="75E437BA" w14:textId="7E421C27" w:rsidR="00145892" w:rsidRDefault="0052000E">
            <w:pPr>
              <w:jc w:val="center"/>
            </w:pPr>
            <w:r>
              <w:rPr>
                <w:szCs w:val="24"/>
              </w:rPr>
              <w:t>11,11</w:t>
            </w:r>
            <w:r>
              <w:rPr>
                <w:szCs w:val="24"/>
              </w:rPr>
              <w:t>%</w:t>
            </w:r>
          </w:p>
        </w:tc>
      </w:tr>
      <w:tr w:rsidR="00145892" w14:paraId="05B1BD64" w14:textId="77777777">
        <w:tc>
          <w:tcPr>
            <w:tcW w:w="8613" w:type="dxa"/>
            <w:tcBorders>
              <w:top w:val="single" w:sz="4" w:space="0" w:color="000000"/>
              <w:left w:val="single" w:sz="4" w:space="0" w:color="000000"/>
              <w:bottom w:val="single" w:sz="4" w:space="0" w:color="000000"/>
              <w:right w:val="single" w:sz="4" w:space="0" w:color="000000"/>
            </w:tcBorders>
          </w:tcPr>
          <w:p w14:paraId="20046E63" w14:textId="77777777" w:rsidR="00145892" w:rsidRDefault="00000000">
            <w:pPr>
              <w:pStyle w:val="NormalWeb"/>
              <w:shd w:val="clear" w:color="auto" w:fill="FFFFFF"/>
              <w:spacing w:before="60" w:after="60"/>
              <w:jc w:val="both"/>
            </w:pPr>
            <w:r>
              <w:rPr>
                <w:rFonts w:ascii="Arial" w:hAnsi="Arial" w:cs="Arial"/>
              </w:rPr>
              <w:t>b) Se ha reconocido la función de los elementos de protección (magnetotérmico, diferencial, sobretensiones, entre otros).</w:t>
            </w:r>
          </w:p>
        </w:tc>
        <w:tc>
          <w:tcPr>
            <w:tcW w:w="1133" w:type="dxa"/>
            <w:tcBorders>
              <w:top w:val="single" w:sz="4" w:space="0" w:color="000000"/>
              <w:left w:val="single" w:sz="4" w:space="0" w:color="000000"/>
              <w:bottom w:val="single" w:sz="4" w:space="0" w:color="000000"/>
              <w:right w:val="single" w:sz="4" w:space="0" w:color="000000"/>
            </w:tcBorders>
            <w:vAlign w:val="center"/>
          </w:tcPr>
          <w:p w14:paraId="650B831C" w14:textId="131E70AC" w:rsidR="00145892" w:rsidRDefault="0052000E">
            <w:pPr>
              <w:jc w:val="center"/>
            </w:pPr>
            <w:r>
              <w:rPr>
                <w:szCs w:val="24"/>
              </w:rPr>
              <w:t>11,11</w:t>
            </w:r>
            <w:r>
              <w:rPr>
                <w:szCs w:val="24"/>
              </w:rPr>
              <w:t>%</w:t>
            </w:r>
          </w:p>
        </w:tc>
      </w:tr>
      <w:tr w:rsidR="00145892" w14:paraId="42670A08" w14:textId="77777777">
        <w:tc>
          <w:tcPr>
            <w:tcW w:w="8613" w:type="dxa"/>
            <w:tcBorders>
              <w:top w:val="single" w:sz="4" w:space="0" w:color="000000"/>
              <w:left w:val="single" w:sz="4" w:space="0" w:color="000000"/>
              <w:bottom w:val="single" w:sz="4" w:space="0" w:color="000000"/>
              <w:right w:val="single" w:sz="4" w:space="0" w:color="000000"/>
            </w:tcBorders>
          </w:tcPr>
          <w:p w14:paraId="0EBB4E3E" w14:textId="77777777" w:rsidR="00145892" w:rsidRDefault="00000000">
            <w:pPr>
              <w:pStyle w:val="NormalWeb"/>
              <w:shd w:val="clear" w:color="auto" w:fill="FFFFFF"/>
              <w:spacing w:before="60" w:after="60"/>
              <w:jc w:val="both"/>
            </w:pPr>
            <w:r>
              <w:rPr>
                <w:rFonts w:ascii="Arial" w:hAnsi="Arial" w:cs="Arial"/>
              </w:rPr>
              <w:t>c) Se han utilizado catálogos para reconocer curvas de disparo y sensibilidad.</w:t>
            </w:r>
          </w:p>
        </w:tc>
        <w:tc>
          <w:tcPr>
            <w:tcW w:w="1133" w:type="dxa"/>
            <w:tcBorders>
              <w:top w:val="single" w:sz="4" w:space="0" w:color="000000"/>
              <w:left w:val="single" w:sz="4" w:space="0" w:color="000000"/>
              <w:bottom w:val="single" w:sz="4" w:space="0" w:color="000000"/>
              <w:right w:val="single" w:sz="4" w:space="0" w:color="000000"/>
            </w:tcBorders>
            <w:vAlign w:val="center"/>
          </w:tcPr>
          <w:p w14:paraId="42B55ABE" w14:textId="3CF08EEC" w:rsidR="00145892" w:rsidRDefault="0052000E">
            <w:pPr>
              <w:jc w:val="center"/>
            </w:pPr>
            <w:r>
              <w:rPr>
                <w:szCs w:val="24"/>
              </w:rPr>
              <w:t>11,11</w:t>
            </w:r>
            <w:r>
              <w:rPr>
                <w:szCs w:val="24"/>
              </w:rPr>
              <w:t>%</w:t>
            </w:r>
          </w:p>
        </w:tc>
      </w:tr>
      <w:tr w:rsidR="00145892" w14:paraId="5FB599E8" w14:textId="77777777">
        <w:tc>
          <w:tcPr>
            <w:tcW w:w="8613" w:type="dxa"/>
            <w:tcBorders>
              <w:top w:val="single" w:sz="4" w:space="0" w:color="000000"/>
              <w:left w:val="single" w:sz="4" w:space="0" w:color="000000"/>
              <w:bottom w:val="single" w:sz="4" w:space="0" w:color="000000"/>
              <w:right w:val="single" w:sz="4" w:space="0" w:color="000000"/>
            </w:tcBorders>
          </w:tcPr>
          <w:p w14:paraId="05F8BB0A" w14:textId="77777777" w:rsidR="00145892" w:rsidRDefault="00000000">
            <w:pPr>
              <w:pStyle w:val="NormalWeb"/>
              <w:shd w:val="clear" w:color="auto" w:fill="FFFFFF"/>
              <w:spacing w:before="60" w:after="60"/>
              <w:jc w:val="both"/>
            </w:pPr>
            <w:r>
              <w:rPr>
                <w:rFonts w:ascii="Arial" w:hAnsi="Arial" w:cs="Arial"/>
              </w:rPr>
              <w:t>d) Se ha calculado el calibre de las protecciones en función del tipo de instalación.</w:t>
            </w:r>
          </w:p>
        </w:tc>
        <w:tc>
          <w:tcPr>
            <w:tcW w:w="1133" w:type="dxa"/>
            <w:tcBorders>
              <w:top w:val="single" w:sz="4" w:space="0" w:color="000000"/>
              <w:left w:val="single" w:sz="4" w:space="0" w:color="000000"/>
              <w:bottom w:val="single" w:sz="4" w:space="0" w:color="000000"/>
              <w:right w:val="single" w:sz="4" w:space="0" w:color="000000"/>
            </w:tcBorders>
            <w:vAlign w:val="center"/>
          </w:tcPr>
          <w:p w14:paraId="322C11DA" w14:textId="086F279A" w:rsidR="00145892" w:rsidRDefault="0052000E">
            <w:pPr>
              <w:jc w:val="center"/>
            </w:pPr>
            <w:r>
              <w:rPr>
                <w:szCs w:val="24"/>
              </w:rPr>
              <w:t>11,11</w:t>
            </w:r>
            <w:r>
              <w:rPr>
                <w:szCs w:val="24"/>
              </w:rPr>
              <w:t>%</w:t>
            </w:r>
          </w:p>
        </w:tc>
      </w:tr>
      <w:tr w:rsidR="00145892" w14:paraId="2B3EDC7D" w14:textId="77777777">
        <w:tc>
          <w:tcPr>
            <w:tcW w:w="8613" w:type="dxa"/>
            <w:tcBorders>
              <w:top w:val="single" w:sz="4" w:space="0" w:color="000000"/>
              <w:left w:val="single" w:sz="4" w:space="0" w:color="000000"/>
              <w:bottom w:val="single" w:sz="4" w:space="0" w:color="000000"/>
              <w:right w:val="single" w:sz="4" w:space="0" w:color="000000"/>
            </w:tcBorders>
          </w:tcPr>
          <w:p w14:paraId="54DE3E95" w14:textId="77777777" w:rsidR="00145892" w:rsidRDefault="00000000">
            <w:pPr>
              <w:pStyle w:val="NormalWeb"/>
              <w:shd w:val="clear" w:color="auto" w:fill="FFFFFF"/>
              <w:spacing w:before="60" w:after="60"/>
              <w:jc w:val="both"/>
            </w:pPr>
            <w:r>
              <w:rPr>
                <w:rFonts w:ascii="Arial" w:hAnsi="Arial" w:cs="Arial"/>
              </w:rPr>
              <w:t>e) Se han realizado operaciones básicas de mecanizado.</w:t>
            </w:r>
          </w:p>
        </w:tc>
        <w:tc>
          <w:tcPr>
            <w:tcW w:w="1133" w:type="dxa"/>
            <w:tcBorders>
              <w:top w:val="single" w:sz="4" w:space="0" w:color="000000"/>
              <w:left w:val="single" w:sz="4" w:space="0" w:color="000000"/>
              <w:bottom w:val="single" w:sz="4" w:space="0" w:color="000000"/>
              <w:right w:val="single" w:sz="4" w:space="0" w:color="000000"/>
            </w:tcBorders>
            <w:vAlign w:val="center"/>
          </w:tcPr>
          <w:p w14:paraId="6D13CA25" w14:textId="106057C5" w:rsidR="00145892" w:rsidRDefault="0052000E">
            <w:pPr>
              <w:jc w:val="center"/>
            </w:pPr>
            <w:r>
              <w:rPr>
                <w:szCs w:val="24"/>
              </w:rPr>
              <w:t>11,11</w:t>
            </w:r>
            <w:r>
              <w:rPr>
                <w:szCs w:val="24"/>
              </w:rPr>
              <w:t>%</w:t>
            </w:r>
          </w:p>
        </w:tc>
      </w:tr>
      <w:tr w:rsidR="00145892" w14:paraId="5C58DD2B" w14:textId="77777777">
        <w:tc>
          <w:tcPr>
            <w:tcW w:w="8613" w:type="dxa"/>
            <w:tcBorders>
              <w:top w:val="single" w:sz="4" w:space="0" w:color="000000"/>
              <w:left w:val="single" w:sz="4" w:space="0" w:color="000000"/>
              <w:bottom w:val="single" w:sz="4" w:space="0" w:color="000000"/>
              <w:right w:val="single" w:sz="4" w:space="0" w:color="000000"/>
            </w:tcBorders>
          </w:tcPr>
          <w:p w14:paraId="259D6261" w14:textId="77777777" w:rsidR="00145892" w:rsidRDefault="00000000">
            <w:pPr>
              <w:pStyle w:val="NormalWeb"/>
              <w:shd w:val="clear" w:color="auto" w:fill="FFFFFF"/>
              <w:spacing w:before="60" w:after="60"/>
              <w:jc w:val="both"/>
            </w:pPr>
            <w:r>
              <w:rPr>
                <w:rFonts w:ascii="Arial" w:hAnsi="Arial" w:cs="Arial"/>
              </w:rPr>
              <w:t>f) Se han distribuido los elementos en el cuadro.</w:t>
            </w:r>
          </w:p>
        </w:tc>
        <w:tc>
          <w:tcPr>
            <w:tcW w:w="1133" w:type="dxa"/>
            <w:tcBorders>
              <w:top w:val="single" w:sz="4" w:space="0" w:color="000000"/>
              <w:left w:val="single" w:sz="4" w:space="0" w:color="000000"/>
              <w:bottom w:val="single" w:sz="4" w:space="0" w:color="000000"/>
              <w:right w:val="single" w:sz="4" w:space="0" w:color="000000"/>
            </w:tcBorders>
            <w:vAlign w:val="center"/>
          </w:tcPr>
          <w:p w14:paraId="21D3FB35" w14:textId="233EB5B9" w:rsidR="00145892" w:rsidRDefault="0052000E">
            <w:pPr>
              <w:jc w:val="center"/>
            </w:pPr>
            <w:r>
              <w:rPr>
                <w:szCs w:val="24"/>
              </w:rPr>
              <w:t>11,11</w:t>
            </w:r>
            <w:r>
              <w:rPr>
                <w:szCs w:val="24"/>
              </w:rPr>
              <w:t>%</w:t>
            </w:r>
          </w:p>
        </w:tc>
      </w:tr>
      <w:tr w:rsidR="00145892" w14:paraId="7003EFCC" w14:textId="77777777">
        <w:tc>
          <w:tcPr>
            <w:tcW w:w="8613" w:type="dxa"/>
            <w:tcBorders>
              <w:top w:val="single" w:sz="4" w:space="0" w:color="000000"/>
              <w:left w:val="single" w:sz="4" w:space="0" w:color="000000"/>
              <w:bottom w:val="single" w:sz="4" w:space="0" w:color="000000"/>
              <w:right w:val="single" w:sz="4" w:space="0" w:color="000000"/>
            </w:tcBorders>
          </w:tcPr>
          <w:p w14:paraId="5829AE4F" w14:textId="77777777" w:rsidR="00145892" w:rsidRDefault="00000000">
            <w:pPr>
              <w:pStyle w:val="NormalWeb"/>
              <w:shd w:val="clear" w:color="auto" w:fill="FFFFFF"/>
              <w:spacing w:before="60" w:after="60"/>
              <w:jc w:val="both"/>
            </w:pPr>
            <w:r>
              <w:rPr>
                <w:rFonts w:ascii="Arial" w:hAnsi="Arial" w:cs="Arial"/>
              </w:rPr>
              <w:t>g) Se han fijado y conexionado los elementos del cuadro.</w:t>
            </w:r>
          </w:p>
        </w:tc>
        <w:tc>
          <w:tcPr>
            <w:tcW w:w="1133" w:type="dxa"/>
            <w:tcBorders>
              <w:top w:val="single" w:sz="4" w:space="0" w:color="000000"/>
              <w:left w:val="single" w:sz="4" w:space="0" w:color="000000"/>
              <w:bottom w:val="single" w:sz="4" w:space="0" w:color="000000"/>
              <w:right w:val="single" w:sz="4" w:space="0" w:color="000000"/>
            </w:tcBorders>
            <w:vAlign w:val="center"/>
          </w:tcPr>
          <w:p w14:paraId="5210F7EC" w14:textId="7C006124" w:rsidR="00145892" w:rsidRDefault="0052000E">
            <w:pPr>
              <w:jc w:val="center"/>
            </w:pPr>
            <w:r>
              <w:rPr>
                <w:szCs w:val="24"/>
              </w:rPr>
              <w:t>11,11</w:t>
            </w:r>
            <w:r>
              <w:rPr>
                <w:szCs w:val="24"/>
              </w:rPr>
              <w:t>%</w:t>
            </w:r>
          </w:p>
        </w:tc>
      </w:tr>
      <w:tr w:rsidR="00145892" w14:paraId="74E818D6" w14:textId="77777777">
        <w:tc>
          <w:tcPr>
            <w:tcW w:w="8613" w:type="dxa"/>
            <w:tcBorders>
              <w:top w:val="single" w:sz="4" w:space="0" w:color="000000"/>
              <w:left w:val="single" w:sz="4" w:space="0" w:color="000000"/>
              <w:bottom w:val="single" w:sz="4" w:space="0" w:color="000000"/>
              <w:right w:val="single" w:sz="4" w:space="0" w:color="000000"/>
            </w:tcBorders>
          </w:tcPr>
          <w:p w14:paraId="621367DC" w14:textId="77777777" w:rsidR="00145892" w:rsidRDefault="00000000">
            <w:pPr>
              <w:pStyle w:val="NormalWeb"/>
              <w:shd w:val="clear" w:color="auto" w:fill="FFFFFF"/>
              <w:spacing w:before="60" w:after="60"/>
              <w:jc w:val="both"/>
            </w:pPr>
            <w:r>
              <w:rPr>
                <w:rFonts w:ascii="Arial" w:hAnsi="Arial" w:cs="Arial"/>
              </w:rPr>
              <w:t>h) Se ha conectado la toma de tierra.</w:t>
            </w:r>
          </w:p>
        </w:tc>
        <w:tc>
          <w:tcPr>
            <w:tcW w:w="1133" w:type="dxa"/>
            <w:tcBorders>
              <w:top w:val="single" w:sz="4" w:space="0" w:color="000000"/>
              <w:left w:val="single" w:sz="4" w:space="0" w:color="000000"/>
              <w:bottom w:val="single" w:sz="4" w:space="0" w:color="000000"/>
              <w:right w:val="single" w:sz="4" w:space="0" w:color="000000"/>
            </w:tcBorders>
            <w:vAlign w:val="center"/>
          </w:tcPr>
          <w:p w14:paraId="1D843B6A" w14:textId="2B495CF6" w:rsidR="00145892" w:rsidRDefault="0052000E">
            <w:pPr>
              <w:jc w:val="center"/>
            </w:pPr>
            <w:r>
              <w:rPr>
                <w:szCs w:val="24"/>
              </w:rPr>
              <w:t>11,11</w:t>
            </w:r>
            <w:r>
              <w:rPr>
                <w:szCs w:val="24"/>
              </w:rPr>
              <w:t>%</w:t>
            </w:r>
          </w:p>
        </w:tc>
      </w:tr>
      <w:tr w:rsidR="00145892" w14:paraId="38501A20" w14:textId="77777777">
        <w:tc>
          <w:tcPr>
            <w:tcW w:w="8613" w:type="dxa"/>
            <w:tcBorders>
              <w:top w:val="single" w:sz="4" w:space="0" w:color="000000"/>
              <w:left w:val="single" w:sz="4" w:space="0" w:color="000000"/>
              <w:bottom w:val="single" w:sz="4" w:space="0" w:color="000000"/>
              <w:right w:val="single" w:sz="4" w:space="0" w:color="000000"/>
            </w:tcBorders>
          </w:tcPr>
          <w:p w14:paraId="070DC6F3" w14:textId="77777777" w:rsidR="00145892" w:rsidRDefault="00000000">
            <w:r>
              <w:t>i) Se han respetado los criterios de calidad</w:t>
            </w:r>
          </w:p>
        </w:tc>
        <w:tc>
          <w:tcPr>
            <w:tcW w:w="1133" w:type="dxa"/>
            <w:tcBorders>
              <w:top w:val="single" w:sz="4" w:space="0" w:color="000000"/>
              <w:left w:val="single" w:sz="4" w:space="0" w:color="000000"/>
              <w:bottom w:val="single" w:sz="4" w:space="0" w:color="000000"/>
              <w:right w:val="single" w:sz="4" w:space="0" w:color="000000"/>
            </w:tcBorders>
            <w:vAlign w:val="center"/>
          </w:tcPr>
          <w:p w14:paraId="36961FD6" w14:textId="249773AA" w:rsidR="00145892" w:rsidRDefault="0052000E">
            <w:pPr>
              <w:jc w:val="center"/>
            </w:pPr>
            <w:r>
              <w:rPr>
                <w:szCs w:val="24"/>
              </w:rPr>
              <w:t>11,11</w:t>
            </w:r>
            <w:r>
              <w:rPr>
                <w:szCs w:val="24"/>
              </w:rPr>
              <w:t>%</w:t>
            </w:r>
          </w:p>
        </w:tc>
      </w:tr>
    </w:tbl>
    <w:p w14:paraId="74071F1B" w14:textId="77777777" w:rsidR="00145892" w:rsidRDefault="00145892">
      <w:pPr>
        <w:spacing w:before="60" w:after="60"/>
        <w:ind w:left="426"/>
        <w:jc w:val="both"/>
        <w:rPr>
          <w:szCs w:val="24"/>
        </w:rPr>
      </w:pPr>
    </w:p>
    <w:tbl>
      <w:tblPr>
        <w:tblW w:w="9747" w:type="dxa"/>
        <w:tblLayout w:type="fixed"/>
        <w:tblLook w:val="0000" w:firstRow="0" w:lastRow="0" w:firstColumn="0" w:lastColumn="0" w:noHBand="0" w:noVBand="0"/>
      </w:tblPr>
      <w:tblGrid>
        <w:gridCol w:w="8614"/>
        <w:gridCol w:w="1133"/>
      </w:tblGrid>
      <w:tr w:rsidR="00145892" w14:paraId="60229D9B" w14:textId="77777777">
        <w:tc>
          <w:tcPr>
            <w:tcW w:w="8613" w:type="dxa"/>
            <w:tcBorders>
              <w:top w:val="single" w:sz="4" w:space="0" w:color="000000"/>
              <w:left w:val="single" w:sz="4" w:space="0" w:color="000000"/>
              <w:bottom w:val="single" w:sz="4" w:space="0" w:color="000000"/>
              <w:right w:val="single" w:sz="4" w:space="0" w:color="000000"/>
            </w:tcBorders>
            <w:shd w:val="clear" w:color="auto" w:fill="BFBFBF"/>
          </w:tcPr>
          <w:p w14:paraId="504134B6" w14:textId="77777777" w:rsidR="00145892" w:rsidRDefault="00000000">
            <w:pPr>
              <w:jc w:val="both"/>
            </w:pPr>
            <w:r>
              <w:rPr>
                <w:b/>
                <w:u w:val="single"/>
              </w:rPr>
              <w:t>RA3</w:t>
            </w:r>
            <w:r>
              <w:rPr>
                <w:u w:val="single"/>
              </w:rPr>
              <w:t>.</w:t>
            </w:r>
            <w:r>
              <w:t xml:space="preserve"> </w:t>
            </w:r>
            <w:r>
              <w:rPr>
                <w:b/>
              </w:rPr>
              <w:t>Monta la instalación eléctrica de una vivienda con grado de electrificación básica aplicando el reglamento electrotécnico de baja tensión (REBT).</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900527" w14:textId="2BB1D59D" w:rsidR="00145892" w:rsidRDefault="0052000E">
            <w:pPr>
              <w:jc w:val="center"/>
            </w:pPr>
            <w:r>
              <w:rPr>
                <w:b/>
                <w:sz w:val="28"/>
                <w:szCs w:val="28"/>
              </w:rPr>
              <w:t>100</w:t>
            </w:r>
            <w:r w:rsidR="009801F6">
              <w:rPr>
                <w:b/>
                <w:sz w:val="28"/>
                <w:szCs w:val="28"/>
              </w:rPr>
              <w:t>%</w:t>
            </w:r>
          </w:p>
        </w:tc>
      </w:tr>
      <w:tr w:rsidR="00145892" w14:paraId="2F396667" w14:textId="77777777">
        <w:tc>
          <w:tcPr>
            <w:tcW w:w="8613" w:type="dxa"/>
            <w:tcBorders>
              <w:top w:val="single" w:sz="4" w:space="0" w:color="000000"/>
              <w:left w:val="single" w:sz="4" w:space="0" w:color="000000"/>
              <w:bottom w:val="single" w:sz="4" w:space="0" w:color="000000"/>
              <w:right w:val="single" w:sz="4" w:space="0" w:color="000000"/>
            </w:tcBorders>
          </w:tcPr>
          <w:p w14:paraId="2B0527A4" w14:textId="77777777" w:rsidR="00145892" w:rsidRDefault="00000000">
            <w:pPr>
              <w:pStyle w:val="NormalWeb"/>
              <w:shd w:val="clear" w:color="auto" w:fill="FFFFFF"/>
              <w:spacing w:before="60" w:after="60"/>
              <w:jc w:val="both"/>
            </w:pPr>
            <w:r>
              <w:rPr>
                <w:rFonts w:ascii="Arial" w:hAnsi="Arial" w:cs="Arial"/>
              </w:rPr>
              <w:t>a) Se ha realizado el plan de montaje de la instalación.</w:t>
            </w:r>
          </w:p>
        </w:tc>
        <w:tc>
          <w:tcPr>
            <w:tcW w:w="1133" w:type="dxa"/>
            <w:tcBorders>
              <w:top w:val="single" w:sz="4" w:space="0" w:color="000000"/>
              <w:left w:val="single" w:sz="4" w:space="0" w:color="000000"/>
              <w:bottom w:val="single" w:sz="4" w:space="0" w:color="000000"/>
              <w:right w:val="single" w:sz="4" w:space="0" w:color="000000"/>
            </w:tcBorders>
            <w:vAlign w:val="center"/>
          </w:tcPr>
          <w:p w14:paraId="7FCE7A5E" w14:textId="05045AC2" w:rsidR="00145892" w:rsidRDefault="0052000E">
            <w:pPr>
              <w:jc w:val="center"/>
            </w:pPr>
            <w:r>
              <w:rPr>
                <w:szCs w:val="24"/>
              </w:rPr>
              <w:t>10,00</w:t>
            </w:r>
            <w:r>
              <w:rPr>
                <w:szCs w:val="24"/>
              </w:rPr>
              <w:t>%</w:t>
            </w:r>
          </w:p>
        </w:tc>
      </w:tr>
      <w:tr w:rsidR="00145892" w14:paraId="6E86D9F9" w14:textId="77777777">
        <w:tc>
          <w:tcPr>
            <w:tcW w:w="8613" w:type="dxa"/>
            <w:tcBorders>
              <w:top w:val="single" w:sz="4" w:space="0" w:color="000000"/>
              <w:left w:val="single" w:sz="4" w:space="0" w:color="000000"/>
              <w:bottom w:val="single" w:sz="4" w:space="0" w:color="000000"/>
              <w:right w:val="single" w:sz="4" w:space="0" w:color="000000"/>
            </w:tcBorders>
          </w:tcPr>
          <w:p w14:paraId="481A59CE" w14:textId="77777777" w:rsidR="00145892" w:rsidRDefault="00000000">
            <w:pPr>
              <w:pStyle w:val="NormalWeb"/>
              <w:shd w:val="clear" w:color="auto" w:fill="FFFFFF"/>
              <w:spacing w:before="60" w:after="60"/>
              <w:jc w:val="both"/>
            </w:pPr>
            <w:r>
              <w:rPr>
                <w:rFonts w:ascii="Arial" w:hAnsi="Arial" w:cs="Arial"/>
              </w:rPr>
              <w:t>b) Se ha realizado un croquis de la instalación.</w:t>
            </w:r>
          </w:p>
        </w:tc>
        <w:tc>
          <w:tcPr>
            <w:tcW w:w="1133" w:type="dxa"/>
            <w:tcBorders>
              <w:top w:val="single" w:sz="4" w:space="0" w:color="000000"/>
              <w:left w:val="single" w:sz="4" w:space="0" w:color="000000"/>
              <w:bottom w:val="single" w:sz="4" w:space="0" w:color="000000"/>
              <w:right w:val="single" w:sz="4" w:space="0" w:color="000000"/>
            </w:tcBorders>
            <w:vAlign w:val="center"/>
          </w:tcPr>
          <w:p w14:paraId="35F40C41" w14:textId="2430DCB6" w:rsidR="00145892" w:rsidRDefault="0052000E">
            <w:pPr>
              <w:jc w:val="center"/>
            </w:pPr>
            <w:r>
              <w:rPr>
                <w:szCs w:val="24"/>
              </w:rPr>
              <w:t>10,00%</w:t>
            </w:r>
          </w:p>
        </w:tc>
      </w:tr>
      <w:tr w:rsidR="00145892" w14:paraId="2449D7AB" w14:textId="77777777">
        <w:tc>
          <w:tcPr>
            <w:tcW w:w="8613" w:type="dxa"/>
            <w:tcBorders>
              <w:top w:val="single" w:sz="4" w:space="0" w:color="000000"/>
              <w:left w:val="single" w:sz="4" w:space="0" w:color="000000"/>
              <w:bottom w:val="single" w:sz="4" w:space="0" w:color="000000"/>
              <w:right w:val="single" w:sz="4" w:space="0" w:color="000000"/>
            </w:tcBorders>
          </w:tcPr>
          <w:p w14:paraId="466526C9" w14:textId="77777777" w:rsidR="00145892" w:rsidRDefault="00000000">
            <w:pPr>
              <w:pStyle w:val="NormalWeb"/>
              <w:shd w:val="clear" w:color="auto" w:fill="FFFFFF"/>
              <w:spacing w:before="60" w:after="60"/>
              <w:jc w:val="both"/>
            </w:pPr>
            <w:r>
              <w:rPr>
                <w:rFonts w:ascii="Arial" w:hAnsi="Arial" w:cs="Arial"/>
              </w:rPr>
              <w:t>c) Se han identificado cada uno de los elementos dentro del conjunto de la instalación y en catálogos comerciales.</w:t>
            </w:r>
          </w:p>
        </w:tc>
        <w:tc>
          <w:tcPr>
            <w:tcW w:w="1133" w:type="dxa"/>
            <w:tcBorders>
              <w:top w:val="single" w:sz="4" w:space="0" w:color="000000"/>
              <w:left w:val="single" w:sz="4" w:space="0" w:color="000000"/>
              <w:bottom w:val="single" w:sz="4" w:space="0" w:color="000000"/>
              <w:right w:val="single" w:sz="4" w:space="0" w:color="000000"/>
            </w:tcBorders>
            <w:vAlign w:val="center"/>
          </w:tcPr>
          <w:p w14:paraId="318DB447" w14:textId="0D6CB016" w:rsidR="00145892" w:rsidRDefault="0052000E">
            <w:pPr>
              <w:jc w:val="center"/>
            </w:pPr>
            <w:r>
              <w:rPr>
                <w:szCs w:val="24"/>
              </w:rPr>
              <w:t>10,00%</w:t>
            </w:r>
          </w:p>
        </w:tc>
      </w:tr>
      <w:tr w:rsidR="00145892" w14:paraId="1DC588CC" w14:textId="77777777">
        <w:tc>
          <w:tcPr>
            <w:tcW w:w="8613" w:type="dxa"/>
            <w:tcBorders>
              <w:top w:val="single" w:sz="4" w:space="0" w:color="000000"/>
              <w:left w:val="single" w:sz="4" w:space="0" w:color="000000"/>
              <w:bottom w:val="single" w:sz="4" w:space="0" w:color="000000"/>
              <w:right w:val="single" w:sz="4" w:space="0" w:color="000000"/>
            </w:tcBorders>
          </w:tcPr>
          <w:p w14:paraId="3FE386B9" w14:textId="77777777" w:rsidR="00145892" w:rsidRDefault="00000000">
            <w:pPr>
              <w:pStyle w:val="NormalWeb"/>
              <w:shd w:val="clear" w:color="auto" w:fill="FFFFFF"/>
              <w:spacing w:before="60" w:after="60"/>
              <w:jc w:val="both"/>
            </w:pPr>
            <w:r>
              <w:rPr>
                <w:rFonts w:ascii="Arial" w:hAnsi="Arial" w:cs="Arial"/>
              </w:rPr>
              <w:t>d) Se ha realizado el replanteo de la instalación.</w:t>
            </w:r>
          </w:p>
        </w:tc>
        <w:tc>
          <w:tcPr>
            <w:tcW w:w="1133" w:type="dxa"/>
            <w:tcBorders>
              <w:top w:val="single" w:sz="4" w:space="0" w:color="000000"/>
              <w:left w:val="single" w:sz="4" w:space="0" w:color="000000"/>
              <w:bottom w:val="single" w:sz="4" w:space="0" w:color="000000"/>
              <w:right w:val="single" w:sz="4" w:space="0" w:color="000000"/>
            </w:tcBorders>
            <w:vAlign w:val="center"/>
          </w:tcPr>
          <w:p w14:paraId="16B44B9D" w14:textId="67E38DB4" w:rsidR="00145892" w:rsidRDefault="0052000E">
            <w:pPr>
              <w:jc w:val="center"/>
            </w:pPr>
            <w:r>
              <w:rPr>
                <w:szCs w:val="24"/>
              </w:rPr>
              <w:t>10,00%</w:t>
            </w:r>
          </w:p>
        </w:tc>
      </w:tr>
      <w:tr w:rsidR="00145892" w14:paraId="1DBFDC87" w14:textId="77777777">
        <w:tc>
          <w:tcPr>
            <w:tcW w:w="8613" w:type="dxa"/>
            <w:tcBorders>
              <w:top w:val="single" w:sz="4" w:space="0" w:color="000000"/>
              <w:left w:val="single" w:sz="4" w:space="0" w:color="000000"/>
              <w:bottom w:val="single" w:sz="4" w:space="0" w:color="000000"/>
              <w:right w:val="single" w:sz="4" w:space="0" w:color="000000"/>
            </w:tcBorders>
          </w:tcPr>
          <w:p w14:paraId="3E1DCDE1" w14:textId="77777777" w:rsidR="00145892" w:rsidRDefault="00000000">
            <w:pPr>
              <w:pStyle w:val="NormalWeb"/>
              <w:shd w:val="clear" w:color="auto" w:fill="FFFFFF"/>
              <w:spacing w:before="60" w:after="60"/>
              <w:jc w:val="both"/>
            </w:pPr>
            <w:r>
              <w:rPr>
                <w:rFonts w:ascii="Arial" w:hAnsi="Arial" w:cs="Arial"/>
              </w:rPr>
              <w:t>e) Se han ubicado y fijado las canalizaciones y elementos auxiliares.</w:t>
            </w:r>
          </w:p>
        </w:tc>
        <w:tc>
          <w:tcPr>
            <w:tcW w:w="1133" w:type="dxa"/>
            <w:tcBorders>
              <w:top w:val="single" w:sz="4" w:space="0" w:color="000000"/>
              <w:left w:val="single" w:sz="4" w:space="0" w:color="000000"/>
              <w:bottom w:val="single" w:sz="4" w:space="0" w:color="000000"/>
              <w:right w:val="single" w:sz="4" w:space="0" w:color="000000"/>
            </w:tcBorders>
            <w:vAlign w:val="center"/>
          </w:tcPr>
          <w:p w14:paraId="18700D6D" w14:textId="2B467415" w:rsidR="00145892" w:rsidRDefault="0052000E">
            <w:pPr>
              <w:jc w:val="center"/>
            </w:pPr>
            <w:r>
              <w:rPr>
                <w:szCs w:val="24"/>
              </w:rPr>
              <w:t>10,00%</w:t>
            </w:r>
          </w:p>
        </w:tc>
      </w:tr>
      <w:tr w:rsidR="00145892" w14:paraId="206E758D" w14:textId="77777777">
        <w:tc>
          <w:tcPr>
            <w:tcW w:w="8613" w:type="dxa"/>
            <w:tcBorders>
              <w:top w:val="single" w:sz="4" w:space="0" w:color="000000"/>
              <w:left w:val="single" w:sz="4" w:space="0" w:color="000000"/>
              <w:bottom w:val="single" w:sz="4" w:space="0" w:color="000000"/>
              <w:right w:val="single" w:sz="4" w:space="0" w:color="000000"/>
            </w:tcBorders>
          </w:tcPr>
          <w:p w14:paraId="647BD6EC" w14:textId="77777777" w:rsidR="00145892" w:rsidRDefault="00000000">
            <w:pPr>
              <w:pStyle w:val="NormalWeb"/>
              <w:shd w:val="clear" w:color="auto" w:fill="FFFFFF"/>
              <w:spacing w:before="60" w:after="60"/>
              <w:jc w:val="both"/>
            </w:pPr>
            <w:r>
              <w:rPr>
                <w:rFonts w:ascii="Arial" w:hAnsi="Arial" w:cs="Arial"/>
              </w:rPr>
              <w:t>f) Se han tendido y conexionado los conductores.</w:t>
            </w:r>
          </w:p>
        </w:tc>
        <w:tc>
          <w:tcPr>
            <w:tcW w:w="1133" w:type="dxa"/>
            <w:tcBorders>
              <w:top w:val="single" w:sz="4" w:space="0" w:color="000000"/>
              <w:left w:val="single" w:sz="4" w:space="0" w:color="000000"/>
              <w:bottom w:val="single" w:sz="4" w:space="0" w:color="000000"/>
              <w:right w:val="single" w:sz="4" w:space="0" w:color="000000"/>
            </w:tcBorders>
            <w:vAlign w:val="center"/>
          </w:tcPr>
          <w:p w14:paraId="7DF0F831" w14:textId="5944C9B2" w:rsidR="00145892" w:rsidRDefault="0052000E">
            <w:pPr>
              <w:jc w:val="center"/>
            </w:pPr>
            <w:r>
              <w:rPr>
                <w:szCs w:val="24"/>
              </w:rPr>
              <w:t>10,00%</w:t>
            </w:r>
          </w:p>
        </w:tc>
      </w:tr>
      <w:tr w:rsidR="00145892" w14:paraId="7EFECC83" w14:textId="77777777">
        <w:tc>
          <w:tcPr>
            <w:tcW w:w="8613" w:type="dxa"/>
            <w:tcBorders>
              <w:top w:val="single" w:sz="4" w:space="0" w:color="000000"/>
              <w:left w:val="single" w:sz="4" w:space="0" w:color="000000"/>
              <w:bottom w:val="single" w:sz="4" w:space="0" w:color="000000"/>
              <w:right w:val="single" w:sz="4" w:space="0" w:color="000000"/>
            </w:tcBorders>
          </w:tcPr>
          <w:p w14:paraId="48A05E8A" w14:textId="77777777" w:rsidR="00145892" w:rsidRDefault="00000000">
            <w:pPr>
              <w:pStyle w:val="NormalWeb"/>
              <w:shd w:val="clear" w:color="auto" w:fill="FFFFFF"/>
              <w:spacing w:before="60" w:after="60"/>
              <w:jc w:val="both"/>
            </w:pPr>
            <w:r>
              <w:rPr>
                <w:rFonts w:ascii="Arial" w:hAnsi="Arial" w:cs="Arial"/>
              </w:rPr>
              <w:t>g) Se han conexionado los mecanismos.</w:t>
            </w:r>
          </w:p>
        </w:tc>
        <w:tc>
          <w:tcPr>
            <w:tcW w:w="1133" w:type="dxa"/>
            <w:tcBorders>
              <w:top w:val="single" w:sz="4" w:space="0" w:color="000000"/>
              <w:left w:val="single" w:sz="4" w:space="0" w:color="000000"/>
              <w:bottom w:val="single" w:sz="4" w:space="0" w:color="000000"/>
              <w:right w:val="single" w:sz="4" w:space="0" w:color="000000"/>
            </w:tcBorders>
            <w:vAlign w:val="center"/>
          </w:tcPr>
          <w:p w14:paraId="4B57B670" w14:textId="21B1F108" w:rsidR="00145892" w:rsidRDefault="0052000E">
            <w:pPr>
              <w:jc w:val="center"/>
            </w:pPr>
            <w:r>
              <w:rPr>
                <w:szCs w:val="24"/>
              </w:rPr>
              <w:t>10,00%</w:t>
            </w:r>
          </w:p>
        </w:tc>
      </w:tr>
      <w:tr w:rsidR="00145892" w14:paraId="6A8D566B" w14:textId="77777777">
        <w:tc>
          <w:tcPr>
            <w:tcW w:w="8613" w:type="dxa"/>
            <w:tcBorders>
              <w:top w:val="single" w:sz="4" w:space="0" w:color="000000"/>
              <w:left w:val="single" w:sz="4" w:space="0" w:color="000000"/>
              <w:bottom w:val="single" w:sz="4" w:space="0" w:color="000000"/>
              <w:right w:val="single" w:sz="4" w:space="0" w:color="000000"/>
            </w:tcBorders>
          </w:tcPr>
          <w:p w14:paraId="0FF8B807" w14:textId="77777777" w:rsidR="00145892" w:rsidRDefault="00000000">
            <w:pPr>
              <w:pStyle w:val="NormalWeb"/>
              <w:shd w:val="clear" w:color="auto" w:fill="FFFFFF"/>
              <w:spacing w:before="60" w:after="60"/>
              <w:jc w:val="both"/>
            </w:pPr>
            <w:r>
              <w:rPr>
                <w:rFonts w:ascii="Arial" w:hAnsi="Arial" w:cs="Arial"/>
              </w:rPr>
              <w:t>h) Se han utilizado las herramientas adecuadas para cada una de las operaciones.</w:t>
            </w:r>
          </w:p>
        </w:tc>
        <w:tc>
          <w:tcPr>
            <w:tcW w:w="1133" w:type="dxa"/>
            <w:tcBorders>
              <w:top w:val="single" w:sz="4" w:space="0" w:color="000000"/>
              <w:left w:val="single" w:sz="4" w:space="0" w:color="000000"/>
              <w:bottom w:val="single" w:sz="4" w:space="0" w:color="000000"/>
              <w:right w:val="single" w:sz="4" w:space="0" w:color="000000"/>
            </w:tcBorders>
            <w:vAlign w:val="center"/>
          </w:tcPr>
          <w:p w14:paraId="53B89086" w14:textId="22B2BF7B" w:rsidR="00145892" w:rsidRDefault="0052000E">
            <w:pPr>
              <w:jc w:val="center"/>
            </w:pPr>
            <w:r>
              <w:rPr>
                <w:szCs w:val="24"/>
              </w:rPr>
              <w:t>10,00%</w:t>
            </w:r>
          </w:p>
        </w:tc>
      </w:tr>
      <w:tr w:rsidR="00145892" w14:paraId="237E4CE2" w14:textId="77777777">
        <w:tc>
          <w:tcPr>
            <w:tcW w:w="8613" w:type="dxa"/>
            <w:tcBorders>
              <w:top w:val="single" w:sz="4" w:space="0" w:color="000000"/>
              <w:left w:val="single" w:sz="4" w:space="0" w:color="000000"/>
              <w:bottom w:val="single" w:sz="4" w:space="0" w:color="000000"/>
              <w:right w:val="single" w:sz="4" w:space="0" w:color="000000"/>
            </w:tcBorders>
          </w:tcPr>
          <w:p w14:paraId="4B393CBC" w14:textId="77777777" w:rsidR="00145892" w:rsidRDefault="00000000">
            <w:pPr>
              <w:pStyle w:val="NormalWeb"/>
              <w:shd w:val="clear" w:color="auto" w:fill="FFFFFF"/>
              <w:spacing w:before="60" w:after="60"/>
              <w:jc w:val="both"/>
            </w:pPr>
            <w:r>
              <w:rPr>
                <w:rFonts w:ascii="Arial" w:hAnsi="Arial" w:cs="Arial"/>
              </w:rPr>
              <w:t>i) Se ha verificado el funcionamiento de la instalación (protecciones, toma de tierra, entre otros).</w:t>
            </w:r>
          </w:p>
        </w:tc>
        <w:tc>
          <w:tcPr>
            <w:tcW w:w="1133" w:type="dxa"/>
            <w:tcBorders>
              <w:top w:val="single" w:sz="4" w:space="0" w:color="000000"/>
              <w:left w:val="single" w:sz="4" w:space="0" w:color="000000"/>
              <w:bottom w:val="single" w:sz="4" w:space="0" w:color="000000"/>
              <w:right w:val="single" w:sz="4" w:space="0" w:color="000000"/>
            </w:tcBorders>
            <w:vAlign w:val="center"/>
          </w:tcPr>
          <w:p w14:paraId="6DDBC76B" w14:textId="4EB75A4D" w:rsidR="00145892" w:rsidRDefault="0052000E">
            <w:pPr>
              <w:jc w:val="center"/>
            </w:pPr>
            <w:r>
              <w:rPr>
                <w:szCs w:val="24"/>
              </w:rPr>
              <w:t>10,00%</w:t>
            </w:r>
          </w:p>
        </w:tc>
      </w:tr>
      <w:tr w:rsidR="00145892" w14:paraId="1AA50E66" w14:textId="77777777">
        <w:tc>
          <w:tcPr>
            <w:tcW w:w="8613" w:type="dxa"/>
            <w:tcBorders>
              <w:top w:val="single" w:sz="4" w:space="0" w:color="000000"/>
              <w:left w:val="single" w:sz="4" w:space="0" w:color="000000"/>
              <w:bottom w:val="single" w:sz="4" w:space="0" w:color="000000"/>
              <w:right w:val="single" w:sz="4" w:space="0" w:color="000000"/>
            </w:tcBorders>
          </w:tcPr>
          <w:p w14:paraId="3F583B11" w14:textId="77777777" w:rsidR="00145892" w:rsidRDefault="00000000">
            <w:pPr>
              <w:pStyle w:val="NormalWeb"/>
              <w:shd w:val="clear" w:color="auto" w:fill="FFFFFF"/>
              <w:spacing w:before="60" w:after="60"/>
              <w:jc w:val="both"/>
            </w:pPr>
            <w:r>
              <w:rPr>
                <w:rFonts w:ascii="Arial" w:hAnsi="Arial" w:cs="Arial"/>
              </w:rPr>
              <w:t>j) Se ha aplicado el REBT.</w:t>
            </w:r>
          </w:p>
        </w:tc>
        <w:tc>
          <w:tcPr>
            <w:tcW w:w="1133" w:type="dxa"/>
            <w:tcBorders>
              <w:top w:val="single" w:sz="4" w:space="0" w:color="000000"/>
              <w:left w:val="single" w:sz="4" w:space="0" w:color="000000"/>
              <w:bottom w:val="single" w:sz="4" w:space="0" w:color="000000"/>
              <w:right w:val="single" w:sz="4" w:space="0" w:color="000000"/>
            </w:tcBorders>
            <w:vAlign w:val="center"/>
          </w:tcPr>
          <w:p w14:paraId="36DEC129" w14:textId="6560845E" w:rsidR="00145892" w:rsidRDefault="0052000E">
            <w:pPr>
              <w:jc w:val="center"/>
            </w:pPr>
            <w:r>
              <w:rPr>
                <w:szCs w:val="24"/>
              </w:rPr>
              <w:t>10,00%</w:t>
            </w:r>
          </w:p>
        </w:tc>
      </w:tr>
    </w:tbl>
    <w:p w14:paraId="492623FD" w14:textId="77777777" w:rsidR="00145892" w:rsidRDefault="00145892">
      <w:pPr>
        <w:spacing w:before="60" w:after="60"/>
        <w:ind w:left="426"/>
        <w:jc w:val="both"/>
        <w:rPr>
          <w:szCs w:val="24"/>
        </w:rPr>
      </w:pPr>
    </w:p>
    <w:tbl>
      <w:tblPr>
        <w:tblW w:w="9747" w:type="dxa"/>
        <w:tblLayout w:type="fixed"/>
        <w:tblLook w:val="0000" w:firstRow="0" w:lastRow="0" w:firstColumn="0" w:lastColumn="0" w:noHBand="0" w:noVBand="0"/>
      </w:tblPr>
      <w:tblGrid>
        <w:gridCol w:w="8614"/>
        <w:gridCol w:w="1133"/>
      </w:tblGrid>
      <w:tr w:rsidR="00145892" w14:paraId="28F2D781" w14:textId="77777777" w:rsidTr="0052000E">
        <w:tc>
          <w:tcPr>
            <w:tcW w:w="8614" w:type="dxa"/>
            <w:tcBorders>
              <w:top w:val="single" w:sz="4" w:space="0" w:color="000000"/>
              <w:left w:val="single" w:sz="4" w:space="0" w:color="000000"/>
              <w:bottom w:val="single" w:sz="4" w:space="0" w:color="000000"/>
              <w:right w:val="single" w:sz="4" w:space="0" w:color="000000"/>
            </w:tcBorders>
            <w:shd w:val="clear" w:color="auto" w:fill="BFBFBF"/>
          </w:tcPr>
          <w:p w14:paraId="573F7EF2" w14:textId="77777777" w:rsidR="00145892" w:rsidRDefault="00000000">
            <w:pPr>
              <w:jc w:val="both"/>
            </w:pPr>
            <w:r>
              <w:rPr>
                <w:b/>
                <w:u w:val="single"/>
              </w:rPr>
              <w:t>RA4</w:t>
            </w:r>
            <w:r>
              <w:t xml:space="preserve">. </w:t>
            </w:r>
            <w:r>
              <w:rPr>
                <w:b/>
              </w:rPr>
              <w:t>Monta la instalación eléctrica de un pequeño local, aplicando la normativa y justificando cada elemento en su conjunto</w:t>
            </w:r>
            <w:r>
              <w:t>.</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F5E22E" w14:textId="0BE86EEB" w:rsidR="00145892" w:rsidRDefault="0052000E">
            <w:pPr>
              <w:jc w:val="center"/>
            </w:pPr>
            <w:r>
              <w:rPr>
                <w:b/>
                <w:sz w:val="28"/>
                <w:szCs w:val="28"/>
              </w:rPr>
              <w:t>100</w:t>
            </w:r>
            <w:r w:rsidR="00000000">
              <w:rPr>
                <w:b/>
                <w:sz w:val="28"/>
                <w:szCs w:val="28"/>
              </w:rPr>
              <w:t>%</w:t>
            </w:r>
          </w:p>
        </w:tc>
      </w:tr>
      <w:tr w:rsidR="00145892" w14:paraId="46243B84"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07422CB5" w14:textId="77777777" w:rsidR="00145892" w:rsidRDefault="00000000">
            <w:pPr>
              <w:pStyle w:val="NormalWeb"/>
              <w:shd w:val="clear" w:color="auto" w:fill="FFFFFF"/>
              <w:spacing w:before="60" w:after="60"/>
              <w:jc w:val="both"/>
            </w:pPr>
            <w:r>
              <w:rPr>
                <w:rFonts w:ascii="Arial" w:hAnsi="Arial" w:cs="Arial"/>
              </w:rPr>
              <w:t>a) Se han seleccionado los elementos adecuados a las características del local.</w:t>
            </w:r>
          </w:p>
        </w:tc>
        <w:tc>
          <w:tcPr>
            <w:tcW w:w="1133" w:type="dxa"/>
            <w:tcBorders>
              <w:top w:val="single" w:sz="4" w:space="0" w:color="000000"/>
              <w:left w:val="single" w:sz="4" w:space="0" w:color="000000"/>
              <w:bottom w:val="single" w:sz="4" w:space="0" w:color="000000"/>
              <w:right w:val="single" w:sz="4" w:space="0" w:color="000000"/>
            </w:tcBorders>
            <w:vAlign w:val="center"/>
          </w:tcPr>
          <w:p w14:paraId="10B9E21D" w14:textId="4C9C90F5" w:rsidR="00145892" w:rsidRDefault="0052000E">
            <w:pPr>
              <w:jc w:val="center"/>
            </w:pPr>
            <w:r>
              <w:rPr>
                <w:szCs w:val="24"/>
              </w:rPr>
              <w:t>10,00%</w:t>
            </w:r>
          </w:p>
        </w:tc>
      </w:tr>
      <w:tr w:rsidR="00145892" w14:paraId="1D9B3BDB"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770C0DA4" w14:textId="77777777" w:rsidR="00145892" w:rsidRDefault="00000000">
            <w:pPr>
              <w:pStyle w:val="NormalWeb"/>
              <w:shd w:val="clear" w:color="auto" w:fill="FFFFFF"/>
              <w:spacing w:before="60" w:after="60"/>
              <w:jc w:val="both"/>
            </w:pPr>
            <w:r>
              <w:rPr>
                <w:rFonts w:ascii="Arial" w:hAnsi="Arial" w:cs="Arial"/>
              </w:rPr>
              <w:t>b) Se ha realizado un croquis de la instalación.</w:t>
            </w:r>
          </w:p>
        </w:tc>
        <w:tc>
          <w:tcPr>
            <w:tcW w:w="1133" w:type="dxa"/>
            <w:tcBorders>
              <w:top w:val="single" w:sz="4" w:space="0" w:color="000000"/>
              <w:left w:val="single" w:sz="4" w:space="0" w:color="000000"/>
              <w:bottom w:val="single" w:sz="4" w:space="0" w:color="000000"/>
              <w:right w:val="single" w:sz="4" w:space="0" w:color="000000"/>
            </w:tcBorders>
            <w:vAlign w:val="center"/>
          </w:tcPr>
          <w:p w14:paraId="247452DA" w14:textId="0521CC44" w:rsidR="00145892" w:rsidRDefault="0052000E">
            <w:pPr>
              <w:jc w:val="center"/>
            </w:pPr>
            <w:r>
              <w:rPr>
                <w:szCs w:val="24"/>
              </w:rPr>
              <w:t>10,00%</w:t>
            </w:r>
          </w:p>
        </w:tc>
      </w:tr>
      <w:tr w:rsidR="00145892" w14:paraId="040F9ADF"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6753FF0C" w14:textId="77777777" w:rsidR="00145892" w:rsidRDefault="00000000">
            <w:pPr>
              <w:pStyle w:val="NormalWeb"/>
              <w:shd w:val="clear" w:color="auto" w:fill="FFFFFF"/>
              <w:spacing w:before="60" w:after="60"/>
              <w:jc w:val="both"/>
            </w:pPr>
            <w:r>
              <w:rPr>
                <w:rFonts w:ascii="Arial" w:hAnsi="Arial" w:cs="Arial"/>
              </w:rPr>
              <w:t>c) Se ha realizado el cuadro general de protección atendiendo al tipo de instalación.</w:t>
            </w:r>
          </w:p>
        </w:tc>
        <w:tc>
          <w:tcPr>
            <w:tcW w:w="1133" w:type="dxa"/>
            <w:tcBorders>
              <w:top w:val="single" w:sz="4" w:space="0" w:color="000000"/>
              <w:left w:val="single" w:sz="4" w:space="0" w:color="000000"/>
              <w:bottom w:val="single" w:sz="4" w:space="0" w:color="000000"/>
              <w:right w:val="single" w:sz="4" w:space="0" w:color="000000"/>
            </w:tcBorders>
            <w:vAlign w:val="center"/>
          </w:tcPr>
          <w:p w14:paraId="1C6C5BEF" w14:textId="0608C5E8" w:rsidR="00145892" w:rsidRDefault="0052000E">
            <w:pPr>
              <w:jc w:val="center"/>
            </w:pPr>
            <w:r>
              <w:rPr>
                <w:szCs w:val="24"/>
              </w:rPr>
              <w:t>10,00%</w:t>
            </w:r>
          </w:p>
        </w:tc>
      </w:tr>
      <w:tr w:rsidR="00145892" w14:paraId="6721E895"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65B51595" w14:textId="77777777" w:rsidR="00145892" w:rsidRDefault="00000000">
            <w:pPr>
              <w:pStyle w:val="NormalWeb"/>
              <w:shd w:val="clear" w:color="auto" w:fill="FFFFFF"/>
              <w:spacing w:before="60" w:after="60"/>
              <w:jc w:val="both"/>
            </w:pPr>
            <w:r>
              <w:rPr>
                <w:rFonts w:ascii="Arial" w:hAnsi="Arial" w:cs="Arial"/>
              </w:rPr>
              <w:t>d) Se han instalado los cuadros de distribución secundarios necesarios.</w:t>
            </w:r>
          </w:p>
        </w:tc>
        <w:tc>
          <w:tcPr>
            <w:tcW w:w="1133" w:type="dxa"/>
            <w:tcBorders>
              <w:top w:val="single" w:sz="4" w:space="0" w:color="000000"/>
              <w:left w:val="single" w:sz="4" w:space="0" w:color="000000"/>
              <w:bottom w:val="single" w:sz="4" w:space="0" w:color="000000"/>
              <w:right w:val="single" w:sz="4" w:space="0" w:color="000000"/>
            </w:tcBorders>
            <w:vAlign w:val="center"/>
          </w:tcPr>
          <w:p w14:paraId="6F09D449" w14:textId="37B953E9" w:rsidR="00145892" w:rsidRDefault="0052000E">
            <w:pPr>
              <w:jc w:val="center"/>
            </w:pPr>
            <w:r>
              <w:rPr>
                <w:szCs w:val="24"/>
              </w:rPr>
              <w:t>10,00%</w:t>
            </w:r>
          </w:p>
        </w:tc>
      </w:tr>
      <w:tr w:rsidR="00145892" w14:paraId="197E3442"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1AE483E8" w14:textId="77777777" w:rsidR="00145892" w:rsidRDefault="00000000">
            <w:pPr>
              <w:pStyle w:val="NormalWeb"/>
              <w:shd w:val="clear" w:color="auto" w:fill="FFFFFF"/>
              <w:spacing w:before="60" w:after="60"/>
              <w:jc w:val="both"/>
            </w:pPr>
            <w:r>
              <w:rPr>
                <w:rFonts w:ascii="Arial" w:hAnsi="Arial" w:cs="Arial"/>
              </w:rPr>
              <w:lastRenderedPageBreak/>
              <w:t>e) Se han montado las canalizaciones atendiendo a su utilización y localización.</w:t>
            </w:r>
          </w:p>
        </w:tc>
        <w:tc>
          <w:tcPr>
            <w:tcW w:w="1133" w:type="dxa"/>
            <w:tcBorders>
              <w:top w:val="single" w:sz="4" w:space="0" w:color="000000"/>
              <w:left w:val="single" w:sz="4" w:space="0" w:color="000000"/>
              <w:bottom w:val="single" w:sz="4" w:space="0" w:color="000000"/>
              <w:right w:val="single" w:sz="4" w:space="0" w:color="000000"/>
            </w:tcBorders>
            <w:vAlign w:val="center"/>
          </w:tcPr>
          <w:p w14:paraId="4BA524B6" w14:textId="0F192B3A" w:rsidR="00145892" w:rsidRDefault="0052000E">
            <w:pPr>
              <w:jc w:val="center"/>
            </w:pPr>
            <w:r>
              <w:rPr>
                <w:szCs w:val="24"/>
              </w:rPr>
              <w:t>10,00%</w:t>
            </w:r>
          </w:p>
        </w:tc>
      </w:tr>
      <w:tr w:rsidR="00145892" w14:paraId="4A5BE832"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19A78F29" w14:textId="77777777" w:rsidR="00145892" w:rsidRDefault="00000000">
            <w:pPr>
              <w:pStyle w:val="NormalWeb"/>
              <w:shd w:val="clear" w:color="auto" w:fill="FFFFFF"/>
              <w:spacing w:before="60" w:after="60"/>
              <w:jc w:val="both"/>
            </w:pPr>
            <w:r>
              <w:rPr>
                <w:rFonts w:ascii="Arial" w:hAnsi="Arial" w:cs="Arial"/>
              </w:rPr>
              <w:t>f) Se han tendido y conexionado los conductores.</w:t>
            </w:r>
          </w:p>
        </w:tc>
        <w:tc>
          <w:tcPr>
            <w:tcW w:w="1133" w:type="dxa"/>
            <w:tcBorders>
              <w:top w:val="single" w:sz="4" w:space="0" w:color="000000"/>
              <w:left w:val="single" w:sz="4" w:space="0" w:color="000000"/>
              <w:bottom w:val="single" w:sz="4" w:space="0" w:color="000000"/>
              <w:right w:val="single" w:sz="4" w:space="0" w:color="000000"/>
            </w:tcBorders>
            <w:vAlign w:val="center"/>
          </w:tcPr>
          <w:p w14:paraId="4C2BE0CD" w14:textId="240FDA39" w:rsidR="00145892" w:rsidRDefault="0052000E">
            <w:pPr>
              <w:jc w:val="center"/>
            </w:pPr>
            <w:r>
              <w:rPr>
                <w:szCs w:val="24"/>
              </w:rPr>
              <w:t>10,00%</w:t>
            </w:r>
          </w:p>
        </w:tc>
      </w:tr>
      <w:tr w:rsidR="00145892" w14:paraId="59F92BCA"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42E7AA32" w14:textId="77777777" w:rsidR="00145892" w:rsidRDefault="00000000">
            <w:pPr>
              <w:pStyle w:val="NormalWeb"/>
              <w:shd w:val="clear" w:color="auto" w:fill="FFFFFF"/>
              <w:spacing w:before="60" w:after="60"/>
              <w:jc w:val="both"/>
            </w:pPr>
            <w:r>
              <w:rPr>
                <w:rFonts w:ascii="Arial" w:hAnsi="Arial" w:cs="Arial"/>
              </w:rPr>
              <w:t>g) Se han conexionado los mecanismos.</w:t>
            </w:r>
          </w:p>
        </w:tc>
        <w:tc>
          <w:tcPr>
            <w:tcW w:w="1133" w:type="dxa"/>
            <w:tcBorders>
              <w:top w:val="single" w:sz="4" w:space="0" w:color="000000"/>
              <w:left w:val="single" w:sz="4" w:space="0" w:color="000000"/>
              <w:bottom w:val="single" w:sz="4" w:space="0" w:color="000000"/>
              <w:right w:val="single" w:sz="4" w:space="0" w:color="000000"/>
            </w:tcBorders>
            <w:vAlign w:val="center"/>
          </w:tcPr>
          <w:p w14:paraId="4C790672" w14:textId="19BEA11F" w:rsidR="00145892" w:rsidRDefault="0052000E">
            <w:pPr>
              <w:jc w:val="center"/>
            </w:pPr>
            <w:r>
              <w:rPr>
                <w:szCs w:val="24"/>
              </w:rPr>
              <w:t>10,00%</w:t>
            </w:r>
          </w:p>
        </w:tc>
      </w:tr>
      <w:tr w:rsidR="00145892" w14:paraId="5F4D5D34"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4711BF32" w14:textId="77777777" w:rsidR="00145892" w:rsidRDefault="00000000">
            <w:pPr>
              <w:pStyle w:val="NormalWeb"/>
              <w:shd w:val="clear" w:color="auto" w:fill="FFFFFF"/>
              <w:spacing w:before="60" w:after="60"/>
              <w:jc w:val="both"/>
            </w:pPr>
            <w:r>
              <w:rPr>
                <w:rFonts w:ascii="Arial" w:hAnsi="Arial" w:cs="Arial"/>
              </w:rPr>
              <w:t>h) Se ha instalado el alumbrado de emergencia.</w:t>
            </w:r>
          </w:p>
        </w:tc>
        <w:tc>
          <w:tcPr>
            <w:tcW w:w="1133" w:type="dxa"/>
            <w:tcBorders>
              <w:top w:val="single" w:sz="4" w:space="0" w:color="000000"/>
              <w:left w:val="single" w:sz="4" w:space="0" w:color="000000"/>
              <w:bottom w:val="single" w:sz="4" w:space="0" w:color="000000"/>
              <w:right w:val="single" w:sz="4" w:space="0" w:color="000000"/>
            </w:tcBorders>
            <w:vAlign w:val="center"/>
          </w:tcPr>
          <w:p w14:paraId="0EE0C0B3" w14:textId="19D27A03" w:rsidR="00145892" w:rsidRDefault="0052000E">
            <w:pPr>
              <w:jc w:val="center"/>
            </w:pPr>
            <w:r>
              <w:rPr>
                <w:szCs w:val="24"/>
              </w:rPr>
              <w:t>10,00%</w:t>
            </w:r>
          </w:p>
        </w:tc>
      </w:tr>
      <w:tr w:rsidR="0052000E" w14:paraId="216A518F"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35FD8D5A" w14:textId="77777777" w:rsidR="0052000E" w:rsidRDefault="0052000E" w:rsidP="0052000E">
            <w:pPr>
              <w:pStyle w:val="NormalWeb"/>
              <w:shd w:val="clear" w:color="auto" w:fill="FFFFFF"/>
              <w:spacing w:before="60" w:after="60"/>
              <w:jc w:val="both"/>
            </w:pPr>
            <w:r>
              <w:rPr>
                <w:rFonts w:ascii="Arial" w:hAnsi="Arial" w:cs="Arial"/>
              </w:rPr>
              <w:t>i) Se ha verificado el funcionamiento de todos los circuitos.</w:t>
            </w:r>
          </w:p>
        </w:tc>
        <w:tc>
          <w:tcPr>
            <w:tcW w:w="1133" w:type="dxa"/>
            <w:tcBorders>
              <w:top w:val="single" w:sz="4" w:space="0" w:color="000000"/>
              <w:left w:val="single" w:sz="4" w:space="0" w:color="000000"/>
              <w:bottom w:val="single" w:sz="4" w:space="0" w:color="000000"/>
              <w:right w:val="single" w:sz="4" w:space="0" w:color="000000"/>
            </w:tcBorders>
          </w:tcPr>
          <w:p w14:paraId="5B247A07" w14:textId="18E36B50" w:rsidR="0052000E" w:rsidRDefault="0052000E" w:rsidP="0052000E">
            <w:pPr>
              <w:jc w:val="center"/>
            </w:pPr>
            <w:r w:rsidRPr="00C52BC9">
              <w:rPr>
                <w:szCs w:val="24"/>
              </w:rPr>
              <w:t>10,00%</w:t>
            </w:r>
          </w:p>
        </w:tc>
      </w:tr>
      <w:tr w:rsidR="0052000E" w14:paraId="5E3C29A4"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06C7ADD3" w14:textId="77777777" w:rsidR="0052000E" w:rsidRDefault="0052000E" w:rsidP="0052000E">
            <w:r>
              <w:t>j) Se ha aplicado el REBT.</w:t>
            </w:r>
          </w:p>
        </w:tc>
        <w:tc>
          <w:tcPr>
            <w:tcW w:w="1133" w:type="dxa"/>
            <w:tcBorders>
              <w:top w:val="single" w:sz="4" w:space="0" w:color="000000"/>
              <w:left w:val="single" w:sz="4" w:space="0" w:color="000000"/>
              <w:bottom w:val="single" w:sz="4" w:space="0" w:color="000000"/>
              <w:right w:val="single" w:sz="4" w:space="0" w:color="000000"/>
            </w:tcBorders>
          </w:tcPr>
          <w:p w14:paraId="35642715" w14:textId="656DD448" w:rsidR="0052000E" w:rsidRDefault="0052000E" w:rsidP="0052000E">
            <w:pPr>
              <w:jc w:val="center"/>
            </w:pPr>
            <w:r w:rsidRPr="00C52BC9">
              <w:rPr>
                <w:szCs w:val="24"/>
              </w:rPr>
              <w:t>10,00%</w:t>
            </w:r>
          </w:p>
        </w:tc>
      </w:tr>
    </w:tbl>
    <w:p w14:paraId="451670B0" w14:textId="77777777" w:rsidR="00145892" w:rsidRDefault="00145892">
      <w:pPr>
        <w:spacing w:before="60" w:after="60"/>
        <w:ind w:left="426"/>
        <w:jc w:val="both"/>
        <w:rPr>
          <w:szCs w:val="24"/>
        </w:rPr>
      </w:pPr>
    </w:p>
    <w:p w14:paraId="08EDF04D" w14:textId="77777777" w:rsidR="00145892" w:rsidRDefault="00145892">
      <w:pPr>
        <w:spacing w:before="60" w:after="60"/>
        <w:ind w:left="426"/>
        <w:jc w:val="both"/>
        <w:rPr>
          <w:szCs w:val="24"/>
        </w:rPr>
      </w:pPr>
    </w:p>
    <w:tbl>
      <w:tblPr>
        <w:tblW w:w="9747" w:type="dxa"/>
        <w:tblLayout w:type="fixed"/>
        <w:tblLook w:val="0000" w:firstRow="0" w:lastRow="0" w:firstColumn="0" w:lastColumn="0" w:noHBand="0" w:noVBand="0"/>
      </w:tblPr>
      <w:tblGrid>
        <w:gridCol w:w="8614"/>
        <w:gridCol w:w="1133"/>
      </w:tblGrid>
      <w:tr w:rsidR="00145892" w14:paraId="036A8622" w14:textId="77777777" w:rsidTr="0052000E">
        <w:tc>
          <w:tcPr>
            <w:tcW w:w="8614" w:type="dxa"/>
            <w:tcBorders>
              <w:top w:val="single" w:sz="4" w:space="0" w:color="000000"/>
              <w:left w:val="single" w:sz="4" w:space="0" w:color="000000"/>
              <w:bottom w:val="single" w:sz="4" w:space="0" w:color="000000"/>
              <w:right w:val="single" w:sz="4" w:space="0" w:color="000000"/>
            </w:tcBorders>
            <w:shd w:val="clear" w:color="auto" w:fill="BFBFBF"/>
          </w:tcPr>
          <w:p w14:paraId="2B285DB7" w14:textId="77777777" w:rsidR="00145892" w:rsidRDefault="00000000">
            <w:pPr>
              <w:jc w:val="both"/>
            </w:pPr>
            <w:r>
              <w:rPr>
                <w:b/>
                <w:u w:val="single"/>
              </w:rPr>
              <w:t>RA5.</w:t>
            </w:r>
            <w:r>
              <w:t xml:space="preserve"> </w:t>
            </w:r>
            <w:r>
              <w:rPr>
                <w:b/>
              </w:rPr>
              <w:t>Monta instalaciones básicas de motores eléctricos interpretando la normativa y las especificaciones del fabricante</w:t>
            </w:r>
            <w:r>
              <w:t>.</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A0019C" w14:textId="1087E533" w:rsidR="00145892" w:rsidRDefault="00000000">
            <w:pPr>
              <w:jc w:val="center"/>
            </w:pPr>
            <w:r>
              <w:rPr>
                <w:b/>
                <w:sz w:val="28"/>
                <w:szCs w:val="28"/>
              </w:rPr>
              <w:t>1</w:t>
            </w:r>
            <w:r w:rsidR="0052000E">
              <w:rPr>
                <w:b/>
                <w:sz w:val="28"/>
                <w:szCs w:val="28"/>
              </w:rPr>
              <w:t>00</w:t>
            </w:r>
            <w:r>
              <w:rPr>
                <w:b/>
                <w:sz w:val="28"/>
                <w:szCs w:val="28"/>
              </w:rPr>
              <w:t>%</w:t>
            </w:r>
          </w:p>
        </w:tc>
      </w:tr>
      <w:tr w:rsidR="00145892" w14:paraId="3570DA1E"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28A86C44" w14:textId="77777777" w:rsidR="00145892" w:rsidRDefault="00000000">
            <w:pPr>
              <w:pStyle w:val="NormalWeb"/>
              <w:shd w:val="clear" w:color="auto" w:fill="FFFFFF"/>
              <w:spacing w:before="60" w:after="60"/>
              <w:jc w:val="both"/>
            </w:pPr>
            <w:r>
              <w:rPr>
                <w:rFonts w:ascii="Arial" w:hAnsi="Arial" w:cs="Arial"/>
              </w:rPr>
              <w:t>a) Se han reconocido los diferentes tipos de motores eléctricos.</w:t>
            </w:r>
          </w:p>
        </w:tc>
        <w:tc>
          <w:tcPr>
            <w:tcW w:w="1133" w:type="dxa"/>
            <w:tcBorders>
              <w:top w:val="single" w:sz="4" w:space="0" w:color="000000"/>
              <w:left w:val="single" w:sz="4" w:space="0" w:color="000000"/>
              <w:bottom w:val="single" w:sz="4" w:space="0" w:color="000000"/>
              <w:right w:val="single" w:sz="4" w:space="0" w:color="000000"/>
            </w:tcBorders>
            <w:vAlign w:val="center"/>
          </w:tcPr>
          <w:p w14:paraId="604E4318" w14:textId="73E4DB54" w:rsidR="00145892" w:rsidRDefault="0052000E">
            <w:pPr>
              <w:jc w:val="center"/>
            </w:pPr>
            <w:r>
              <w:rPr>
                <w:szCs w:val="24"/>
              </w:rPr>
              <w:t>1</w:t>
            </w:r>
            <w:r>
              <w:rPr>
                <w:szCs w:val="24"/>
              </w:rPr>
              <w:t>2,50</w:t>
            </w:r>
            <w:r>
              <w:rPr>
                <w:szCs w:val="24"/>
              </w:rPr>
              <w:t>%</w:t>
            </w:r>
          </w:p>
        </w:tc>
      </w:tr>
      <w:tr w:rsidR="0052000E" w14:paraId="2C972035"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456C880A" w14:textId="77777777" w:rsidR="0052000E" w:rsidRDefault="0052000E" w:rsidP="0052000E">
            <w:pPr>
              <w:pStyle w:val="NormalWeb"/>
              <w:shd w:val="clear" w:color="auto" w:fill="FFFFFF"/>
              <w:spacing w:before="60" w:after="60"/>
              <w:jc w:val="both"/>
            </w:pPr>
            <w:r>
              <w:rPr>
                <w:rFonts w:ascii="Arial" w:hAnsi="Arial" w:cs="Arial"/>
              </w:rPr>
              <w:t>b) Se han reconocido los diferentes actuadores instalados en máquinas (pulsadores, interruptores, protecciones, sondas, entre otros).</w:t>
            </w:r>
          </w:p>
        </w:tc>
        <w:tc>
          <w:tcPr>
            <w:tcW w:w="1133" w:type="dxa"/>
            <w:tcBorders>
              <w:top w:val="single" w:sz="4" w:space="0" w:color="000000"/>
              <w:left w:val="single" w:sz="4" w:space="0" w:color="000000"/>
              <w:bottom w:val="single" w:sz="4" w:space="0" w:color="000000"/>
              <w:right w:val="single" w:sz="4" w:space="0" w:color="000000"/>
            </w:tcBorders>
          </w:tcPr>
          <w:p w14:paraId="6FABCAFC" w14:textId="23EB3A91" w:rsidR="0052000E" w:rsidRDefault="0052000E" w:rsidP="0052000E">
            <w:pPr>
              <w:jc w:val="center"/>
            </w:pPr>
            <w:r w:rsidRPr="00E03E99">
              <w:rPr>
                <w:szCs w:val="24"/>
              </w:rPr>
              <w:t>12,50%</w:t>
            </w:r>
          </w:p>
        </w:tc>
      </w:tr>
      <w:tr w:rsidR="0052000E" w14:paraId="6216333C"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3CBB5211" w14:textId="77777777" w:rsidR="0052000E" w:rsidRDefault="0052000E" w:rsidP="0052000E">
            <w:pPr>
              <w:pStyle w:val="NormalWeb"/>
              <w:shd w:val="clear" w:color="auto" w:fill="FFFFFF"/>
              <w:spacing w:before="60" w:after="60"/>
              <w:jc w:val="both"/>
            </w:pPr>
            <w:r>
              <w:rPr>
                <w:rFonts w:ascii="Arial" w:hAnsi="Arial" w:cs="Arial"/>
              </w:rPr>
              <w:t>c) Se han descrito los tipos de arranque de motores monofásicos y asíncronos trifásicos.</w:t>
            </w:r>
          </w:p>
        </w:tc>
        <w:tc>
          <w:tcPr>
            <w:tcW w:w="1133" w:type="dxa"/>
            <w:tcBorders>
              <w:top w:val="single" w:sz="4" w:space="0" w:color="000000"/>
              <w:left w:val="single" w:sz="4" w:space="0" w:color="000000"/>
              <w:bottom w:val="single" w:sz="4" w:space="0" w:color="000000"/>
              <w:right w:val="single" w:sz="4" w:space="0" w:color="000000"/>
            </w:tcBorders>
          </w:tcPr>
          <w:p w14:paraId="79483495" w14:textId="3AAF78B2" w:rsidR="0052000E" w:rsidRDefault="0052000E" w:rsidP="0052000E">
            <w:pPr>
              <w:jc w:val="center"/>
            </w:pPr>
            <w:r w:rsidRPr="00E03E99">
              <w:rPr>
                <w:szCs w:val="24"/>
              </w:rPr>
              <w:t>12,50%</w:t>
            </w:r>
          </w:p>
        </w:tc>
      </w:tr>
      <w:tr w:rsidR="0052000E" w14:paraId="14AED95E"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08B86F6C" w14:textId="77777777" w:rsidR="0052000E" w:rsidRDefault="0052000E" w:rsidP="0052000E">
            <w:pPr>
              <w:pStyle w:val="NormalWeb"/>
              <w:shd w:val="clear" w:color="auto" w:fill="FFFFFF"/>
              <w:spacing w:before="60" w:after="60"/>
              <w:jc w:val="both"/>
            </w:pPr>
            <w:r>
              <w:rPr>
                <w:rFonts w:ascii="Arial" w:hAnsi="Arial" w:cs="Arial"/>
              </w:rPr>
              <w:t>d) Se han instalado las protecciones de los motores.</w:t>
            </w:r>
          </w:p>
        </w:tc>
        <w:tc>
          <w:tcPr>
            <w:tcW w:w="1133" w:type="dxa"/>
            <w:tcBorders>
              <w:top w:val="single" w:sz="4" w:space="0" w:color="000000"/>
              <w:left w:val="single" w:sz="4" w:space="0" w:color="000000"/>
              <w:bottom w:val="single" w:sz="4" w:space="0" w:color="000000"/>
              <w:right w:val="single" w:sz="4" w:space="0" w:color="000000"/>
            </w:tcBorders>
          </w:tcPr>
          <w:p w14:paraId="269747EB" w14:textId="7EB44169" w:rsidR="0052000E" w:rsidRDefault="0052000E" w:rsidP="0052000E">
            <w:pPr>
              <w:jc w:val="center"/>
            </w:pPr>
            <w:r w:rsidRPr="00E03E99">
              <w:rPr>
                <w:szCs w:val="24"/>
              </w:rPr>
              <w:t>12,50%</w:t>
            </w:r>
          </w:p>
        </w:tc>
      </w:tr>
      <w:tr w:rsidR="0052000E" w14:paraId="64CFD0F3"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12D59A35" w14:textId="77777777" w:rsidR="0052000E" w:rsidRDefault="0052000E" w:rsidP="0052000E">
            <w:pPr>
              <w:pStyle w:val="NormalWeb"/>
              <w:shd w:val="clear" w:color="auto" w:fill="FFFFFF"/>
              <w:spacing w:before="60" w:after="60"/>
              <w:jc w:val="both"/>
            </w:pPr>
            <w:r>
              <w:rPr>
                <w:rFonts w:ascii="Arial" w:hAnsi="Arial" w:cs="Arial"/>
              </w:rPr>
              <w:t>e) Se han realizado automatizaciones básicas para motores monofásicos (inversión de giro, dos velocidades, entre otras).</w:t>
            </w:r>
          </w:p>
        </w:tc>
        <w:tc>
          <w:tcPr>
            <w:tcW w:w="1133" w:type="dxa"/>
            <w:tcBorders>
              <w:top w:val="single" w:sz="4" w:space="0" w:color="000000"/>
              <w:left w:val="single" w:sz="4" w:space="0" w:color="000000"/>
              <w:bottom w:val="single" w:sz="4" w:space="0" w:color="000000"/>
              <w:right w:val="single" w:sz="4" w:space="0" w:color="000000"/>
            </w:tcBorders>
          </w:tcPr>
          <w:p w14:paraId="2789996E" w14:textId="45868DA2" w:rsidR="0052000E" w:rsidRDefault="0052000E" w:rsidP="0052000E">
            <w:pPr>
              <w:jc w:val="center"/>
            </w:pPr>
            <w:r w:rsidRPr="00E03E99">
              <w:rPr>
                <w:szCs w:val="24"/>
              </w:rPr>
              <w:t>12,50%</w:t>
            </w:r>
          </w:p>
        </w:tc>
      </w:tr>
      <w:tr w:rsidR="0052000E" w14:paraId="6ECBE3A6"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138FD8C4" w14:textId="77777777" w:rsidR="0052000E" w:rsidRDefault="0052000E" w:rsidP="0052000E">
            <w:pPr>
              <w:pStyle w:val="NormalWeb"/>
              <w:shd w:val="clear" w:color="auto" w:fill="FFFFFF"/>
              <w:spacing w:before="60" w:after="60"/>
              <w:jc w:val="both"/>
            </w:pPr>
            <w:r>
              <w:rPr>
                <w:rFonts w:ascii="Arial" w:hAnsi="Arial" w:cs="Arial"/>
              </w:rPr>
              <w:t>f) Se han realizado automatizaciones básicas para motores trifásicos (inversión de giro, arranque estrella/triángulo, entre otras)</w:t>
            </w:r>
          </w:p>
        </w:tc>
        <w:tc>
          <w:tcPr>
            <w:tcW w:w="1133" w:type="dxa"/>
            <w:tcBorders>
              <w:top w:val="single" w:sz="4" w:space="0" w:color="000000"/>
              <w:left w:val="single" w:sz="4" w:space="0" w:color="000000"/>
              <w:bottom w:val="single" w:sz="4" w:space="0" w:color="000000"/>
              <w:right w:val="single" w:sz="4" w:space="0" w:color="000000"/>
            </w:tcBorders>
          </w:tcPr>
          <w:p w14:paraId="107B8C8E" w14:textId="19ABD247" w:rsidR="0052000E" w:rsidRDefault="0052000E" w:rsidP="0052000E">
            <w:pPr>
              <w:jc w:val="center"/>
            </w:pPr>
            <w:r w:rsidRPr="00E03E99">
              <w:rPr>
                <w:szCs w:val="24"/>
              </w:rPr>
              <w:t>12,50%</w:t>
            </w:r>
          </w:p>
        </w:tc>
      </w:tr>
      <w:tr w:rsidR="0052000E" w14:paraId="6C7750B7"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1EE93CC3" w14:textId="77777777" w:rsidR="0052000E" w:rsidRDefault="0052000E" w:rsidP="0052000E">
            <w:pPr>
              <w:pStyle w:val="NormalWeb"/>
              <w:shd w:val="clear" w:color="auto" w:fill="FFFFFF"/>
              <w:spacing w:before="60" w:after="60"/>
              <w:jc w:val="both"/>
            </w:pPr>
            <w:r>
              <w:rPr>
                <w:rFonts w:ascii="Arial" w:hAnsi="Arial" w:cs="Arial"/>
              </w:rPr>
              <w:t>g) Se han descrito las perturbaciones de la red.</w:t>
            </w:r>
          </w:p>
        </w:tc>
        <w:tc>
          <w:tcPr>
            <w:tcW w:w="1133" w:type="dxa"/>
            <w:tcBorders>
              <w:top w:val="single" w:sz="4" w:space="0" w:color="000000"/>
              <w:left w:val="single" w:sz="4" w:space="0" w:color="000000"/>
              <w:bottom w:val="single" w:sz="4" w:space="0" w:color="000000"/>
              <w:right w:val="single" w:sz="4" w:space="0" w:color="000000"/>
            </w:tcBorders>
          </w:tcPr>
          <w:p w14:paraId="74CCB637" w14:textId="1BAF6BBF" w:rsidR="0052000E" w:rsidRDefault="0052000E" w:rsidP="0052000E">
            <w:pPr>
              <w:jc w:val="center"/>
            </w:pPr>
            <w:r w:rsidRPr="00E03E99">
              <w:rPr>
                <w:szCs w:val="24"/>
              </w:rPr>
              <w:t>12,50%</w:t>
            </w:r>
          </w:p>
        </w:tc>
      </w:tr>
      <w:tr w:rsidR="0052000E" w14:paraId="47378526"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38607CAF" w14:textId="77777777" w:rsidR="0052000E" w:rsidRDefault="0052000E" w:rsidP="0052000E">
            <w:r>
              <w:t>h) Se han medido los parámetros básicos (tensión, intensidad, potencia, entre otros)</w:t>
            </w:r>
          </w:p>
        </w:tc>
        <w:tc>
          <w:tcPr>
            <w:tcW w:w="1133" w:type="dxa"/>
            <w:tcBorders>
              <w:top w:val="single" w:sz="4" w:space="0" w:color="000000"/>
              <w:left w:val="single" w:sz="4" w:space="0" w:color="000000"/>
              <w:bottom w:val="single" w:sz="4" w:space="0" w:color="000000"/>
              <w:right w:val="single" w:sz="4" w:space="0" w:color="000000"/>
            </w:tcBorders>
          </w:tcPr>
          <w:p w14:paraId="689C1752" w14:textId="31612293" w:rsidR="0052000E" w:rsidRDefault="0052000E" w:rsidP="0052000E">
            <w:pPr>
              <w:jc w:val="center"/>
            </w:pPr>
            <w:r w:rsidRPr="00E03E99">
              <w:rPr>
                <w:szCs w:val="24"/>
              </w:rPr>
              <w:t>12,50%</w:t>
            </w:r>
          </w:p>
        </w:tc>
      </w:tr>
    </w:tbl>
    <w:p w14:paraId="37FBCCE9" w14:textId="77777777" w:rsidR="00145892" w:rsidRDefault="00145892">
      <w:pPr>
        <w:spacing w:before="60" w:after="60"/>
        <w:ind w:left="426"/>
        <w:jc w:val="both"/>
        <w:rPr>
          <w:szCs w:val="24"/>
        </w:rPr>
      </w:pPr>
    </w:p>
    <w:p w14:paraId="51F0D2C5" w14:textId="77777777" w:rsidR="00145892" w:rsidRDefault="00145892">
      <w:pPr>
        <w:spacing w:before="60" w:after="60"/>
        <w:ind w:left="426"/>
        <w:jc w:val="both"/>
        <w:rPr>
          <w:szCs w:val="24"/>
        </w:rPr>
      </w:pPr>
    </w:p>
    <w:tbl>
      <w:tblPr>
        <w:tblW w:w="9747" w:type="dxa"/>
        <w:tblLayout w:type="fixed"/>
        <w:tblLook w:val="0000" w:firstRow="0" w:lastRow="0" w:firstColumn="0" w:lastColumn="0" w:noHBand="0" w:noVBand="0"/>
      </w:tblPr>
      <w:tblGrid>
        <w:gridCol w:w="8614"/>
        <w:gridCol w:w="1133"/>
      </w:tblGrid>
      <w:tr w:rsidR="00145892" w14:paraId="19E928EB" w14:textId="77777777">
        <w:tc>
          <w:tcPr>
            <w:tcW w:w="8613" w:type="dxa"/>
            <w:tcBorders>
              <w:top w:val="single" w:sz="4" w:space="0" w:color="000000"/>
              <w:left w:val="single" w:sz="4" w:space="0" w:color="000000"/>
              <w:bottom w:val="single" w:sz="4" w:space="0" w:color="000000"/>
              <w:right w:val="single" w:sz="4" w:space="0" w:color="000000"/>
            </w:tcBorders>
            <w:shd w:val="clear" w:color="auto" w:fill="BFBFBF"/>
          </w:tcPr>
          <w:p w14:paraId="1ED2BE63" w14:textId="77777777" w:rsidR="00145892" w:rsidRDefault="00000000">
            <w:pPr>
              <w:jc w:val="both"/>
            </w:pPr>
            <w:r>
              <w:rPr>
                <w:b/>
                <w:u w:val="single"/>
              </w:rPr>
              <w:t>RA6.</w:t>
            </w:r>
            <w:r>
              <w:t xml:space="preserve"> </w:t>
            </w:r>
            <w:r>
              <w:rPr>
                <w:b/>
              </w:rPr>
              <w:t>Mantiene instalaciones aplicando técnicas de mediciones eléctricas y relacionando la disfunción con la causa que la produce</w:t>
            </w:r>
            <w:r>
              <w:t>.</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DEA83F" w14:textId="3F48AC72" w:rsidR="00145892" w:rsidRDefault="00000000">
            <w:pPr>
              <w:jc w:val="center"/>
            </w:pPr>
            <w:r>
              <w:rPr>
                <w:b/>
                <w:sz w:val="28"/>
                <w:szCs w:val="28"/>
              </w:rPr>
              <w:t>1</w:t>
            </w:r>
            <w:r w:rsidR="0052000E">
              <w:rPr>
                <w:b/>
                <w:sz w:val="28"/>
                <w:szCs w:val="28"/>
              </w:rPr>
              <w:t>00</w:t>
            </w:r>
            <w:r>
              <w:rPr>
                <w:b/>
                <w:sz w:val="28"/>
                <w:szCs w:val="28"/>
              </w:rPr>
              <w:t>%</w:t>
            </w:r>
          </w:p>
        </w:tc>
      </w:tr>
      <w:tr w:rsidR="00145892" w14:paraId="57545817" w14:textId="77777777">
        <w:tc>
          <w:tcPr>
            <w:tcW w:w="8613" w:type="dxa"/>
            <w:tcBorders>
              <w:top w:val="single" w:sz="4" w:space="0" w:color="000000"/>
              <w:left w:val="single" w:sz="4" w:space="0" w:color="000000"/>
              <w:bottom w:val="single" w:sz="4" w:space="0" w:color="000000"/>
              <w:right w:val="single" w:sz="4" w:space="0" w:color="000000"/>
            </w:tcBorders>
          </w:tcPr>
          <w:p w14:paraId="20D38369" w14:textId="77777777" w:rsidR="00145892" w:rsidRDefault="00000000">
            <w:pPr>
              <w:pStyle w:val="NormalWeb"/>
              <w:shd w:val="clear" w:color="auto" w:fill="FFFFFF"/>
              <w:spacing w:before="60" w:after="60"/>
              <w:jc w:val="both"/>
            </w:pPr>
            <w:r>
              <w:rPr>
                <w:rFonts w:ascii="Arial" w:hAnsi="Arial" w:cs="Arial"/>
              </w:rPr>
              <w:t>a) Se han verificado los síntomas de las averías a través de las medidas realizadas y la observación de la instalación.</w:t>
            </w:r>
          </w:p>
        </w:tc>
        <w:tc>
          <w:tcPr>
            <w:tcW w:w="1133" w:type="dxa"/>
            <w:tcBorders>
              <w:top w:val="single" w:sz="4" w:space="0" w:color="000000"/>
              <w:left w:val="single" w:sz="4" w:space="0" w:color="000000"/>
              <w:bottom w:val="single" w:sz="4" w:space="0" w:color="000000"/>
              <w:right w:val="single" w:sz="4" w:space="0" w:color="000000"/>
            </w:tcBorders>
            <w:vAlign w:val="center"/>
          </w:tcPr>
          <w:p w14:paraId="6D6503EC" w14:textId="5FF858C0" w:rsidR="00145892" w:rsidRDefault="0052000E">
            <w:pPr>
              <w:jc w:val="center"/>
            </w:pPr>
            <w:r>
              <w:rPr>
                <w:szCs w:val="24"/>
              </w:rPr>
              <w:t>14,29</w:t>
            </w:r>
            <w:r w:rsidR="00000000">
              <w:rPr>
                <w:szCs w:val="24"/>
              </w:rPr>
              <w:t>%</w:t>
            </w:r>
          </w:p>
        </w:tc>
      </w:tr>
      <w:tr w:rsidR="00145892" w14:paraId="0EC73A02" w14:textId="77777777">
        <w:tc>
          <w:tcPr>
            <w:tcW w:w="8613" w:type="dxa"/>
            <w:tcBorders>
              <w:top w:val="single" w:sz="4" w:space="0" w:color="000000"/>
              <w:left w:val="single" w:sz="4" w:space="0" w:color="000000"/>
              <w:bottom w:val="single" w:sz="4" w:space="0" w:color="000000"/>
              <w:right w:val="single" w:sz="4" w:space="0" w:color="000000"/>
            </w:tcBorders>
          </w:tcPr>
          <w:p w14:paraId="59C43ECC" w14:textId="77777777" w:rsidR="00145892" w:rsidRDefault="00000000">
            <w:pPr>
              <w:pStyle w:val="NormalWeb"/>
              <w:shd w:val="clear" w:color="auto" w:fill="FFFFFF"/>
              <w:spacing w:before="60" w:after="60"/>
              <w:jc w:val="both"/>
            </w:pPr>
            <w:r>
              <w:rPr>
                <w:rFonts w:ascii="Arial" w:hAnsi="Arial" w:cs="Arial"/>
              </w:rPr>
              <w:t>b) Se han propuesto hipótesis razonadas de las posibles causas y su repercusión en la instalación.</w:t>
            </w:r>
          </w:p>
        </w:tc>
        <w:tc>
          <w:tcPr>
            <w:tcW w:w="1133" w:type="dxa"/>
            <w:tcBorders>
              <w:top w:val="single" w:sz="4" w:space="0" w:color="000000"/>
              <w:left w:val="single" w:sz="4" w:space="0" w:color="000000"/>
              <w:bottom w:val="single" w:sz="4" w:space="0" w:color="000000"/>
              <w:right w:val="single" w:sz="4" w:space="0" w:color="000000"/>
            </w:tcBorders>
            <w:vAlign w:val="center"/>
          </w:tcPr>
          <w:p w14:paraId="58AA0D25" w14:textId="6CAB11AE" w:rsidR="00145892" w:rsidRDefault="0052000E">
            <w:pPr>
              <w:jc w:val="center"/>
            </w:pPr>
            <w:r>
              <w:rPr>
                <w:szCs w:val="24"/>
              </w:rPr>
              <w:t>14,29</w:t>
            </w:r>
            <w:r w:rsidR="00000000">
              <w:rPr>
                <w:szCs w:val="24"/>
              </w:rPr>
              <w:t>%</w:t>
            </w:r>
          </w:p>
        </w:tc>
      </w:tr>
      <w:tr w:rsidR="00145892" w14:paraId="495CFE08" w14:textId="77777777">
        <w:tc>
          <w:tcPr>
            <w:tcW w:w="8613" w:type="dxa"/>
            <w:tcBorders>
              <w:top w:val="single" w:sz="4" w:space="0" w:color="000000"/>
              <w:left w:val="single" w:sz="4" w:space="0" w:color="000000"/>
              <w:bottom w:val="single" w:sz="4" w:space="0" w:color="000000"/>
              <w:right w:val="single" w:sz="4" w:space="0" w:color="000000"/>
            </w:tcBorders>
          </w:tcPr>
          <w:p w14:paraId="0C0911FB" w14:textId="77777777" w:rsidR="00145892" w:rsidRDefault="00000000">
            <w:pPr>
              <w:pStyle w:val="NormalWeb"/>
              <w:shd w:val="clear" w:color="auto" w:fill="FFFFFF"/>
              <w:spacing w:before="60" w:after="60"/>
              <w:jc w:val="both"/>
            </w:pPr>
            <w:r>
              <w:rPr>
                <w:rFonts w:ascii="Arial" w:hAnsi="Arial" w:cs="Arial"/>
              </w:rPr>
              <w:t>c) Se ha localizado la avería utilizando un procedimiento técnico de intervención.</w:t>
            </w:r>
          </w:p>
        </w:tc>
        <w:tc>
          <w:tcPr>
            <w:tcW w:w="1133" w:type="dxa"/>
            <w:tcBorders>
              <w:top w:val="single" w:sz="4" w:space="0" w:color="000000"/>
              <w:left w:val="single" w:sz="4" w:space="0" w:color="000000"/>
              <w:bottom w:val="single" w:sz="4" w:space="0" w:color="000000"/>
              <w:right w:val="single" w:sz="4" w:space="0" w:color="000000"/>
            </w:tcBorders>
            <w:vAlign w:val="center"/>
          </w:tcPr>
          <w:p w14:paraId="530386F3" w14:textId="2C079AAD" w:rsidR="00145892" w:rsidRDefault="0052000E">
            <w:pPr>
              <w:jc w:val="center"/>
            </w:pPr>
            <w:r>
              <w:rPr>
                <w:szCs w:val="24"/>
              </w:rPr>
              <w:t>14,29%</w:t>
            </w:r>
          </w:p>
        </w:tc>
      </w:tr>
      <w:tr w:rsidR="00145892" w14:paraId="6545366D" w14:textId="77777777">
        <w:tc>
          <w:tcPr>
            <w:tcW w:w="8613" w:type="dxa"/>
            <w:tcBorders>
              <w:top w:val="single" w:sz="4" w:space="0" w:color="000000"/>
              <w:left w:val="single" w:sz="4" w:space="0" w:color="000000"/>
              <w:bottom w:val="single" w:sz="4" w:space="0" w:color="000000"/>
              <w:right w:val="single" w:sz="4" w:space="0" w:color="000000"/>
            </w:tcBorders>
          </w:tcPr>
          <w:p w14:paraId="0F8A4603" w14:textId="77777777" w:rsidR="00145892" w:rsidRDefault="00000000">
            <w:pPr>
              <w:pStyle w:val="NormalWeb"/>
              <w:shd w:val="clear" w:color="auto" w:fill="FFFFFF"/>
              <w:spacing w:before="60" w:after="60"/>
              <w:jc w:val="both"/>
            </w:pPr>
            <w:r>
              <w:rPr>
                <w:rFonts w:ascii="Arial" w:hAnsi="Arial" w:cs="Arial"/>
              </w:rPr>
              <w:t>d) Se han realizado comprobaciones de las uniones y de los elementos de conexión.</w:t>
            </w:r>
          </w:p>
        </w:tc>
        <w:tc>
          <w:tcPr>
            <w:tcW w:w="1133" w:type="dxa"/>
            <w:tcBorders>
              <w:top w:val="single" w:sz="4" w:space="0" w:color="000000"/>
              <w:left w:val="single" w:sz="4" w:space="0" w:color="000000"/>
              <w:bottom w:val="single" w:sz="4" w:space="0" w:color="000000"/>
              <w:right w:val="single" w:sz="4" w:space="0" w:color="000000"/>
            </w:tcBorders>
            <w:vAlign w:val="center"/>
          </w:tcPr>
          <w:p w14:paraId="46AC910B" w14:textId="4EACC536" w:rsidR="00145892" w:rsidRDefault="0052000E">
            <w:pPr>
              <w:jc w:val="center"/>
            </w:pPr>
            <w:r>
              <w:rPr>
                <w:szCs w:val="24"/>
              </w:rPr>
              <w:t>14,29%</w:t>
            </w:r>
          </w:p>
        </w:tc>
      </w:tr>
      <w:tr w:rsidR="00145892" w14:paraId="7E1865BB" w14:textId="77777777">
        <w:tc>
          <w:tcPr>
            <w:tcW w:w="8613" w:type="dxa"/>
            <w:tcBorders>
              <w:top w:val="single" w:sz="4" w:space="0" w:color="000000"/>
              <w:left w:val="single" w:sz="4" w:space="0" w:color="000000"/>
              <w:bottom w:val="single" w:sz="4" w:space="0" w:color="000000"/>
              <w:right w:val="single" w:sz="4" w:space="0" w:color="000000"/>
            </w:tcBorders>
          </w:tcPr>
          <w:p w14:paraId="2B45CEDD" w14:textId="77777777" w:rsidR="00145892" w:rsidRDefault="00000000">
            <w:pPr>
              <w:pStyle w:val="NormalWeb"/>
              <w:shd w:val="clear" w:color="auto" w:fill="FFFFFF"/>
              <w:spacing w:before="60" w:after="60"/>
              <w:jc w:val="both"/>
            </w:pPr>
            <w:r>
              <w:rPr>
                <w:rFonts w:ascii="Arial" w:hAnsi="Arial" w:cs="Arial"/>
              </w:rPr>
              <w:t>e) Se ha operado con autonomía en la resolución de la avería.</w:t>
            </w:r>
          </w:p>
        </w:tc>
        <w:tc>
          <w:tcPr>
            <w:tcW w:w="1133" w:type="dxa"/>
            <w:tcBorders>
              <w:top w:val="single" w:sz="4" w:space="0" w:color="000000"/>
              <w:left w:val="single" w:sz="4" w:space="0" w:color="000000"/>
              <w:bottom w:val="single" w:sz="4" w:space="0" w:color="000000"/>
              <w:right w:val="single" w:sz="4" w:space="0" w:color="000000"/>
            </w:tcBorders>
            <w:vAlign w:val="center"/>
          </w:tcPr>
          <w:p w14:paraId="301DB0E7" w14:textId="5D85FDEE" w:rsidR="00145892" w:rsidRDefault="0052000E">
            <w:pPr>
              <w:jc w:val="center"/>
            </w:pPr>
            <w:r>
              <w:rPr>
                <w:szCs w:val="24"/>
              </w:rPr>
              <w:t>14,29%</w:t>
            </w:r>
          </w:p>
        </w:tc>
      </w:tr>
      <w:tr w:rsidR="00145892" w14:paraId="21933CCA" w14:textId="77777777">
        <w:tc>
          <w:tcPr>
            <w:tcW w:w="8613" w:type="dxa"/>
            <w:tcBorders>
              <w:top w:val="single" w:sz="4" w:space="0" w:color="000000"/>
              <w:left w:val="single" w:sz="4" w:space="0" w:color="000000"/>
              <w:bottom w:val="single" w:sz="4" w:space="0" w:color="000000"/>
              <w:right w:val="single" w:sz="4" w:space="0" w:color="000000"/>
            </w:tcBorders>
          </w:tcPr>
          <w:p w14:paraId="0903B2A5" w14:textId="77777777" w:rsidR="00145892" w:rsidRDefault="00000000">
            <w:pPr>
              <w:pStyle w:val="NormalWeb"/>
              <w:shd w:val="clear" w:color="auto" w:fill="FFFFFF"/>
              <w:spacing w:before="60" w:after="60"/>
              <w:jc w:val="both"/>
            </w:pPr>
            <w:r>
              <w:rPr>
                <w:rFonts w:ascii="Arial" w:hAnsi="Arial" w:cs="Arial"/>
              </w:rPr>
              <w:t>f) Se han propuesto medidas de mantenimiento a realizar en cada circuito o elemento de la instalación.</w:t>
            </w:r>
          </w:p>
        </w:tc>
        <w:tc>
          <w:tcPr>
            <w:tcW w:w="1133" w:type="dxa"/>
            <w:tcBorders>
              <w:top w:val="single" w:sz="4" w:space="0" w:color="000000"/>
              <w:left w:val="single" w:sz="4" w:space="0" w:color="000000"/>
              <w:bottom w:val="single" w:sz="4" w:space="0" w:color="000000"/>
              <w:right w:val="single" w:sz="4" w:space="0" w:color="000000"/>
            </w:tcBorders>
            <w:vAlign w:val="center"/>
          </w:tcPr>
          <w:p w14:paraId="6DE91338" w14:textId="4F3E12C3" w:rsidR="00145892" w:rsidRDefault="0052000E">
            <w:pPr>
              <w:jc w:val="center"/>
            </w:pPr>
            <w:r>
              <w:rPr>
                <w:szCs w:val="24"/>
              </w:rPr>
              <w:t>14,29%</w:t>
            </w:r>
          </w:p>
        </w:tc>
      </w:tr>
      <w:tr w:rsidR="00145892" w14:paraId="384A312C" w14:textId="77777777">
        <w:tc>
          <w:tcPr>
            <w:tcW w:w="8613" w:type="dxa"/>
            <w:tcBorders>
              <w:top w:val="single" w:sz="4" w:space="0" w:color="000000"/>
              <w:left w:val="single" w:sz="4" w:space="0" w:color="000000"/>
              <w:bottom w:val="single" w:sz="4" w:space="0" w:color="000000"/>
              <w:right w:val="single" w:sz="4" w:space="0" w:color="000000"/>
            </w:tcBorders>
          </w:tcPr>
          <w:p w14:paraId="288FC529" w14:textId="77777777" w:rsidR="00145892" w:rsidRDefault="00000000">
            <w:pPr>
              <w:pStyle w:val="NormalWeb"/>
              <w:shd w:val="clear" w:color="auto" w:fill="FFFFFF"/>
              <w:spacing w:before="60" w:after="60"/>
              <w:jc w:val="both"/>
            </w:pPr>
            <w:r>
              <w:rPr>
                <w:rFonts w:ascii="Arial" w:hAnsi="Arial" w:cs="Arial"/>
              </w:rPr>
              <w:t>g) Se ha comprobado el funcionamiento de las protecciones.</w:t>
            </w:r>
          </w:p>
        </w:tc>
        <w:tc>
          <w:tcPr>
            <w:tcW w:w="1133" w:type="dxa"/>
            <w:tcBorders>
              <w:top w:val="single" w:sz="4" w:space="0" w:color="000000"/>
              <w:left w:val="single" w:sz="4" w:space="0" w:color="000000"/>
              <w:bottom w:val="single" w:sz="4" w:space="0" w:color="000000"/>
              <w:right w:val="single" w:sz="4" w:space="0" w:color="000000"/>
            </w:tcBorders>
            <w:vAlign w:val="center"/>
          </w:tcPr>
          <w:p w14:paraId="2E8B7D14" w14:textId="303B9B3B" w:rsidR="00145892" w:rsidRDefault="0052000E">
            <w:pPr>
              <w:jc w:val="center"/>
            </w:pPr>
            <w:r>
              <w:rPr>
                <w:szCs w:val="24"/>
              </w:rPr>
              <w:t>14,29%</w:t>
            </w:r>
          </w:p>
        </w:tc>
      </w:tr>
    </w:tbl>
    <w:p w14:paraId="114D34B6" w14:textId="77777777" w:rsidR="00145892" w:rsidRDefault="00145892">
      <w:pPr>
        <w:spacing w:before="60" w:after="60"/>
        <w:ind w:left="426"/>
        <w:jc w:val="both"/>
        <w:rPr>
          <w:szCs w:val="24"/>
        </w:rPr>
      </w:pPr>
    </w:p>
    <w:tbl>
      <w:tblPr>
        <w:tblW w:w="9747" w:type="dxa"/>
        <w:tblLayout w:type="fixed"/>
        <w:tblLook w:val="0000" w:firstRow="0" w:lastRow="0" w:firstColumn="0" w:lastColumn="0" w:noHBand="0" w:noVBand="0"/>
      </w:tblPr>
      <w:tblGrid>
        <w:gridCol w:w="8614"/>
        <w:gridCol w:w="1133"/>
      </w:tblGrid>
      <w:tr w:rsidR="00145892" w14:paraId="746F0258" w14:textId="77777777" w:rsidTr="0052000E">
        <w:tc>
          <w:tcPr>
            <w:tcW w:w="8614" w:type="dxa"/>
            <w:tcBorders>
              <w:top w:val="single" w:sz="4" w:space="0" w:color="000000"/>
              <w:left w:val="single" w:sz="4" w:space="0" w:color="000000"/>
              <w:bottom w:val="single" w:sz="4" w:space="0" w:color="000000"/>
              <w:right w:val="single" w:sz="4" w:space="0" w:color="000000"/>
            </w:tcBorders>
            <w:shd w:val="clear" w:color="auto" w:fill="BFBFBF"/>
          </w:tcPr>
          <w:p w14:paraId="59EBE7C8" w14:textId="77777777" w:rsidR="00145892" w:rsidRDefault="00000000">
            <w:pPr>
              <w:jc w:val="both"/>
            </w:pPr>
            <w:r>
              <w:rPr>
                <w:b/>
                <w:u w:val="single"/>
              </w:rPr>
              <w:lastRenderedPageBreak/>
              <w:t>RA7</w:t>
            </w:r>
            <w:r>
              <w:t xml:space="preserve">. </w:t>
            </w:r>
            <w:r>
              <w:rPr>
                <w:b/>
              </w:rPr>
              <w:t>Cumple las normas de prevención de riesgos laborales y de protección ambiental, identificando los riesgos asociados, las medidas y equipos para prevenirlos en instalaciones eléctricas básicas</w:t>
            </w:r>
            <w:r>
              <w:t>.</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27D04D" w14:textId="79BEF03C" w:rsidR="00145892" w:rsidRDefault="00000000">
            <w:pPr>
              <w:jc w:val="center"/>
            </w:pPr>
            <w:r>
              <w:rPr>
                <w:b/>
                <w:sz w:val="28"/>
                <w:szCs w:val="28"/>
              </w:rPr>
              <w:t>1</w:t>
            </w:r>
            <w:r w:rsidR="0052000E">
              <w:rPr>
                <w:b/>
                <w:sz w:val="28"/>
                <w:szCs w:val="28"/>
              </w:rPr>
              <w:t>0</w:t>
            </w:r>
            <w:r w:rsidR="009801F6">
              <w:rPr>
                <w:b/>
                <w:sz w:val="28"/>
                <w:szCs w:val="28"/>
              </w:rPr>
              <w:t>0</w:t>
            </w:r>
            <w:r>
              <w:rPr>
                <w:b/>
                <w:sz w:val="28"/>
                <w:szCs w:val="28"/>
              </w:rPr>
              <w:t>%</w:t>
            </w:r>
          </w:p>
        </w:tc>
      </w:tr>
      <w:tr w:rsidR="00145892" w14:paraId="7F1745FF"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61B9EB25" w14:textId="77777777" w:rsidR="00145892" w:rsidRDefault="00000000">
            <w:pPr>
              <w:pStyle w:val="NormalWeb"/>
              <w:shd w:val="clear" w:color="auto" w:fill="FFFFFF"/>
              <w:spacing w:before="60" w:after="60"/>
              <w:jc w:val="both"/>
            </w:pPr>
            <w:r>
              <w:rPr>
                <w:rFonts w:ascii="Arial" w:hAnsi="Arial" w:cs="Arial"/>
              </w:rPr>
              <w:t>a) Se han identificado los riesgos y el nivel de peligrosidad que suponen la manipulación de los materiales, herramientas, útiles, máquinas y medios de transporte.</w:t>
            </w:r>
          </w:p>
        </w:tc>
        <w:tc>
          <w:tcPr>
            <w:tcW w:w="1133" w:type="dxa"/>
            <w:tcBorders>
              <w:top w:val="single" w:sz="4" w:space="0" w:color="000000"/>
              <w:left w:val="single" w:sz="4" w:space="0" w:color="000000"/>
              <w:bottom w:val="single" w:sz="4" w:space="0" w:color="000000"/>
              <w:right w:val="single" w:sz="4" w:space="0" w:color="000000"/>
            </w:tcBorders>
            <w:vAlign w:val="center"/>
          </w:tcPr>
          <w:p w14:paraId="347EC9FA" w14:textId="654A075F" w:rsidR="00145892" w:rsidRDefault="0052000E">
            <w:pPr>
              <w:jc w:val="center"/>
            </w:pPr>
            <w:r>
              <w:rPr>
                <w:szCs w:val="24"/>
              </w:rPr>
              <w:t>12,50%</w:t>
            </w:r>
          </w:p>
        </w:tc>
      </w:tr>
      <w:tr w:rsidR="0052000E" w14:paraId="618E5564"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3AE54119" w14:textId="77777777" w:rsidR="0052000E" w:rsidRDefault="0052000E" w:rsidP="0052000E">
            <w:pPr>
              <w:pStyle w:val="NormalWeb"/>
              <w:shd w:val="clear" w:color="auto" w:fill="FFFFFF"/>
              <w:spacing w:before="60" w:after="60"/>
              <w:jc w:val="both"/>
            </w:pPr>
            <w:r>
              <w:rPr>
                <w:rFonts w:ascii="Arial" w:hAnsi="Arial" w:cs="Arial"/>
              </w:rPr>
              <w:t>b) Se han identificado las causas más frecuentes de accidentes en la manipulación de materiales, herramientas, máquinas de corte y conformado, entre otros.</w:t>
            </w:r>
          </w:p>
        </w:tc>
        <w:tc>
          <w:tcPr>
            <w:tcW w:w="1133" w:type="dxa"/>
            <w:tcBorders>
              <w:top w:val="single" w:sz="4" w:space="0" w:color="000000"/>
              <w:left w:val="single" w:sz="4" w:space="0" w:color="000000"/>
              <w:bottom w:val="single" w:sz="4" w:space="0" w:color="000000"/>
              <w:right w:val="single" w:sz="4" w:space="0" w:color="000000"/>
            </w:tcBorders>
          </w:tcPr>
          <w:p w14:paraId="07FF207F" w14:textId="07F377F2" w:rsidR="0052000E" w:rsidRDefault="0052000E" w:rsidP="0052000E">
            <w:pPr>
              <w:jc w:val="center"/>
            </w:pPr>
            <w:r w:rsidRPr="007D433B">
              <w:rPr>
                <w:szCs w:val="24"/>
              </w:rPr>
              <w:t>12,50%</w:t>
            </w:r>
          </w:p>
        </w:tc>
      </w:tr>
      <w:tr w:rsidR="0052000E" w14:paraId="4230ACD6"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2C6ED271" w14:textId="77777777" w:rsidR="0052000E" w:rsidRDefault="0052000E" w:rsidP="0052000E">
            <w:pPr>
              <w:pStyle w:val="NormalWeb"/>
              <w:shd w:val="clear" w:color="auto" w:fill="FFFFFF"/>
              <w:spacing w:before="60" w:after="60"/>
              <w:jc w:val="both"/>
            </w:pPr>
            <w:r>
              <w:rPr>
                <w:rFonts w:ascii="Arial" w:hAnsi="Arial" w:cs="Arial"/>
              </w:rPr>
              <w:t>c) Se han descrito los elementos de seguridad (protecciones, alarmas, pasos de emergencia, entre otros) de las máquinas y los equipos de protección individual (calzado, protección ocular, indumentaria, entre otros) que se deben emplear en las distintas operaciones de montaje y mantenimiento.</w:t>
            </w:r>
          </w:p>
        </w:tc>
        <w:tc>
          <w:tcPr>
            <w:tcW w:w="1133" w:type="dxa"/>
            <w:tcBorders>
              <w:top w:val="single" w:sz="4" w:space="0" w:color="000000"/>
              <w:left w:val="single" w:sz="4" w:space="0" w:color="000000"/>
              <w:bottom w:val="single" w:sz="4" w:space="0" w:color="000000"/>
              <w:right w:val="single" w:sz="4" w:space="0" w:color="000000"/>
            </w:tcBorders>
          </w:tcPr>
          <w:p w14:paraId="328C0F38" w14:textId="0409553B" w:rsidR="0052000E" w:rsidRDefault="0052000E" w:rsidP="0052000E">
            <w:pPr>
              <w:jc w:val="center"/>
            </w:pPr>
            <w:r w:rsidRPr="007D433B">
              <w:rPr>
                <w:szCs w:val="24"/>
              </w:rPr>
              <w:t>12,50%</w:t>
            </w:r>
          </w:p>
        </w:tc>
      </w:tr>
      <w:tr w:rsidR="0052000E" w14:paraId="2A003DC2"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6063713F" w14:textId="77777777" w:rsidR="0052000E" w:rsidRDefault="0052000E" w:rsidP="0052000E">
            <w:pPr>
              <w:pStyle w:val="NormalWeb"/>
              <w:shd w:val="clear" w:color="auto" w:fill="FFFFFF"/>
              <w:spacing w:before="60" w:after="60"/>
              <w:jc w:val="both"/>
            </w:pPr>
            <w:r>
              <w:rPr>
                <w:rFonts w:ascii="Arial" w:hAnsi="Arial" w:cs="Arial"/>
              </w:rPr>
              <w:t>d) Se ha relacionado la manipulación de materiales, herramientas y máquinas con las medidas de seguridad y protección personal requeridas.</w:t>
            </w:r>
          </w:p>
        </w:tc>
        <w:tc>
          <w:tcPr>
            <w:tcW w:w="1133" w:type="dxa"/>
            <w:tcBorders>
              <w:top w:val="single" w:sz="4" w:space="0" w:color="000000"/>
              <w:left w:val="single" w:sz="4" w:space="0" w:color="000000"/>
              <w:bottom w:val="single" w:sz="4" w:space="0" w:color="000000"/>
              <w:right w:val="single" w:sz="4" w:space="0" w:color="000000"/>
            </w:tcBorders>
          </w:tcPr>
          <w:p w14:paraId="61FC601E" w14:textId="201A89BB" w:rsidR="0052000E" w:rsidRDefault="0052000E" w:rsidP="0052000E">
            <w:pPr>
              <w:jc w:val="center"/>
            </w:pPr>
            <w:r w:rsidRPr="007D433B">
              <w:rPr>
                <w:szCs w:val="24"/>
              </w:rPr>
              <w:t>12,50%</w:t>
            </w:r>
          </w:p>
        </w:tc>
      </w:tr>
      <w:tr w:rsidR="0052000E" w14:paraId="5141FCE0"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664E13AA" w14:textId="77777777" w:rsidR="0052000E" w:rsidRDefault="0052000E" w:rsidP="0052000E">
            <w:pPr>
              <w:pStyle w:val="NormalWeb"/>
              <w:shd w:val="clear" w:color="auto" w:fill="FFFFFF"/>
              <w:spacing w:before="60" w:after="60"/>
              <w:jc w:val="both"/>
            </w:pPr>
            <w:r>
              <w:rPr>
                <w:rFonts w:ascii="Arial" w:hAnsi="Arial" w:cs="Arial"/>
              </w:rPr>
              <w:t>e) Se han operado las máquinas respetando las normas de seguridad.</w:t>
            </w:r>
          </w:p>
        </w:tc>
        <w:tc>
          <w:tcPr>
            <w:tcW w:w="1133" w:type="dxa"/>
            <w:tcBorders>
              <w:top w:val="single" w:sz="4" w:space="0" w:color="000000"/>
              <w:left w:val="single" w:sz="4" w:space="0" w:color="000000"/>
              <w:bottom w:val="single" w:sz="4" w:space="0" w:color="000000"/>
              <w:right w:val="single" w:sz="4" w:space="0" w:color="000000"/>
            </w:tcBorders>
          </w:tcPr>
          <w:p w14:paraId="5C5558F1" w14:textId="098BBA79" w:rsidR="0052000E" w:rsidRDefault="0052000E" w:rsidP="0052000E">
            <w:pPr>
              <w:jc w:val="center"/>
            </w:pPr>
            <w:r w:rsidRPr="007D433B">
              <w:rPr>
                <w:szCs w:val="24"/>
              </w:rPr>
              <w:t>12,50%</w:t>
            </w:r>
          </w:p>
        </w:tc>
      </w:tr>
      <w:tr w:rsidR="0052000E" w14:paraId="40916D20"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6B8F09B8" w14:textId="77777777" w:rsidR="0052000E" w:rsidRDefault="0052000E" w:rsidP="0052000E">
            <w:pPr>
              <w:pStyle w:val="NormalWeb"/>
              <w:shd w:val="clear" w:color="auto" w:fill="FFFFFF"/>
              <w:spacing w:before="60" w:after="60"/>
              <w:jc w:val="both"/>
            </w:pPr>
            <w:r>
              <w:rPr>
                <w:rFonts w:ascii="Arial" w:hAnsi="Arial" w:cs="Arial"/>
              </w:rPr>
              <w:t>f) Se han identificado las posibles fuentes de contaminación del entorno ambiental.</w:t>
            </w:r>
          </w:p>
        </w:tc>
        <w:tc>
          <w:tcPr>
            <w:tcW w:w="1133" w:type="dxa"/>
            <w:tcBorders>
              <w:top w:val="single" w:sz="4" w:space="0" w:color="000000"/>
              <w:left w:val="single" w:sz="4" w:space="0" w:color="000000"/>
              <w:bottom w:val="single" w:sz="4" w:space="0" w:color="000000"/>
              <w:right w:val="single" w:sz="4" w:space="0" w:color="000000"/>
            </w:tcBorders>
          </w:tcPr>
          <w:p w14:paraId="6974CAB5" w14:textId="75942364" w:rsidR="0052000E" w:rsidRDefault="0052000E" w:rsidP="0052000E">
            <w:pPr>
              <w:jc w:val="center"/>
            </w:pPr>
            <w:r w:rsidRPr="007D433B">
              <w:rPr>
                <w:szCs w:val="24"/>
              </w:rPr>
              <w:t>12,50%</w:t>
            </w:r>
          </w:p>
        </w:tc>
      </w:tr>
      <w:tr w:rsidR="0052000E" w14:paraId="4A9C1504"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261449A1" w14:textId="77777777" w:rsidR="0052000E" w:rsidRDefault="0052000E" w:rsidP="0052000E">
            <w:pPr>
              <w:pStyle w:val="NormalWeb"/>
              <w:shd w:val="clear" w:color="auto" w:fill="FFFFFF"/>
              <w:spacing w:before="60" w:after="60"/>
              <w:jc w:val="both"/>
            </w:pPr>
            <w:r>
              <w:rPr>
                <w:rFonts w:ascii="Arial" w:hAnsi="Arial" w:cs="Arial"/>
              </w:rPr>
              <w:t>g) Se han clasificado los residuos generados para su retirada selectiva.</w:t>
            </w:r>
          </w:p>
        </w:tc>
        <w:tc>
          <w:tcPr>
            <w:tcW w:w="1133" w:type="dxa"/>
            <w:tcBorders>
              <w:top w:val="single" w:sz="4" w:space="0" w:color="000000"/>
              <w:left w:val="single" w:sz="4" w:space="0" w:color="000000"/>
              <w:bottom w:val="single" w:sz="4" w:space="0" w:color="000000"/>
              <w:right w:val="single" w:sz="4" w:space="0" w:color="000000"/>
            </w:tcBorders>
          </w:tcPr>
          <w:p w14:paraId="735979A1" w14:textId="65C951F2" w:rsidR="0052000E" w:rsidRDefault="0052000E" w:rsidP="0052000E">
            <w:pPr>
              <w:jc w:val="center"/>
            </w:pPr>
            <w:r w:rsidRPr="007D433B">
              <w:rPr>
                <w:szCs w:val="24"/>
              </w:rPr>
              <w:t>12,50%</w:t>
            </w:r>
          </w:p>
        </w:tc>
      </w:tr>
      <w:tr w:rsidR="0052000E" w14:paraId="27ECF204" w14:textId="77777777" w:rsidTr="0052000E">
        <w:tc>
          <w:tcPr>
            <w:tcW w:w="8614" w:type="dxa"/>
            <w:tcBorders>
              <w:top w:val="single" w:sz="4" w:space="0" w:color="000000"/>
              <w:left w:val="single" w:sz="4" w:space="0" w:color="000000"/>
              <w:bottom w:val="single" w:sz="4" w:space="0" w:color="000000"/>
              <w:right w:val="single" w:sz="4" w:space="0" w:color="000000"/>
            </w:tcBorders>
          </w:tcPr>
          <w:p w14:paraId="60DF1A49" w14:textId="77777777" w:rsidR="0052000E" w:rsidRDefault="0052000E" w:rsidP="0052000E">
            <w:r>
              <w:t>h) Se ha valorado el orden y la limpieza de instalaciones y equipos como primer factor de prevención de riesgos</w:t>
            </w:r>
          </w:p>
        </w:tc>
        <w:tc>
          <w:tcPr>
            <w:tcW w:w="1133" w:type="dxa"/>
            <w:tcBorders>
              <w:top w:val="single" w:sz="4" w:space="0" w:color="000000"/>
              <w:left w:val="single" w:sz="4" w:space="0" w:color="000000"/>
              <w:bottom w:val="single" w:sz="4" w:space="0" w:color="000000"/>
              <w:right w:val="single" w:sz="4" w:space="0" w:color="000000"/>
            </w:tcBorders>
          </w:tcPr>
          <w:p w14:paraId="6A004892" w14:textId="468DC1D7" w:rsidR="0052000E" w:rsidRDefault="0052000E" w:rsidP="0052000E">
            <w:pPr>
              <w:jc w:val="center"/>
            </w:pPr>
            <w:r w:rsidRPr="007D433B">
              <w:rPr>
                <w:szCs w:val="24"/>
              </w:rPr>
              <w:t>12,50%</w:t>
            </w:r>
          </w:p>
        </w:tc>
      </w:tr>
    </w:tbl>
    <w:p w14:paraId="495716E3" w14:textId="77777777" w:rsidR="009801F6" w:rsidRDefault="009801F6">
      <w:pPr>
        <w:spacing w:before="60" w:after="60"/>
        <w:ind w:left="426"/>
        <w:jc w:val="both"/>
        <w:rPr>
          <w:szCs w:val="24"/>
        </w:rPr>
      </w:pPr>
    </w:p>
    <w:p w14:paraId="3F6A2ADD" w14:textId="77777777" w:rsidR="00903C70" w:rsidRDefault="00903C70" w:rsidP="00903C70">
      <w:pPr>
        <w:adjustRightInd w:val="0"/>
        <w:spacing w:before="60" w:after="60"/>
        <w:ind w:left="426"/>
        <w:jc w:val="both"/>
        <w:rPr>
          <w:szCs w:val="24"/>
        </w:rPr>
      </w:pPr>
      <w:r>
        <w:rPr>
          <w:szCs w:val="24"/>
        </w:rPr>
        <w:t>En la siguiente tabla se resume la relación de los porcentajes aplicados en cada criterio de evaluación asociado a cada resultado de aprendizaje.</w:t>
      </w:r>
    </w:p>
    <w:p w14:paraId="28EB24E1" w14:textId="5F0DDBE1" w:rsidR="009801F6" w:rsidRDefault="009801F6">
      <w:pPr>
        <w:spacing w:before="60" w:after="60"/>
        <w:ind w:left="426"/>
        <w:jc w:val="both"/>
        <w:rPr>
          <w:szCs w:val="24"/>
        </w:rPr>
      </w:pPr>
    </w:p>
    <w:p w14:paraId="76042745" w14:textId="568A897A" w:rsidR="009801F6" w:rsidRDefault="00903C70">
      <w:pPr>
        <w:spacing w:before="60" w:after="60"/>
        <w:ind w:left="426"/>
        <w:jc w:val="both"/>
        <w:rPr>
          <w:szCs w:val="24"/>
        </w:rPr>
      </w:pPr>
      <w:r w:rsidRPr="00903C70">
        <w:drawing>
          <wp:inline distT="0" distB="0" distL="0" distR="0" wp14:anchorId="108C5B6E" wp14:editId="3372765F">
            <wp:extent cx="6120130" cy="1220470"/>
            <wp:effectExtent l="0" t="0" r="0" b="0"/>
            <wp:docPr id="16879945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1220470"/>
                    </a:xfrm>
                    <a:prstGeom prst="rect">
                      <a:avLst/>
                    </a:prstGeom>
                    <a:noFill/>
                    <a:ln>
                      <a:noFill/>
                    </a:ln>
                  </pic:spPr>
                </pic:pic>
              </a:graphicData>
            </a:graphic>
          </wp:inline>
        </w:drawing>
      </w:r>
    </w:p>
    <w:p w14:paraId="749B74B9" w14:textId="77777777" w:rsidR="009801F6" w:rsidRDefault="009801F6">
      <w:pPr>
        <w:spacing w:before="60" w:after="60"/>
        <w:ind w:left="426"/>
        <w:jc w:val="both"/>
        <w:rPr>
          <w:szCs w:val="24"/>
        </w:rPr>
      </w:pPr>
    </w:p>
    <w:p w14:paraId="40C15A73" w14:textId="77777777" w:rsidR="00145892" w:rsidRDefault="00000000">
      <w:pPr>
        <w:spacing w:after="120"/>
        <w:ind w:left="567" w:hanging="425"/>
        <w:jc w:val="both"/>
      </w:pPr>
      <w:r>
        <w:rPr>
          <w:b/>
          <w:lang w:val="es-ES_tradnl"/>
        </w:rPr>
        <w:t>6.1. Procedimientos de evaluación.</w:t>
      </w:r>
      <w:r>
        <w:rPr>
          <w:lang w:val="es-ES_tradnl"/>
        </w:rPr>
        <w:t xml:space="preserve"> </w:t>
      </w:r>
    </w:p>
    <w:p w14:paraId="3ACD41CF" w14:textId="77777777" w:rsidR="00903C70" w:rsidRDefault="00903C70" w:rsidP="00903C70">
      <w:pPr>
        <w:spacing w:before="60" w:after="60"/>
        <w:jc w:val="both"/>
        <w:rPr>
          <w:szCs w:val="24"/>
          <w:lang w:val="es-ES_tradnl"/>
        </w:rPr>
      </w:pPr>
      <w:r w:rsidRPr="006F0FF2">
        <w:rPr>
          <w:szCs w:val="24"/>
          <w:lang w:val="es-ES_tradnl"/>
        </w:rPr>
        <w:t>La evaluación de este módulo es continua a lo largo de todo el curso. Por tanto, requiere la asistencia regular a clase por parte del alumno/</w:t>
      </w:r>
      <w:proofErr w:type="gramStart"/>
      <w:r w:rsidRPr="006F0FF2">
        <w:rPr>
          <w:szCs w:val="24"/>
          <w:lang w:val="es-ES_tradnl"/>
        </w:rPr>
        <w:t>a</w:t>
      </w:r>
      <w:proofErr w:type="gramEnd"/>
      <w:r w:rsidRPr="006F0FF2">
        <w:rPr>
          <w:szCs w:val="24"/>
          <w:lang w:val="es-ES_tradnl"/>
        </w:rPr>
        <w:t xml:space="preserve"> así como la realización de los ejercicios, informes y prácticas programados por el profesor.</w:t>
      </w:r>
    </w:p>
    <w:p w14:paraId="6F627A9D" w14:textId="77777777" w:rsidR="00903C70" w:rsidRDefault="00903C70" w:rsidP="00903C70">
      <w:pPr>
        <w:spacing w:before="60" w:after="60"/>
        <w:jc w:val="both"/>
        <w:rPr>
          <w:szCs w:val="24"/>
          <w:lang w:val="es-ES_tradnl"/>
        </w:rPr>
      </w:pPr>
      <w:r w:rsidRPr="00DD7A7E">
        <w:rPr>
          <w:lang w:val="es-ES_tradnl"/>
        </w:rPr>
        <w:t xml:space="preserve">Durante el primer </w:t>
      </w:r>
      <w:r>
        <w:rPr>
          <w:lang w:val="es-ES_tradnl"/>
        </w:rPr>
        <w:t>se</w:t>
      </w:r>
      <w:r w:rsidRPr="00DD7A7E">
        <w:rPr>
          <w:lang w:val="es-ES_tradnl"/>
        </w:rPr>
        <w:t xml:space="preserve"> realizará una </w:t>
      </w:r>
      <w:r w:rsidRPr="00971054">
        <w:rPr>
          <w:b/>
          <w:lang w:val="es-ES_tradnl"/>
        </w:rPr>
        <w:t>evaluación inicial</w:t>
      </w:r>
      <w:r w:rsidRPr="00DD7A7E">
        <w:rPr>
          <w:lang w:val="es-ES_tradnl"/>
        </w:rPr>
        <w:t xml:space="preserve"> de su alumnado mediante los procedimientos, técnicas e instrumentos que considere más adecuados, con el fin de conocer y valorar la situación inicial de su alumnado en cuanto al conocimiento y dominio previo de los contenidos de los módulos que corresponda</w:t>
      </w:r>
      <w:r>
        <w:rPr>
          <w:lang w:val="es-ES_tradnl"/>
        </w:rPr>
        <w:t>.</w:t>
      </w:r>
    </w:p>
    <w:p w14:paraId="3006BFC3" w14:textId="77777777" w:rsidR="00903C70" w:rsidRDefault="00903C70" w:rsidP="00903C70">
      <w:pPr>
        <w:spacing w:before="60" w:after="60"/>
        <w:jc w:val="both"/>
        <w:rPr>
          <w:szCs w:val="24"/>
          <w:lang w:val="es-ES_tradnl"/>
        </w:rPr>
      </w:pPr>
      <w:r w:rsidRPr="006F0FF2">
        <w:rPr>
          <w:szCs w:val="24"/>
          <w:lang w:val="es-ES_tradnl"/>
        </w:rPr>
        <w:t>Debido a las especiales características de este módulo, la materia impartida en cada evaluación no tendrá carácter eliminatorio con respecto a las siguientes, ya que los contenidos que se van introduciendo requieren la aplicación de los conocimientos adquiridos previamente.</w:t>
      </w:r>
    </w:p>
    <w:p w14:paraId="0DF776E2" w14:textId="77777777" w:rsidR="00903C70" w:rsidRPr="006F0FF2" w:rsidRDefault="00903C70" w:rsidP="00903C70">
      <w:pPr>
        <w:spacing w:before="60" w:after="60"/>
        <w:jc w:val="both"/>
        <w:rPr>
          <w:szCs w:val="24"/>
          <w:lang w:val="es-ES_tradnl"/>
        </w:rPr>
      </w:pPr>
    </w:p>
    <w:p w14:paraId="699863D0" w14:textId="77777777" w:rsidR="00903C70" w:rsidRPr="006F0FF2" w:rsidRDefault="00903C70" w:rsidP="00903C70">
      <w:pPr>
        <w:spacing w:before="60" w:after="60" w:line="360" w:lineRule="auto"/>
        <w:jc w:val="both"/>
        <w:rPr>
          <w:szCs w:val="24"/>
          <w:lang w:val="es-ES_tradnl"/>
        </w:rPr>
      </w:pPr>
      <w:r w:rsidRPr="006F0FF2">
        <w:rPr>
          <w:szCs w:val="24"/>
          <w:lang w:val="es-ES_tradnl"/>
        </w:rPr>
        <w:lastRenderedPageBreak/>
        <w:t xml:space="preserve"> En la evaluación del alumno/a se tendrá en cuenta:</w:t>
      </w:r>
    </w:p>
    <w:p w14:paraId="163A06BF" w14:textId="77777777" w:rsidR="00903C70" w:rsidRPr="006F0FF2" w:rsidRDefault="00903C70" w:rsidP="00903C70">
      <w:pPr>
        <w:pStyle w:val="Prrafodelista"/>
        <w:numPr>
          <w:ilvl w:val="4"/>
          <w:numId w:val="23"/>
        </w:numPr>
        <w:suppressAutoHyphens w:val="0"/>
        <w:autoSpaceDE w:val="0"/>
        <w:autoSpaceDN w:val="0"/>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El desarrollo de las Resultados de aprendizaje y consecución de los objetivos propuestos.</w:t>
      </w:r>
    </w:p>
    <w:p w14:paraId="4B217B3E" w14:textId="77777777" w:rsidR="00903C70" w:rsidRPr="006F0FF2" w:rsidRDefault="00903C70" w:rsidP="00903C70">
      <w:pPr>
        <w:pStyle w:val="Prrafodelista"/>
        <w:numPr>
          <w:ilvl w:val="4"/>
          <w:numId w:val="23"/>
        </w:numPr>
        <w:suppressAutoHyphens w:val="0"/>
        <w:autoSpaceDE w:val="0"/>
        <w:autoSpaceDN w:val="0"/>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La participación del alumno/a en trabajos de grupo.</w:t>
      </w:r>
    </w:p>
    <w:p w14:paraId="5E81D9A8" w14:textId="77777777" w:rsidR="00903C70" w:rsidRPr="006F0FF2" w:rsidRDefault="00903C70" w:rsidP="00903C70">
      <w:pPr>
        <w:pStyle w:val="Prrafodelista"/>
        <w:numPr>
          <w:ilvl w:val="4"/>
          <w:numId w:val="23"/>
        </w:numPr>
        <w:suppressAutoHyphens w:val="0"/>
        <w:autoSpaceDE w:val="0"/>
        <w:autoSpaceDN w:val="0"/>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La responsabilidad del alumno/a en su trabajo personal.</w:t>
      </w:r>
    </w:p>
    <w:p w14:paraId="3687DD98" w14:textId="77777777" w:rsidR="00903C70" w:rsidRPr="006F0FF2" w:rsidRDefault="00903C70" w:rsidP="00903C70">
      <w:pPr>
        <w:pStyle w:val="Prrafodelista"/>
        <w:numPr>
          <w:ilvl w:val="4"/>
          <w:numId w:val="23"/>
        </w:numPr>
        <w:suppressAutoHyphens w:val="0"/>
        <w:autoSpaceDE w:val="0"/>
        <w:autoSpaceDN w:val="0"/>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La resolución de ejercicios y elaboración de informes.</w:t>
      </w:r>
    </w:p>
    <w:p w14:paraId="154CE8B6" w14:textId="77777777" w:rsidR="00903C70" w:rsidRPr="006F0FF2" w:rsidRDefault="00903C70" w:rsidP="00903C70">
      <w:pPr>
        <w:pStyle w:val="Prrafodelista"/>
        <w:numPr>
          <w:ilvl w:val="4"/>
          <w:numId w:val="23"/>
        </w:numPr>
        <w:suppressAutoHyphens w:val="0"/>
        <w:autoSpaceDE w:val="0"/>
        <w:autoSpaceDN w:val="0"/>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La correcta realización de las prácticas propuestas en el taller.</w:t>
      </w:r>
    </w:p>
    <w:p w14:paraId="42885573" w14:textId="77777777" w:rsidR="00903C70" w:rsidRPr="006F0FF2" w:rsidRDefault="00903C70" w:rsidP="00903C70">
      <w:pPr>
        <w:pStyle w:val="Prrafodelista"/>
        <w:numPr>
          <w:ilvl w:val="4"/>
          <w:numId w:val="23"/>
        </w:numPr>
        <w:suppressAutoHyphens w:val="0"/>
        <w:autoSpaceDE w:val="0"/>
        <w:autoSpaceDN w:val="0"/>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El resultado de las pruebas objetivas de las Unidades Didácticas.</w:t>
      </w:r>
    </w:p>
    <w:p w14:paraId="0342F3A0" w14:textId="77777777" w:rsidR="00903C70" w:rsidRPr="006F0FF2" w:rsidRDefault="00903C70" w:rsidP="00903C70">
      <w:pPr>
        <w:pStyle w:val="Prrafodelista"/>
        <w:numPr>
          <w:ilvl w:val="4"/>
          <w:numId w:val="23"/>
        </w:numPr>
        <w:suppressAutoHyphens w:val="0"/>
        <w:autoSpaceDE w:val="0"/>
        <w:autoSpaceDN w:val="0"/>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La realización de trabajos y entrega de informes en los plazos establecidos.</w:t>
      </w:r>
    </w:p>
    <w:p w14:paraId="3A88E23E" w14:textId="77777777" w:rsidR="00903C70" w:rsidRPr="006F0FF2" w:rsidRDefault="00903C70" w:rsidP="00903C70">
      <w:pPr>
        <w:pStyle w:val="Prrafodelista"/>
        <w:numPr>
          <w:ilvl w:val="4"/>
          <w:numId w:val="23"/>
        </w:numPr>
        <w:suppressAutoHyphens w:val="0"/>
        <w:autoSpaceDE w:val="0"/>
        <w:autoSpaceDN w:val="0"/>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La capacidad de organizar y planificar.</w:t>
      </w:r>
    </w:p>
    <w:p w14:paraId="305C494E" w14:textId="77777777" w:rsidR="00903C70" w:rsidRPr="006F0FF2" w:rsidRDefault="00903C70" w:rsidP="00903C70">
      <w:pPr>
        <w:pStyle w:val="Prrafodelista"/>
        <w:numPr>
          <w:ilvl w:val="4"/>
          <w:numId w:val="23"/>
        </w:numPr>
        <w:suppressAutoHyphens w:val="0"/>
        <w:autoSpaceDE w:val="0"/>
        <w:autoSpaceDN w:val="0"/>
        <w:spacing w:before="60" w:after="60"/>
        <w:ind w:left="1418" w:hanging="10"/>
        <w:jc w:val="both"/>
        <w:rPr>
          <w:rFonts w:ascii="Arial" w:hAnsi="Arial" w:cs="Arial"/>
          <w:sz w:val="24"/>
          <w:szCs w:val="24"/>
          <w:lang w:val="es-ES_tradnl"/>
        </w:rPr>
      </w:pPr>
      <w:r w:rsidRPr="006F0FF2">
        <w:rPr>
          <w:rFonts w:ascii="Arial" w:hAnsi="Arial" w:cs="Arial"/>
          <w:sz w:val="24"/>
          <w:szCs w:val="24"/>
          <w:lang w:val="es-ES_tradnl"/>
        </w:rPr>
        <w:t>La pulcritud, precisión y limpieza en la realización de trabajos.</w:t>
      </w:r>
    </w:p>
    <w:p w14:paraId="5F750B94" w14:textId="77777777" w:rsidR="00903C70" w:rsidRPr="00A6632E" w:rsidRDefault="00903C70" w:rsidP="00903C70">
      <w:pPr>
        <w:pStyle w:val="Textoindependiente"/>
        <w:spacing w:before="60" w:after="60"/>
        <w:jc w:val="both"/>
        <w:rPr>
          <w:u w:val="none"/>
        </w:rPr>
      </w:pPr>
    </w:p>
    <w:p w14:paraId="284A093B" w14:textId="77777777" w:rsidR="00903C70" w:rsidRDefault="00903C70" w:rsidP="00903C70">
      <w:pPr>
        <w:pStyle w:val="Textoindependiente"/>
        <w:spacing w:before="60" w:after="60"/>
        <w:jc w:val="both"/>
        <w:rPr>
          <w:u w:val="none"/>
        </w:rPr>
      </w:pPr>
      <w:bookmarkStart w:id="0" w:name="_Hlk211891326"/>
      <w:r w:rsidRPr="006F0FF2">
        <w:rPr>
          <w:u w:val="none"/>
        </w:rPr>
        <w:t>En cada evaluación parcial se realizará</w:t>
      </w:r>
      <w:r>
        <w:rPr>
          <w:u w:val="none"/>
        </w:rPr>
        <w:t xml:space="preserve"> una prueba escrita al finalizar cada unidad didactica</w:t>
      </w:r>
      <w:r w:rsidRPr="006F0FF2">
        <w:rPr>
          <w:u w:val="none"/>
        </w:rPr>
        <w:t>, (controles teóricos, que podrá contener partes para realizar con el ordenador), en cada una de ellas, además de un conjunto actividades prácticas de obligada realización.</w:t>
      </w:r>
    </w:p>
    <w:bookmarkEnd w:id="0"/>
    <w:p w14:paraId="3B50D574" w14:textId="77777777" w:rsidR="00903C70" w:rsidRDefault="00903C70" w:rsidP="00903C70">
      <w:pPr>
        <w:pStyle w:val="Textoindependiente"/>
        <w:spacing w:before="60" w:after="60"/>
        <w:jc w:val="both"/>
        <w:rPr>
          <w:u w:val="none"/>
        </w:rPr>
      </w:pPr>
    </w:p>
    <w:p w14:paraId="2719A5C0" w14:textId="77777777" w:rsidR="00903C70" w:rsidRPr="006F0FF2" w:rsidRDefault="00903C70" w:rsidP="00903C70">
      <w:pPr>
        <w:pStyle w:val="Textoindependiente"/>
        <w:spacing w:before="60" w:after="60"/>
        <w:jc w:val="both"/>
        <w:rPr>
          <w:u w:val="none"/>
        </w:rPr>
      </w:pPr>
      <w:r w:rsidRPr="006F0FF2">
        <w:rPr>
          <w:u w:val="none"/>
        </w:rPr>
        <w:t>Para la convocatoria final se realizará un único examen escrito (que podrá contener partes para realizar con el ordenador) de la materia pendiente, se puntuará de 0 a 10, siendo necesario obtener 5 o más puntos para poder aprobar. Si no se han realizado todas las prácticas se realizará, además del examen escrito, otro de tipo práctico que englobe contenidos de las prácticas que no se han</w:t>
      </w:r>
      <w:r w:rsidRPr="006F0FF2">
        <w:rPr>
          <w:spacing w:val="-3"/>
          <w:u w:val="none"/>
        </w:rPr>
        <w:t xml:space="preserve"> </w:t>
      </w:r>
      <w:r w:rsidRPr="006F0FF2">
        <w:rPr>
          <w:u w:val="none"/>
        </w:rPr>
        <w:t>hecho</w:t>
      </w:r>
    </w:p>
    <w:p w14:paraId="23FE9502" w14:textId="77777777" w:rsidR="00145892" w:rsidRDefault="00145892">
      <w:pPr>
        <w:spacing w:before="60" w:after="60"/>
        <w:jc w:val="both"/>
        <w:rPr>
          <w:lang w:val="es-ES_tradnl"/>
        </w:rPr>
      </w:pPr>
    </w:p>
    <w:p w14:paraId="78A7235F" w14:textId="77777777" w:rsidR="00145892" w:rsidRDefault="00000000">
      <w:pPr>
        <w:spacing w:after="120"/>
        <w:ind w:left="142"/>
        <w:jc w:val="both"/>
      </w:pPr>
      <w:r>
        <w:rPr>
          <w:b/>
        </w:rPr>
        <w:t>6.2. Criterios de corrección generales de pruebas y trabajos.</w:t>
      </w:r>
      <w:r>
        <w:t xml:space="preserve"> </w:t>
      </w:r>
    </w:p>
    <w:p w14:paraId="1BF2C769" w14:textId="77777777" w:rsidR="00903C70" w:rsidRDefault="00903C70" w:rsidP="00903C70">
      <w:pPr>
        <w:pStyle w:val="Textoindependiente"/>
        <w:spacing w:before="60" w:after="60"/>
        <w:jc w:val="both"/>
        <w:rPr>
          <w:u w:val="none"/>
        </w:rPr>
      </w:pPr>
      <w:r>
        <w:rPr>
          <w:u w:val="none"/>
        </w:rPr>
        <w:t xml:space="preserve">Todas las actividades se calificarán de 0 a 10, independientemente del instrumento de evaluación utilizado (Prueba escrita, memoria práctica, ejercicios de clase, rúbricas, etc…) </w:t>
      </w:r>
    </w:p>
    <w:p w14:paraId="4BD8BF0A" w14:textId="77777777" w:rsidR="00903C70" w:rsidRPr="00D31F15" w:rsidRDefault="00903C70" w:rsidP="00903C70">
      <w:pPr>
        <w:pStyle w:val="Textoindependiente"/>
        <w:spacing w:before="60" w:after="60"/>
        <w:jc w:val="both"/>
        <w:rPr>
          <w:u w:val="none"/>
        </w:rPr>
      </w:pPr>
      <w:r>
        <w:rPr>
          <w:u w:val="none"/>
        </w:rPr>
        <w:t>En la</w:t>
      </w:r>
      <w:r w:rsidRPr="00D31F15">
        <w:rPr>
          <w:u w:val="none"/>
        </w:rPr>
        <w:t xml:space="preserve"> prueba escrita</w:t>
      </w:r>
      <w:r>
        <w:rPr>
          <w:u w:val="none"/>
        </w:rPr>
        <w:t xml:space="preserve"> principalmente se tendrá en cuenta el desarrollo, la concreción de la respuesta y los aspectos técnicos y científicos. Cada una de las preguntas de la prueba escrita se calificará de 0 a 10 y también se indicará el RA y CE con la que está relacionado. </w:t>
      </w:r>
      <w:r w:rsidRPr="00D31F15">
        <w:rPr>
          <w:u w:val="none"/>
        </w:rPr>
        <w:t xml:space="preserve"> Para aprobar la</w:t>
      </w:r>
      <w:r>
        <w:rPr>
          <w:u w:val="none"/>
        </w:rPr>
        <w:t xml:space="preserve"> evaluación será imprescindible tener</w:t>
      </w:r>
      <w:r w:rsidRPr="00D31F15">
        <w:rPr>
          <w:u w:val="none"/>
        </w:rPr>
        <w:t xml:space="preserve"> </w:t>
      </w:r>
      <w:r>
        <w:rPr>
          <w:u w:val="none"/>
        </w:rPr>
        <w:t>todos los RA´s y CE´s evaluados durante el trimestre con una nota igual o superior a 5</w:t>
      </w:r>
      <w:r w:rsidRPr="00D31F15">
        <w:rPr>
          <w:u w:val="none"/>
        </w:rPr>
        <w:t xml:space="preserve">. </w:t>
      </w:r>
      <w:r>
        <w:rPr>
          <w:u w:val="none"/>
        </w:rPr>
        <w:t>El profesor podrá considerar aprobado algún CE con nota inferior a 5, cuando</w:t>
      </w:r>
      <w:r w:rsidRPr="00D31F15">
        <w:rPr>
          <w:u w:val="none"/>
        </w:rPr>
        <w:t xml:space="preserve"> la nota</w:t>
      </w:r>
      <w:r>
        <w:rPr>
          <w:u w:val="none"/>
        </w:rPr>
        <w:t xml:space="preserve"> no sea inferior a “4” en</w:t>
      </w:r>
      <w:r w:rsidRPr="00D31F15">
        <w:rPr>
          <w:u w:val="none"/>
        </w:rPr>
        <w:t xml:space="preserve"> </w:t>
      </w:r>
      <w:r>
        <w:rPr>
          <w:u w:val="none"/>
        </w:rPr>
        <w:t>dicho CE</w:t>
      </w:r>
      <w:r w:rsidRPr="00D31F15">
        <w:rPr>
          <w:u w:val="none"/>
        </w:rPr>
        <w:t xml:space="preserve"> y la media con el resto de </w:t>
      </w:r>
      <w:proofErr w:type="gramStart"/>
      <w:r>
        <w:rPr>
          <w:u w:val="none"/>
        </w:rPr>
        <w:t>CE</w:t>
      </w:r>
      <w:proofErr w:type="gramEnd"/>
      <w:r>
        <w:rPr>
          <w:u w:val="none"/>
        </w:rPr>
        <w:t>´s pertenecientes al mismo RA</w:t>
      </w:r>
      <w:r w:rsidRPr="00D31F15">
        <w:rPr>
          <w:u w:val="none"/>
        </w:rPr>
        <w:t xml:space="preserve"> supere la nota de “5”.</w:t>
      </w:r>
    </w:p>
    <w:p w14:paraId="5525CFCD" w14:textId="77777777" w:rsidR="00903C70" w:rsidRDefault="00903C70" w:rsidP="00903C70">
      <w:pPr>
        <w:pStyle w:val="Textoindependiente"/>
        <w:spacing w:before="60" w:after="60"/>
        <w:jc w:val="both"/>
        <w:rPr>
          <w:u w:val="none"/>
        </w:rPr>
      </w:pPr>
      <w:r w:rsidRPr="00D31F15">
        <w:rPr>
          <w:u w:val="none"/>
        </w:rPr>
        <w:t xml:space="preserve">En lo que respecta a las prácticas, en la corrección además de tener en cuenta la realización y ejecución de la práctica de forma correcta, se tendrá en cuenta la presentación de las memorias/informes, el tiempo de montaje y ejecución, la puntualidad y la iniciativa y predisposición en el taller. </w:t>
      </w:r>
    </w:p>
    <w:p w14:paraId="2E2125BE" w14:textId="77777777" w:rsidR="00145892" w:rsidRDefault="00145892">
      <w:pPr>
        <w:pStyle w:val="Textoindependiente"/>
        <w:spacing w:before="60" w:after="60"/>
        <w:jc w:val="both"/>
        <w:rPr>
          <w:u w:val="none"/>
        </w:rPr>
      </w:pPr>
    </w:p>
    <w:p w14:paraId="165D6BDB" w14:textId="77777777" w:rsidR="00A61F15" w:rsidRDefault="00A61F15">
      <w:pPr>
        <w:pStyle w:val="Textoindependiente"/>
        <w:spacing w:before="60" w:after="60"/>
        <w:jc w:val="both"/>
        <w:rPr>
          <w:u w:val="none"/>
        </w:rPr>
      </w:pPr>
    </w:p>
    <w:p w14:paraId="186E41CA" w14:textId="77777777" w:rsidR="00A61F15" w:rsidRDefault="00A61F15">
      <w:pPr>
        <w:pStyle w:val="Textoindependiente"/>
        <w:spacing w:before="60" w:after="60"/>
        <w:jc w:val="both"/>
        <w:rPr>
          <w:u w:val="none"/>
        </w:rPr>
      </w:pPr>
    </w:p>
    <w:p w14:paraId="37451240" w14:textId="77777777" w:rsidR="00903C70" w:rsidRDefault="00903C70">
      <w:pPr>
        <w:pStyle w:val="Textoindependiente"/>
        <w:spacing w:before="60" w:after="60"/>
        <w:jc w:val="both"/>
        <w:rPr>
          <w:u w:val="none"/>
        </w:rPr>
      </w:pPr>
    </w:p>
    <w:p w14:paraId="172C626B" w14:textId="77777777" w:rsidR="00903C70" w:rsidRDefault="00903C70">
      <w:pPr>
        <w:pStyle w:val="Textoindependiente"/>
        <w:spacing w:before="60" w:after="60"/>
        <w:jc w:val="both"/>
        <w:rPr>
          <w:u w:val="none"/>
        </w:rPr>
      </w:pPr>
    </w:p>
    <w:p w14:paraId="5117B2CA" w14:textId="77777777" w:rsidR="00903C70" w:rsidRDefault="00903C70">
      <w:pPr>
        <w:pStyle w:val="Textoindependiente"/>
        <w:spacing w:before="60" w:after="60"/>
        <w:jc w:val="both"/>
        <w:rPr>
          <w:u w:val="none"/>
        </w:rPr>
      </w:pPr>
    </w:p>
    <w:p w14:paraId="5AF383A2" w14:textId="77777777" w:rsidR="00903C70" w:rsidRDefault="00903C70">
      <w:pPr>
        <w:pStyle w:val="Textoindependiente"/>
        <w:spacing w:before="60" w:after="60"/>
        <w:jc w:val="both"/>
        <w:rPr>
          <w:u w:val="none"/>
        </w:rPr>
      </w:pPr>
    </w:p>
    <w:p w14:paraId="48B1C6B6" w14:textId="77777777" w:rsidR="00145892" w:rsidRDefault="00000000">
      <w:pPr>
        <w:pStyle w:val="Sangra2detindependiente1"/>
        <w:overflowPunct/>
        <w:spacing w:after="120"/>
        <w:ind w:left="142" w:firstLine="0"/>
        <w:textAlignment w:val="auto"/>
      </w:pPr>
      <w:r>
        <w:rPr>
          <w:rFonts w:ascii="Arial" w:hAnsi="Arial" w:cs="Arial"/>
          <w:b/>
        </w:rPr>
        <w:lastRenderedPageBreak/>
        <w:t xml:space="preserve">6.3. </w:t>
      </w:r>
      <w:r>
        <w:rPr>
          <w:rFonts w:ascii="Arial" w:hAnsi="Arial" w:cs="Arial"/>
          <w:b/>
          <w:lang w:val="es-ES_tradnl"/>
        </w:rPr>
        <w:t>Obtención de la nota de evaluación.</w:t>
      </w:r>
      <w:r>
        <w:rPr>
          <w:rFonts w:ascii="Arial" w:hAnsi="Arial" w:cs="Arial"/>
          <w:lang w:val="es-ES_tradnl"/>
        </w:rPr>
        <w:t xml:space="preserve"> </w:t>
      </w:r>
    </w:p>
    <w:p w14:paraId="6721020A" w14:textId="77777777" w:rsidR="00145892" w:rsidRDefault="00000000">
      <w:pPr>
        <w:pStyle w:val="Sangra2detindependiente1"/>
        <w:overflowPunct/>
        <w:spacing w:after="120"/>
        <w:ind w:firstLine="0"/>
        <w:textAlignment w:val="auto"/>
        <w:rPr>
          <w:rFonts w:ascii="Arial" w:hAnsi="Arial" w:cs="Arial"/>
        </w:rPr>
      </w:pPr>
      <w:r>
        <w:rPr>
          <w:rFonts w:ascii="Arial" w:hAnsi="Arial" w:cs="Arial"/>
        </w:rPr>
        <w:t xml:space="preserve">Para la obtención de las notas de evaluación, tomaremos como referencia las notas obtenidas por el alumno en cada uno de los Criterios de Evaluación (CE) correspondientes a los diferentes Resultados de aprendizaje (RA). Es decir, la nota de un RA se obtiene ponderando las calificaciones de cada uno de los CE en los que se desglosa y a su vez la nota de cada CE se obtiene ponderando las calificaciones de las actividades realizadas para evaluarlo. </w:t>
      </w:r>
    </w:p>
    <w:p w14:paraId="336FCD3F" w14:textId="4B0DC27B" w:rsidR="009801F6" w:rsidRDefault="009801F6" w:rsidP="00903C70">
      <w:pPr>
        <w:pStyle w:val="Sangra2detindependiente"/>
        <w:ind w:left="0"/>
        <w:rPr>
          <w:lang w:val="es-ES_tradnl"/>
        </w:rPr>
      </w:pPr>
      <w:r>
        <w:rPr>
          <w:lang w:val="es-ES_tradnl"/>
        </w:rPr>
        <w:t>La composición de las notas de cada unidad didactica estará formada según la siguiente formula:</w:t>
      </w:r>
    </w:p>
    <w:p w14:paraId="6321CA18" w14:textId="77777777" w:rsidR="009801F6" w:rsidRDefault="009801F6" w:rsidP="009801F6">
      <w:pPr>
        <w:pStyle w:val="Sangra2detindependiente"/>
        <w:numPr>
          <w:ilvl w:val="0"/>
          <w:numId w:val="22"/>
        </w:numPr>
        <w:suppressAutoHyphens w:val="0"/>
        <w:spacing w:line="240" w:lineRule="auto"/>
        <w:jc w:val="both"/>
        <w:rPr>
          <w:lang w:val="es-ES_tradnl"/>
        </w:rPr>
      </w:pPr>
      <w:r>
        <w:rPr>
          <w:lang w:val="es-ES_tradnl"/>
        </w:rPr>
        <w:t xml:space="preserve">TR = </w:t>
      </w:r>
      <w:proofErr w:type="gramStart"/>
      <w:r>
        <w:rPr>
          <w:lang w:val="es-ES_tradnl"/>
        </w:rPr>
        <w:t>Trabajos realizados y actividades realizadas</w:t>
      </w:r>
      <w:proofErr w:type="gramEnd"/>
      <w:r>
        <w:rPr>
          <w:lang w:val="es-ES_tradnl"/>
        </w:rPr>
        <w:t>: 20%.</w:t>
      </w:r>
    </w:p>
    <w:p w14:paraId="2252DD40" w14:textId="77777777" w:rsidR="009801F6" w:rsidRDefault="009801F6" w:rsidP="009801F6">
      <w:pPr>
        <w:pStyle w:val="Sangra2detindependiente"/>
        <w:numPr>
          <w:ilvl w:val="0"/>
          <w:numId w:val="22"/>
        </w:numPr>
        <w:suppressAutoHyphens w:val="0"/>
        <w:spacing w:line="240" w:lineRule="auto"/>
        <w:jc w:val="both"/>
        <w:rPr>
          <w:lang w:val="es-ES_tradnl"/>
        </w:rPr>
      </w:pPr>
      <w:r>
        <w:rPr>
          <w:lang w:val="es-ES_tradnl"/>
        </w:rPr>
        <w:t>PR = Prácticas realizadas: 40%</w:t>
      </w:r>
    </w:p>
    <w:p w14:paraId="5FFEB49E" w14:textId="77777777" w:rsidR="009801F6" w:rsidRDefault="009801F6" w:rsidP="009801F6">
      <w:pPr>
        <w:pStyle w:val="Sangra2detindependiente"/>
        <w:numPr>
          <w:ilvl w:val="0"/>
          <w:numId w:val="22"/>
        </w:numPr>
        <w:suppressAutoHyphens w:val="0"/>
        <w:spacing w:line="240" w:lineRule="auto"/>
        <w:jc w:val="both"/>
        <w:rPr>
          <w:lang w:val="es-ES_tradnl"/>
        </w:rPr>
      </w:pPr>
      <w:r>
        <w:rPr>
          <w:lang w:val="es-ES_tradnl"/>
        </w:rPr>
        <w:t>PE = Prueba escrita: 40%</w:t>
      </w:r>
    </w:p>
    <w:p w14:paraId="1C4C71EB" w14:textId="77777777" w:rsidR="009801F6" w:rsidRPr="00B06F49" w:rsidRDefault="009801F6" w:rsidP="009801F6">
      <w:pPr>
        <w:pStyle w:val="Sangra2detindependiente"/>
        <w:ind w:left="1271" w:firstLine="454"/>
        <w:rPr>
          <w:b/>
          <w:bCs/>
          <w:lang w:val="it-IT"/>
        </w:rPr>
      </w:pPr>
      <w:r w:rsidRPr="00B06F49">
        <w:rPr>
          <w:b/>
          <w:bCs/>
          <w:lang w:val="it-IT"/>
        </w:rPr>
        <w:t>Nota UD = TR·0,20+PR·0,40+PE·0,40</w:t>
      </w:r>
    </w:p>
    <w:p w14:paraId="70C8A265" w14:textId="77777777" w:rsidR="00903C70" w:rsidRDefault="00903C70" w:rsidP="00903C70">
      <w:pPr>
        <w:pStyle w:val="Sangra2detindependiente"/>
        <w:spacing w:line="240" w:lineRule="auto"/>
        <w:rPr>
          <w:lang w:val="es-ES_tradnl"/>
        </w:rPr>
      </w:pPr>
      <w:bookmarkStart w:id="1" w:name="_Hlk211891375"/>
      <w:r>
        <w:rPr>
          <w:lang w:val="es-ES_tradnl"/>
        </w:rPr>
        <w:t xml:space="preserve">En cada unidad didactica se trabajan uno o varios resultados de aprendizaje, tal y como se muestra en la Tabla Nº1, la nota de cada </w:t>
      </w:r>
      <w:proofErr w:type="gramStart"/>
      <w:r>
        <w:rPr>
          <w:lang w:val="es-ES_tradnl"/>
        </w:rPr>
        <w:t>RA,</w:t>
      </w:r>
      <w:proofErr w:type="gramEnd"/>
      <w:r>
        <w:rPr>
          <w:lang w:val="es-ES_tradnl"/>
        </w:rPr>
        <w:t xml:space="preserve"> será la media de la obtenida en las distintas UD donde han sido trabajados. Para superar el módulo profesional, el alumno ha de obtener una nota media igual o superior a cinco en cada uno de los distintos RA; siendo la nota final la correspondiente a la nota media obtenida en los distintos RA.</w:t>
      </w:r>
    </w:p>
    <w:bookmarkEnd w:id="1"/>
    <w:p w14:paraId="002DDACD" w14:textId="77777777" w:rsidR="009801F6" w:rsidRDefault="009801F6">
      <w:pPr>
        <w:pStyle w:val="Sangra2detindependiente1"/>
        <w:overflowPunct/>
        <w:spacing w:after="120"/>
        <w:ind w:firstLine="0"/>
        <w:textAlignment w:val="auto"/>
        <w:rPr>
          <w:rFonts w:ascii="Arial" w:hAnsi="Arial" w:cs="Arial"/>
          <w:lang w:val="es-ES_tradnl"/>
        </w:rPr>
      </w:pPr>
    </w:p>
    <w:p w14:paraId="2B537FE4" w14:textId="117830CB" w:rsidR="009801F6" w:rsidRPr="009801F6" w:rsidRDefault="00400AF3">
      <w:pPr>
        <w:pStyle w:val="Sangra2detindependiente1"/>
        <w:overflowPunct/>
        <w:spacing w:after="120"/>
        <w:ind w:firstLine="0"/>
        <w:textAlignment w:val="auto"/>
      </w:pPr>
      <w:r w:rsidRPr="00400AF3">
        <w:drawing>
          <wp:inline distT="0" distB="0" distL="0" distR="0" wp14:anchorId="47863397" wp14:editId="65DBBC4D">
            <wp:extent cx="6120130" cy="1452880"/>
            <wp:effectExtent l="0" t="0" r="0" b="0"/>
            <wp:docPr id="1435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1452880"/>
                    </a:xfrm>
                    <a:prstGeom prst="rect">
                      <a:avLst/>
                    </a:prstGeom>
                    <a:noFill/>
                    <a:ln>
                      <a:noFill/>
                    </a:ln>
                  </pic:spPr>
                </pic:pic>
              </a:graphicData>
            </a:graphic>
          </wp:inline>
        </w:drawing>
      </w:r>
    </w:p>
    <w:p w14:paraId="6D3EED4C" w14:textId="77777777" w:rsidR="00903C70" w:rsidRPr="007E0436" w:rsidRDefault="00903C70" w:rsidP="00903C70">
      <w:pPr>
        <w:pStyle w:val="Sangra2detindependiente"/>
        <w:rPr>
          <w:lang w:val="es-ES_tradnl"/>
        </w:rPr>
      </w:pPr>
      <w:r w:rsidRPr="007E0436">
        <w:rPr>
          <w:lang w:val="es-ES_tradnl"/>
        </w:rPr>
        <w:t>Diferenciaremos los siguientes casos:</w:t>
      </w:r>
    </w:p>
    <w:p w14:paraId="22227D6A" w14:textId="77777777" w:rsidR="00903C70" w:rsidRPr="007E0436" w:rsidRDefault="00903C70" w:rsidP="00903C70">
      <w:pPr>
        <w:pStyle w:val="Sangra2detindependiente"/>
        <w:numPr>
          <w:ilvl w:val="0"/>
          <w:numId w:val="24"/>
        </w:numPr>
        <w:suppressAutoHyphens w:val="0"/>
        <w:spacing w:before="60" w:after="60" w:line="240" w:lineRule="auto"/>
        <w:ind w:left="0" w:firstLine="0"/>
        <w:jc w:val="both"/>
        <w:rPr>
          <w:lang w:val="es-ES_tradnl"/>
        </w:rPr>
      </w:pPr>
      <w:r w:rsidRPr="007E0436">
        <w:t>En las evaluaciones</w:t>
      </w:r>
      <w:r w:rsidRPr="007E0436">
        <w:rPr>
          <w:spacing w:val="2"/>
        </w:rPr>
        <w:t xml:space="preserve"> </w:t>
      </w:r>
      <w:r w:rsidRPr="007E0436">
        <w:t xml:space="preserve">parciales o notas de trimestre, la nota será orientativa del progreso del alumnado, y se obtendrá realizando la media aritmética de todos los Criterios de Evaluación evaluados. </w:t>
      </w:r>
    </w:p>
    <w:p w14:paraId="20320847" w14:textId="77777777" w:rsidR="00903C70" w:rsidRPr="007E0436" w:rsidRDefault="00903C70" w:rsidP="00903C70">
      <w:pPr>
        <w:pStyle w:val="Prrafodelista"/>
        <w:numPr>
          <w:ilvl w:val="0"/>
          <w:numId w:val="24"/>
        </w:numPr>
        <w:tabs>
          <w:tab w:val="left" w:pos="567"/>
        </w:tabs>
        <w:suppressAutoHyphens w:val="0"/>
        <w:autoSpaceDE w:val="0"/>
        <w:autoSpaceDN w:val="0"/>
        <w:spacing w:before="60" w:after="60"/>
        <w:ind w:left="0" w:firstLine="0"/>
        <w:jc w:val="both"/>
        <w:rPr>
          <w:rFonts w:ascii="Arial" w:hAnsi="Arial" w:cs="Arial"/>
          <w:sz w:val="24"/>
        </w:rPr>
      </w:pPr>
      <w:bookmarkStart w:id="2" w:name="Prácticas:_Media_de_las_prácticas,_activ"/>
      <w:bookmarkEnd w:id="2"/>
      <w:r w:rsidRPr="007E0436">
        <w:rPr>
          <w:rFonts w:ascii="Arial" w:hAnsi="Arial" w:cs="Arial"/>
          <w:sz w:val="24"/>
        </w:rPr>
        <w:t>En la evaluación final, una vez evaluados todos los RA´s y según la ponderación de los CE´s correspondientes, se obtendrá la nota final del curso.</w:t>
      </w:r>
    </w:p>
    <w:p w14:paraId="3A744B2F" w14:textId="77777777" w:rsidR="00903C70" w:rsidRPr="007E0436" w:rsidRDefault="00903C70" w:rsidP="00903C70">
      <w:pPr>
        <w:pStyle w:val="Prrafodelista"/>
        <w:numPr>
          <w:ilvl w:val="0"/>
          <w:numId w:val="24"/>
        </w:numPr>
        <w:tabs>
          <w:tab w:val="left" w:pos="567"/>
        </w:tabs>
        <w:suppressAutoHyphens w:val="0"/>
        <w:autoSpaceDE w:val="0"/>
        <w:autoSpaceDN w:val="0"/>
        <w:spacing w:before="60" w:after="60"/>
        <w:jc w:val="both"/>
        <w:rPr>
          <w:rFonts w:ascii="Arial" w:hAnsi="Arial" w:cs="Arial"/>
          <w:sz w:val="24"/>
        </w:rPr>
      </w:pPr>
      <w:r w:rsidRPr="007E0436">
        <w:rPr>
          <w:rFonts w:ascii="Arial" w:hAnsi="Arial" w:cs="Arial"/>
          <w:sz w:val="24"/>
        </w:rPr>
        <w:t>Para la valoración y calificación del RA</w:t>
      </w:r>
      <w:r>
        <w:rPr>
          <w:rFonts w:ascii="Arial" w:hAnsi="Arial" w:cs="Arial"/>
          <w:sz w:val="24"/>
        </w:rPr>
        <w:t>3</w:t>
      </w:r>
      <w:r w:rsidRPr="007E0436">
        <w:rPr>
          <w:rFonts w:ascii="Arial" w:hAnsi="Arial" w:cs="Arial"/>
          <w:sz w:val="24"/>
        </w:rPr>
        <w:t>, se tendrá en cuenta la valoración del tutor laboral de la empresa, que emitirá su valoración como “APTO” o “NO APTO”, además de una valoración cualitativa, materializada en una rúbrica de evaluación de las actividades que el alumno realizará en las empresas.</w:t>
      </w:r>
    </w:p>
    <w:p w14:paraId="1A75172E" w14:textId="77777777" w:rsidR="00903C70" w:rsidRPr="007E0436" w:rsidRDefault="00903C70" w:rsidP="00903C70">
      <w:pPr>
        <w:pStyle w:val="Prrafodelista"/>
        <w:numPr>
          <w:ilvl w:val="0"/>
          <w:numId w:val="24"/>
        </w:numPr>
        <w:tabs>
          <w:tab w:val="left" w:pos="567"/>
        </w:tabs>
        <w:suppressAutoHyphens w:val="0"/>
        <w:autoSpaceDE w:val="0"/>
        <w:autoSpaceDN w:val="0"/>
        <w:spacing w:before="60" w:after="60"/>
        <w:jc w:val="both"/>
        <w:rPr>
          <w:rFonts w:ascii="Arial" w:hAnsi="Arial" w:cs="Arial"/>
          <w:sz w:val="24"/>
        </w:rPr>
      </w:pPr>
      <w:r w:rsidRPr="007E0436">
        <w:rPr>
          <w:rFonts w:ascii="Arial" w:hAnsi="Arial" w:cs="Arial"/>
          <w:sz w:val="24"/>
        </w:rPr>
        <w:t>A partir de esta información, y del resultado del RA</w:t>
      </w:r>
      <w:r>
        <w:rPr>
          <w:rFonts w:ascii="Arial" w:hAnsi="Arial" w:cs="Arial"/>
          <w:sz w:val="24"/>
        </w:rPr>
        <w:t xml:space="preserve">3 </w:t>
      </w:r>
      <w:r w:rsidRPr="007E0436">
        <w:rPr>
          <w:rFonts w:ascii="Arial" w:hAnsi="Arial" w:cs="Arial"/>
          <w:sz w:val="24"/>
        </w:rPr>
        <w:t>obtenido en las distintas unidades didacticas, se obtiene la calificación del R</w:t>
      </w:r>
      <w:r>
        <w:rPr>
          <w:rFonts w:ascii="Arial" w:hAnsi="Arial" w:cs="Arial"/>
          <w:sz w:val="24"/>
        </w:rPr>
        <w:t>A3</w:t>
      </w:r>
      <w:r w:rsidRPr="007E0436">
        <w:rPr>
          <w:rFonts w:ascii="Arial" w:hAnsi="Arial" w:cs="Arial"/>
          <w:sz w:val="24"/>
        </w:rPr>
        <w:t>.</w:t>
      </w:r>
    </w:p>
    <w:p w14:paraId="1906EFAB" w14:textId="77777777" w:rsidR="00903C70" w:rsidRPr="007E0436" w:rsidRDefault="00903C70" w:rsidP="00903C70">
      <w:pPr>
        <w:pStyle w:val="Prrafodelista"/>
        <w:numPr>
          <w:ilvl w:val="0"/>
          <w:numId w:val="24"/>
        </w:numPr>
        <w:tabs>
          <w:tab w:val="left" w:pos="567"/>
        </w:tabs>
        <w:suppressAutoHyphens w:val="0"/>
        <w:autoSpaceDE w:val="0"/>
        <w:autoSpaceDN w:val="0"/>
        <w:spacing w:before="60" w:after="60"/>
        <w:jc w:val="both"/>
        <w:rPr>
          <w:rFonts w:ascii="Arial" w:hAnsi="Arial" w:cs="Arial"/>
          <w:sz w:val="24"/>
        </w:rPr>
      </w:pPr>
      <w:r w:rsidRPr="007E0436">
        <w:rPr>
          <w:rFonts w:ascii="Arial" w:hAnsi="Arial" w:cs="Arial"/>
          <w:sz w:val="24"/>
        </w:rPr>
        <w:t>En caso de no superar este RA, el alumno tendrá derecho a recuperar dicho RA en el periodo de recuperación de junio.”</w:t>
      </w:r>
    </w:p>
    <w:p w14:paraId="18A926E9" w14:textId="77777777" w:rsidR="00145892" w:rsidRDefault="00145892">
      <w:pPr>
        <w:pStyle w:val="Sangra2detindependiente1"/>
        <w:overflowPunct/>
        <w:spacing w:after="120"/>
        <w:ind w:left="567" w:hanging="425"/>
        <w:textAlignment w:val="auto"/>
        <w:rPr>
          <w:rFonts w:ascii="Arial" w:hAnsi="Arial" w:cs="Arial"/>
          <w:b/>
          <w:lang w:val="es-ES_tradnl"/>
        </w:rPr>
      </w:pPr>
    </w:p>
    <w:p w14:paraId="2C4685AC" w14:textId="77777777" w:rsidR="00145892" w:rsidRDefault="00000000">
      <w:pPr>
        <w:pStyle w:val="Sangra2detindependiente1"/>
        <w:overflowPunct/>
        <w:spacing w:after="120"/>
        <w:ind w:left="567" w:hanging="425"/>
        <w:textAlignment w:val="auto"/>
      </w:pPr>
      <w:r>
        <w:rPr>
          <w:rFonts w:ascii="Arial" w:hAnsi="Arial" w:cs="Arial"/>
          <w:b/>
          <w:lang w:val="es-ES_tradnl"/>
        </w:rPr>
        <w:t>6.4. Criterios de Recuperación.</w:t>
      </w:r>
      <w:r>
        <w:rPr>
          <w:rFonts w:ascii="Arial" w:hAnsi="Arial" w:cs="Arial"/>
          <w:lang w:val="es-ES_tradnl"/>
        </w:rPr>
        <w:t xml:space="preserve"> </w:t>
      </w:r>
    </w:p>
    <w:p w14:paraId="1BD33E5B" w14:textId="77777777" w:rsidR="00903C70" w:rsidRDefault="00903C70" w:rsidP="00903C70">
      <w:pPr>
        <w:pStyle w:val="Textoindependiente"/>
        <w:spacing w:before="60" w:after="60"/>
        <w:jc w:val="both"/>
        <w:rPr>
          <w:u w:val="none"/>
        </w:rPr>
      </w:pPr>
    </w:p>
    <w:p w14:paraId="0A12B120" w14:textId="1025F922" w:rsidR="00903C70" w:rsidRPr="00A6632E" w:rsidRDefault="00903C70" w:rsidP="00903C70">
      <w:pPr>
        <w:pStyle w:val="Textoindependiente"/>
        <w:spacing w:before="60" w:after="60"/>
        <w:jc w:val="both"/>
        <w:rPr>
          <w:szCs w:val="24"/>
          <w:u w:val="none"/>
        </w:rPr>
      </w:pPr>
      <w:r w:rsidRPr="00A6632E">
        <w:rPr>
          <w:u w:val="none"/>
        </w:rPr>
        <w:t xml:space="preserve">Una vez finalizada la tercera evaluación, iniciado el periodo de recuperación, en el mes de junio, se realizarán distintas actividades evaluables, atendiendo a los RA no superados de cada alumno: </w:t>
      </w:r>
      <w:r w:rsidRPr="00A6632E">
        <w:rPr>
          <w:b/>
          <w:u w:val="none"/>
        </w:rPr>
        <w:t>Prueba escrita, prueba práctica, trabajo escrito (cuestionario).</w:t>
      </w:r>
      <w:r w:rsidRPr="00A6632E">
        <w:rPr>
          <w:u w:val="none"/>
        </w:rPr>
        <w:t xml:space="preserve"> Estas pruebas se diseñarán de forma personalizada a cada alumno, teniendo en cuenta los RA no superados. Se hará un análisis de los contenidos que tiene que recuperar, realizando una única prueba escrita y una única prueba práctica para recuperar los RA no superados durante el curso. Estas pruebas se diseñarán de manera personalizada para que cada alumno con RA no </w:t>
      </w:r>
      <w:proofErr w:type="gramStart"/>
      <w:r w:rsidRPr="00A6632E">
        <w:rPr>
          <w:u w:val="none"/>
        </w:rPr>
        <w:t>superados,</w:t>
      </w:r>
      <w:proofErr w:type="gramEnd"/>
      <w:r w:rsidRPr="00A6632E">
        <w:rPr>
          <w:u w:val="none"/>
        </w:rPr>
        <w:t xml:space="preserve"> pueda superar las pruebas en el tiempo de clase.</w:t>
      </w:r>
    </w:p>
    <w:p w14:paraId="075C3622" w14:textId="77777777" w:rsidR="00145892" w:rsidRPr="00903C70" w:rsidRDefault="00145892">
      <w:pPr>
        <w:pStyle w:val="Sangra2detindependiente1"/>
        <w:tabs>
          <w:tab w:val="left" w:pos="284"/>
        </w:tabs>
        <w:overflowPunct/>
        <w:spacing w:after="120"/>
        <w:ind w:firstLine="142"/>
        <w:textAlignment w:val="auto"/>
        <w:rPr>
          <w:rFonts w:ascii="Arial" w:hAnsi="Arial" w:cs="Arial"/>
          <w:lang w:val="es-ES_tradnl" w:bidi="es-ES"/>
        </w:rPr>
      </w:pPr>
    </w:p>
    <w:p w14:paraId="77957703" w14:textId="77777777" w:rsidR="00145892" w:rsidRDefault="00000000">
      <w:pPr>
        <w:pStyle w:val="Sangra2detindependiente1"/>
        <w:tabs>
          <w:tab w:val="left" w:pos="284"/>
        </w:tabs>
        <w:overflowPunct/>
        <w:spacing w:after="120"/>
        <w:ind w:firstLine="142"/>
        <w:textAlignment w:val="auto"/>
      </w:pPr>
      <w:r>
        <w:rPr>
          <w:rFonts w:ascii="Arial" w:hAnsi="Arial" w:cs="Arial"/>
          <w:b/>
          <w:color w:val="000000"/>
          <w:lang w:val="es-ES_tradnl"/>
        </w:rPr>
        <w:t>6.5. Procedimiento para la adaptación del alumnado que se matricula con el curso ya comenzado.</w:t>
      </w:r>
      <w:r>
        <w:rPr>
          <w:rFonts w:ascii="Arial" w:hAnsi="Arial" w:cs="Arial"/>
          <w:color w:val="000000"/>
          <w:lang w:val="es-ES_tradnl"/>
        </w:rPr>
        <w:t xml:space="preserve"> </w:t>
      </w:r>
    </w:p>
    <w:p w14:paraId="70A750EF" w14:textId="77777777" w:rsidR="00903C70" w:rsidRDefault="00903C70" w:rsidP="00903C70">
      <w:pPr>
        <w:pStyle w:val="LO-normal"/>
        <w:jc w:val="both"/>
      </w:pPr>
      <w:r>
        <w:t>Al alumnado que se incorpore al curso con posterioridad a la fecha de inicio, se le indicará cuál es el material necesario que debe traer a clase, los criterios de evaluación que se seguirán para superar el curso, y se le suministrará acceso a la plataforma moodle centros, donde residen los apuntes de las unidades de trabajo que se hayan impartido hasta ese momento, así como la relación de ejercicios que se han de realizar en cada unidad. Durante las clases se responderá a las dudas que le puedan surgir sobre estas unidades de trabajo, en todo momento que sea posible.</w:t>
      </w:r>
    </w:p>
    <w:p w14:paraId="5506507B" w14:textId="77777777" w:rsidR="00145892" w:rsidRDefault="00145892">
      <w:pPr>
        <w:pStyle w:val="Sangra2detindependiente1"/>
        <w:keepNext/>
        <w:overflowPunct/>
        <w:spacing w:before="120" w:after="120"/>
        <w:ind w:firstLine="0"/>
        <w:textAlignment w:val="auto"/>
        <w:outlineLvl w:val="0"/>
        <w:rPr>
          <w:rFonts w:ascii="Arial" w:hAnsi="Arial" w:cs="Arial"/>
          <w:b/>
          <w:sz w:val="28"/>
          <w:szCs w:val="28"/>
          <w:u w:val="single"/>
        </w:rPr>
      </w:pPr>
    </w:p>
    <w:p w14:paraId="6E4A5E37" w14:textId="77777777" w:rsidR="00145892" w:rsidRDefault="00000000">
      <w:pPr>
        <w:pStyle w:val="Sangra2detindependiente1"/>
        <w:overflowPunct/>
        <w:spacing w:before="120" w:after="120"/>
        <w:ind w:firstLine="0"/>
        <w:textAlignment w:val="auto"/>
        <w:outlineLvl w:val="0"/>
      </w:pPr>
      <w:r>
        <w:rPr>
          <w:rFonts w:ascii="Arial" w:hAnsi="Arial" w:cs="Arial"/>
          <w:b/>
          <w:sz w:val="28"/>
          <w:szCs w:val="28"/>
          <w:u w:val="single"/>
        </w:rPr>
        <w:t>7 ACTIVIDADES DE RECUPERACIÓN DE MÓDULOS PENDIENTES DE EVALUACIÓN POSITIVA DEL CURSO ANTERIOR.</w:t>
      </w:r>
    </w:p>
    <w:p w14:paraId="2D357762" w14:textId="77777777" w:rsidR="00903C70" w:rsidRDefault="00903C70" w:rsidP="00903C70">
      <w:pPr>
        <w:pStyle w:val="LO-normal"/>
        <w:jc w:val="both"/>
      </w:pPr>
      <w:r>
        <w:t xml:space="preserve">Para el alumnado que ha optado por la matrícula completa en segundo curso del ciclo formativo, teniendo </w:t>
      </w:r>
      <w:proofErr w:type="gramStart"/>
      <w:r>
        <w:t>éste</w:t>
      </w:r>
      <w:proofErr w:type="gramEnd"/>
      <w:r>
        <w:t xml:space="preserve"> módulo profesional pendiente, se desarrollarán pruebas Teórico - Prácticas, encaminadas a evaluar los Resultados de aprendizaje del módulo profesional.</w:t>
      </w:r>
    </w:p>
    <w:p w14:paraId="7731ACD6" w14:textId="77777777" w:rsidR="00903C70" w:rsidRDefault="00903C70" w:rsidP="00903C70">
      <w:pPr>
        <w:pStyle w:val="LO-normal"/>
        <w:jc w:val="both"/>
      </w:pPr>
    </w:p>
    <w:p w14:paraId="47C07D76" w14:textId="77777777" w:rsidR="00903C70" w:rsidRDefault="00903C70" w:rsidP="00903C70">
      <w:pPr>
        <w:pStyle w:val="LO-normal"/>
        <w:jc w:val="both"/>
      </w:pPr>
      <w:r>
        <w:t>Estas pruebas figuran como dos posibles oportunidades de superar el módulo profesional, coincidiendo con las “convocatorias excepcionales” a las que el alumno tiene derecho en el presente curso.</w:t>
      </w:r>
    </w:p>
    <w:p w14:paraId="3E99EB1D" w14:textId="77777777" w:rsidR="00903C70" w:rsidRDefault="00903C70" w:rsidP="00903C70">
      <w:pPr>
        <w:pStyle w:val="LO-normal"/>
        <w:jc w:val="both"/>
      </w:pPr>
    </w:p>
    <w:p w14:paraId="31DD89CF" w14:textId="77777777" w:rsidR="00903C70" w:rsidRDefault="00903C70" w:rsidP="00903C70">
      <w:pPr>
        <w:pStyle w:val="LO-normal"/>
        <w:jc w:val="both"/>
      </w:pPr>
      <w:r>
        <w:t>Las pruebas tienen la siguiente temporalización:</w:t>
      </w:r>
    </w:p>
    <w:p w14:paraId="1AFC8E9D" w14:textId="77777777" w:rsidR="00903C70" w:rsidRDefault="00903C70" w:rsidP="00903C70">
      <w:pPr>
        <w:pStyle w:val="LO-normal"/>
        <w:jc w:val="both"/>
      </w:pPr>
    </w:p>
    <w:p w14:paraId="65F7CA4A" w14:textId="77777777" w:rsidR="00903C70" w:rsidRDefault="00903C70" w:rsidP="00903C70">
      <w:pPr>
        <w:pStyle w:val="LO-normal"/>
        <w:numPr>
          <w:ilvl w:val="0"/>
          <w:numId w:val="25"/>
        </w:numPr>
        <w:jc w:val="both"/>
      </w:pPr>
      <w:r>
        <w:t xml:space="preserve">Finales del primer trimestre. Primera prueba de evaluación del módulo profesional, que sirve para obtener la calificación de la </w:t>
      </w:r>
      <w:r>
        <w:rPr>
          <w:b/>
        </w:rPr>
        <w:t>convocatoria excepcional primera.</w:t>
      </w:r>
    </w:p>
    <w:p w14:paraId="6E186DFE" w14:textId="77777777" w:rsidR="00903C70" w:rsidRDefault="00903C70" w:rsidP="00903C70">
      <w:pPr>
        <w:pStyle w:val="LO-normal"/>
        <w:numPr>
          <w:ilvl w:val="0"/>
          <w:numId w:val="25"/>
        </w:numPr>
        <w:jc w:val="both"/>
      </w:pPr>
      <w:r>
        <w:t xml:space="preserve">Finales del segundo trimestre. Segunda prueba de evaluación del módulo profesional, que sirve para obtener la calificación de la </w:t>
      </w:r>
      <w:r>
        <w:rPr>
          <w:b/>
        </w:rPr>
        <w:t>convocatoria excepcional segunda.</w:t>
      </w:r>
    </w:p>
    <w:p w14:paraId="3A40A5CE" w14:textId="77777777" w:rsidR="00903C70" w:rsidRDefault="00903C70" w:rsidP="00903C70">
      <w:pPr>
        <w:pStyle w:val="Sangra2detindependiente"/>
        <w:keepNext/>
        <w:spacing w:before="120"/>
        <w:outlineLvl w:val="0"/>
        <w:rPr>
          <w:b/>
          <w:sz w:val="28"/>
          <w:szCs w:val="28"/>
          <w:u w:val="single"/>
        </w:rPr>
      </w:pPr>
    </w:p>
    <w:p w14:paraId="702D5350" w14:textId="77777777" w:rsidR="00A61F15" w:rsidRPr="00DD20C5" w:rsidRDefault="00A61F15" w:rsidP="00903C70">
      <w:pPr>
        <w:pStyle w:val="Sangra2detindependiente"/>
        <w:keepNext/>
        <w:spacing w:before="120"/>
        <w:outlineLvl w:val="0"/>
        <w:rPr>
          <w:b/>
          <w:sz w:val="28"/>
          <w:szCs w:val="28"/>
          <w:u w:val="single"/>
        </w:rPr>
      </w:pPr>
    </w:p>
    <w:p w14:paraId="360B47CF" w14:textId="77777777" w:rsidR="00145892" w:rsidRDefault="00145892">
      <w:pPr>
        <w:pStyle w:val="Sangra2detindependiente1"/>
        <w:overflowPunct/>
        <w:spacing w:after="120"/>
        <w:ind w:firstLine="0"/>
        <w:textAlignment w:val="auto"/>
        <w:rPr>
          <w:rFonts w:ascii="Arial" w:hAnsi="Arial" w:cs="Arial"/>
          <w:color w:val="000000"/>
        </w:rPr>
      </w:pPr>
    </w:p>
    <w:p w14:paraId="69CEA65D" w14:textId="77777777" w:rsidR="00145892" w:rsidRDefault="00000000">
      <w:pPr>
        <w:pStyle w:val="Sangra2detindependiente1"/>
        <w:keepNext/>
        <w:overflowPunct/>
        <w:spacing w:before="120" w:after="120"/>
        <w:ind w:firstLine="0"/>
        <w:textAlignment w:val="auto"/>
        <w:outlineLvl w:val="0"/>
      </w:pPr>
      <w:r>
        <w:rPr>
          <w:rFonts w:ascii="Arial" w:hAnsi="Arial" w:cs="Arial"/>
          <w:b/>
          <w:sz w:val="28"/>
          <w:szCs w:val="28"/>
          <w:u w:val="single"/>
        </w:rPr>
        <w:lastRenderedPageBreak/>
        <w:t>8 MÓDULOS TRANSVERSALES.</w:t>
      </w:r>
    </w:p>
    <w:p w14:paraId="37D139A4" w14:textId="77777777" w:rsidR="00145892" w:rsidRDefault="00000000">
      <w:pPr>
        <w:pStyle w:val="Sangra2detindependiente1"/>
        <w:overflowPunct/>
        <w:spacing w:after="120"/>
        <w:ind w:firstLine="0"/>
        <w:textAlignment w:val="auto"/>
      </w:pPr>
      <w:r>
        <w:rPr>
          <w:rFonts w:ascii="Arial" w:hAnsi="Arial" w:cs="Arial"/>
          <w:color w:val="000000"/>
        </w:rPr>
        <w:t>En el desarrollo de las unidades didácticas, se tiene que tratar transversalmente las condiciones de salud y riesgo de la profesión, fomentando actitudes de prevención, protección y mejora de la defensa de la salud y el medio en que se desarrolla la actividad profesional.</w:t>
      </w:r>
    </w:p>
    <w:p w14:paraId="709D2C15" w14:textId="77777777" w:rsidR="00145892" w:rsidRDefault="00000000">
      <w:pPr>
        <w:spacing w:before="60" w:after="60"/>
      </w:pPr>
      <w:r>
        <w:rPr>
          <w:szCs w:val="24"/>
        </w:rPr>
        <w:t xml:space="preserve">Específicamente, durante el curso, se hará hincapié en los siguientes temas: </w:t>
      </w:r>
    </w:p>
    <w:p w14:paraId="58B103DC" w14:textId="77777777" w:rsidR="00145892" w:rsidRDefault="00000000">
      <w:pPr>
        <w:pStyle w:val="Prrafodelista"/>
        <w:widowControl/>
        <w:numPr>
          <w:ilvl w:val="0"/>
          <w:numId w:val="2"/>
        </w:numPr>
        <w:spacing w:before="60" w:after="60"/>
        <w:ind w:left="0" w:firstLine="0"/>
        <w:jc w:val="both"/>
      </w:pPr>
      <w:r>
        <w:rPr>
          <w:rFonts w:ascii="Arial" w:hAnsi="Arial" w:cs="Arial"/>
          <w:b/>
          <w:sz w:val="24"/>
          <w:szCs w:val="24"/>
        </w:rPr>
        <w:t>Educación ambiental:</w:t>
      </w:r>
      <w:r>
        <w:rPr>
          <w:rFonts w:ascii="Arial" w:hAnsi="Arial" w:cs="Arial"/>
          <w:sz w:val="24"/>
          <w:szCs w:val="24"/>
        </w:rPr>
        <w:t xml:space="preserve"> Concienciaremos al alumnado de la necesidad de efectuar un uso racional de los recursos existentes y una correcta disposición de los residuos para facilitar su posterior reciclaje.</w:t>
      </w:r>
    </w:p>
    <w:p w14:paraId="19EDEDDC" w14:textId="77777777" w:rsidR="00145892" w:rsidRDefault="00000000">
      <w:pPr>
        <w:pStyle w:val="Prrafodelista"/>
        <w:widowControl/>
        <w:numPr>
          <w:ilvl w:val="0"/>
          <w:numId w:val="2"/>
        </w:numPr>
        <w:spacing w:before="60" w:after="60"/>
        <w:ind w:left="0" w:firstLine="0"/>
        <w:jc w:val="both"/>
      </w:pPr>
      <w:r>
        <w:rPr>
          <w:rFonts w:ascii="Arial" w:hAnsi="Arial" w:cs="Arial"/>
          <w:b/>
          <w:sz w:val="24"/>
          <w:szCs w:val="24"/>
        </w:rPr>
        <w:t>Educación para a la salud:</w:t>
      </w:r>
      <w:r>
        <w:rPr>
          <w:rFonts w:ascii="Arial" w:hAnsi="Arial" w:cs="Arial"/>
          <w:sz w:val="24"/>
          <w:szCs w:val="24"/>
        </w:rPr>
        <w:t xml:space="preserve"> En todas las actividades prácticas se corren riesgos por lo que se vigilará el empleo seguro de herramientas, equipos y productos químicos, proporcionando a los alumnos las normas de seguridad a seguir en el aula-taller.</w:t>
      </w:r>
    </w:p>
    <w:p w14:paraId="57CAC9B7" w14:textId="77777777" w:rsidR="00145892" w:rsidRDefault="00000000">
      <w:pPr>
        <w:pStyle w:val="Prrafodelista"/>
        <w:widowControl/>
        <w:numPr>
          <w:ilvl w:val="0"/>
          <w:numId w:val="2"/>
        </w:numPr>
        <w:spacing w:before="60" w:after="60"/>
        <w:ind w:left="0" w:firstLine="0"/>
        <w:jc w:val="both"/>
      </w:pPr>
      <w:r>
        <w:rPr>
          <w:rFonts w:ascii="Arial" w:hAnsi="Arial" w:cs="Arial"/>
          <w:b/>
          <w:sz w:val="24"/>
          <w:szCs w:val="24"/>
        </w:rPr>
        <w:t>Educación para la igualdad de oportunidades entre sexos:</w:t>
      </w:r>
      <w:r>
        <w:rPr>
          <w:rFonts w:ascii="Arial" w:hAnsi="Arial" w:cs="Arial"/>
          <w:sz w:val="24"/>
          <w:szCs w:val="24"/>
        </w:rPr>
        <w:t xml:space="preserve"> No se hará distinción de sexo en la distribución de tareas entre alumnos y alumnas manteniendo una actitud crítica frente a este tipo de expresiones sexistas.</w:t>
      </w:r>
    </w:p>
    <w:p w14:paraId="19A9658C" w14:textId="77777777" w:rsidR="00145892" w:rsidRDefault="00000000">
      <w:pPr>
        <w:pStyle w:val="Prrafodelista"/>
        <w:widowControl/>
        <w:numPr>
          <w:ilvl w:val="0"/>
          <w:numId w:val="2"/>
        </w:numPr>
        <w:spacing w:before="60" w:after="60"/>
        <w:ind w:left="0" w:firstLine="0"/>
        <w:jc w:val="both"/>
      </w:pPr>
      <w:r>
        <w:rPr>
          <w:rFonts w:ascii="Arial" w:hAnsi="Arial" w:cs="Arial"/>
          <w:b/>
          <w:sz w:val="24"/>
          <w:szCs w:val="24"/>
        </w:rPr>
        <w:t>Educación para el consumidor:</w:t>
      </w:r>
      <w:r>
        <w:rPr>
          <w:rFonts w:ascii="Arial" w:hAnsi="Arial" w:cs="Arial"/>
          <w:sz w:val="24"/>
          <w:szCs w:val="24"/>
        </w:rPr>
        <w:t xml:space="preserve"> Crear pautas de comportamiento que los alumnos trasladen a situaciones similares de su vida cotidiana, y analizar el papel que tiene el consumo de productos eléctricos y electrónicos en la vida de las personas.</w:t>
      </w:r>
    </w:p>
    <w:p w14:paraId="12A96D33" w14:textId="77777777" w:rsidR="00145892" w:rsidRDefault="00000000">
      <w:pPr>
        <w:pStyle w:val="Prrafodelista"/>
        <w:widowControl/>
        <w:numPr>
          <w:ilvl w:val="0"/>
          <w:numId w:val="2"/>
        </w:numPr>
        <w:spacing w:before="60" w:after="60"/>
        <w:ind w:left="0" w:firstLine="0"/>
        <w:jc w:val="both"/>
      </w:pPr>
      <w:r>
        <w:rPr>
          <w:rFonts w:ascii="Arial" w:hAnsi="Arial" w:cs="Arial"/>
          <w:b/>
          <w:sz w:val="24"/>
          <w:szCs w:val="24"/>
        </w:rPr>
        <w:t>Tecnologías de la información y de la comunicación</w:t>
      </w:r>
      <w:r>
        <w:rPr>
          <w:rFonts w:ascii="Arial" w:hAnsi="Arial" w:cs="Arial"/>
          <w:sz w:val="24"/>
          <w:szCs w:val="24"/>
        </w:rPr>
        <w:t>, donde el alumnado valore e incorpore las NNTT, familiarizándose con los instrumentos que ofrece la tecnología para crear, almacenar, organizar, procesar, presentar y comunicar información. Utilizando las NNTT en la consulta de información técnica, en los informes, memorias y exposiciones orales y escritas.</w:t>
      </w:r>
    </w:p>
    <w:p w14:paraId="08CEFFFE" w14:textId="77777777" w:rsidR="00145892" w:rsidRDefault="00145892">
      <w:pPr>
        <w:pStyle w:val="Sangra2detindependiente1"/>
        <w:overflowPunct/>
        <w:spacing w:after="120"/>
        <w:ind w:firstLine="0"/>
        <w:textAlignment w:val="auto"/>
        <w:rPr>
          <w:rFonts w:ascii="Arial" w:hAnsi="Arial" w:cs="Arial"/>
          <w:color w:val="000000"/>
        </w:rPr>
      </w:pPr>
    </w:p>
    <w:p w14:paraId="083F6B2C" w14:textId="77777777" w:rsidR="00145892" w:rsidRDefault="00000000">
      <w:pPr>
        <w:pStyle w:val="Sangra2detindependiente1"/>
        <w:overflowPunct/>
        <w:spacing w:after="120"/>
        <w:ind w:firstLine="0"/>
        <w:textAlignment w:val="auto"/>
      </w:pPr>
      <w:r>
        <w:rPr>
          <w:rFonts w:ascii="Arial" w:hAnsi="Arial" w:cs="Arial"/>
          <w:b/>
          <w:bCs/>
          <w:sz w:val="28"/>
          <w:szCs w:val="28"/>
          <w:u w:val="single"/>
        </w:rPr>
        <w:t>9.-ACTIVIDADES COMPLEMENTARIAS Y EXTRAESCOLARES.</w:t>
      </w:r>
    </w:p>
    <w:p w14:paraId="03FF3DCC" w14:textId="77777777" w:rsidR="00145892" w:rsidRDefault="00000000">
      <w:pPr>
        <w:pStyle w:val="Sangra2detindependiente1"/>
        <w:overflowPunct/>
        <w:spacing w:after="120"/>
        <w:ind w:firstLine="0"/>
        <w:textAlignment w:val="auto"/>
      </w:pPr>
      <w:r>
        <w:rPr>
          <w:rFonts w:ascii="Arial" w:hAnsi="Arial" w:cs="Arial"/>
        </w:rPr>
        <w:t>Visitas técnicas organizadas por el departamento, incluidas en el Plan Anual de Centro.</w:t>
      </w:r>
    </w:p>
    <w:p w14:paraId="71F2612C" w14:textId="77777777" w:rsidR="00145892" w:rsidRDefault="00000000">
      <w:pPr>
        <w:pStyle w:val="Sangra2detindependiente1"/>
        <w:overflowPunct/>
        <w:spacing w:after="120"/>
        <w:ind w:firstLine="0"/>
        <w:textAlignment w:val="auto"/>
      </w:pPr>
      <w:r>
        <w:rPr>
          <w:rFonts w:ascii="Arial" w:hAnsi="Arial" w:cs="Arial"/>
        </w:rPr>
        <w:t xml:space="preserve">Se considerará la asistencia y participación a alguna feria, congreso, empresa, </w:t>
      </w:r>
      <w:proofErr w:type="gramStart"/>
      <w:r>
        <w:rPr>
          <w:rFonts w:ascii="Arial" w:hAnsi="Arial" w:cs="Arial"/>
        </w:rPr>
        <w:t>etc...</w:t>
      </w:r>
      <w:proofErr w:type="gramEnd"/>
      <w:r>
        <w:rPr>
          <w:rFonts w:ascii="Arial" w:hAnsi="Arial" w:cs="Arial"/>
        </w:rPr>
        <w:t xml:space="preserve"> relacionados con el sector.</w:t>
      </w:r>
    </w:p>
    <w:p w14:paraId="7A86B94F" w14:textId="77777777" w:rsidR="00145892" w:rsidRDefault="00145892">
      <w:pPr>
        <w:pStyle w:val="Sangra2detindependiente1"/>
        <w:keepNext/>
        <w:overflowPunct/>
        <w:spacing w:before="120" w:after="120"/>
        <w:ind w:firstLine="0"/>
        <w:textAlignment w:val="auto"/>
        <w:outlineLvl w:val="0"/>
        <w:rPr>
          <w:rFonts w:ascii="Arial" w:hAnsi="Arial" w:cs="Arial"/>
          <w:b/>
          <w:sz w:val="28"/>
          <w:szCs w:val="28"/>
          <w:u w:val="single"/>
        </w:rPr>
      </w:pPr>
    </w:p>
    <w:p w14:paraId="1D80144C" w14:textId="77777777" w:rsidR="00145892" w:rsidRDefault="00000000">
      <w:pPr>
        <w:pStyle w:val="Sangra2detindependiente1"/>
        <w:overflowPunct/>
        <w:spacing w:before="120" w:after="120"/>
        <w:ind w:firstLine="0"/>
        <w:textAlignment w:val="auto"/>
        <w:outlineLvl w:val="0"/>
      </w:pPr>
      <w:r>
        <w:rPr>
          <w:rFonts w:ascii="Arial" w:hAnsi="Arial" w:cs="Arial"/>
          <w:b/>
          <w:sz w:val="28"/>
          <w:szCs w:val="28"/>
          <w:u w:val="single"/>
        </w:rPr>
        <w:t>10.- ATENCIÓN A LA DIVERSIDAD Y ADAPTACIONES CURRICULARES.</w:t>
      </w:r>
    </w:p>
    <w:p w14:paraId="5597602E" w14:textId="77777777" w:rsidR="00145892" w:rsidRDefault="00000000">
      <w:pPr>
        <w:pStyle w:val="Sangra2detindependiente1"/>
        <w:spacing w:before="60" w:after="60"/>
        <w:ind w:firstLine="0"/>
      </w:pPr>
      <w:r>
        <w:rPr>
          <w:rFonts w:ascii="Arial" w:hAnsi="Arial" w:cs="Arial"/>
        </w:rPr>
        <w:t xml:space="preserve">Dependiendo del tipo de alumnado se podrán realizar medidas de atención a la diversidad y adaptaciones curriculares siempre que dichas adaptaciones no presupongan una disminución significativa de las capacidades, conocimientos y destrezas que el alumno deba conseguir a la finalización del módulo. Caso de ser preciso se utilizará la </w:t>
      </w:r>
      <w:hyperlink r:id="rId11" w:anchor="_blank" w:history="1">
        <w:r w:rsidR="00145892">
          <w:rPr>
            <w:rStyle w:val="Hipervnculo"/>
            <w:rFonts w:ascii="Arial" w:hAnsi="Arial" w:cs="Arial"/>
            <w:color w:val="000000"/>
            <w:u w:val="none"/>
          </w:rPr>
          <w:t xml:space="preserve">MD75010209 - Ficha de adaptación curricular no significativa </w:t>
        </w:r>
      </w:hyperlink>
      <w:r>
        <w:rPr>
          <w:rFonts w:ascii="Arial" w:hAnsi="Arial" w:cs="Arial"/>
        </w:rPr>
        <w:t xml:space="preserve"> disponible en la “</w:t>
      </w:r>
      <w:r>
        <w:rPr>
          <w:rFonts w:ascii="Arial" w:hAnsi="Arial" w:cs="Arial"/>
          <w:i/>
          <w:iCs/>
        </w:rPr>
        <w:t>web calidadargar.com”</w:t>
      </w:r>
    </w:p>
    <w:p w14:paraId="2B51A3DF" w14:textId="77777777" w:rsidR="00145892" w:rsidRDefault="00000000">
      <w:pPr>
        <w:pStyle w:val="Textoindependiente"/>
        <w:spacing w:before="60" w:after="60"/>
        <w:jc w:val="both"/>
      </w:pPr>
      <w:r>
        <w:rPr>
          <w:u w:val="none"/>
        </w:rPr>
        <w:t>Para aquellos alumnos con ritmo de aprendizaje rápido o con elevado nivel de conocimientos se les propondrá una serie de actividades complementarias de ampliación que los mantenga</w:t>
      </w:r>
      <w:r>
        <w:rPr>
          <w:spacing w:val="-12"/>
          <w:u w:val="none"/>
        </w:rPr>
        <w:t xml:space="preserve"> </w:t>
      </w:r>
      <w:r>
        <w:rPr>
          <w:u w:val="none"/>
        </w:rPr>
        <w:t>motivados.</w:t>
      </w:r>
    </w:p>
    <w:p w14:paraId="76086FB6" w14:textId="77777777" w:rsidR="00145892" w:rsidRDefault="00000000">
      <w:pPr>
        <w:pStyle w:val="Textoindependiente"/>
        <w:spacing w:before="60" w:after="60"/>
        <w:jc w:val="both"/>
      </w:pPr>
      <w:r>
        <w:rPr>
          <w:u w:val="none"/>
        </w:rPr>
        <w:t>Los alumnos con dificultades en el ritmo de aprendizaje realizarán actividades de refuerzo, además de recibir una atención especial.</w:t>
      </w:r>
    </w:p>
    <w:p w14:paraId="3CB280D2" w14:textId="77777777" w:rsidR="00145892" w:rsidRDefault="00000000">
      <w:pPr>
        <w:pStyle w:val="Textoindependiente"/>
        <w:spacing w:before="60" w:after="60"/>
        <w:jc w:val="both"/>
        <w:rPr>
          <w:u w:val="none"/>
          <w:lang w:val="es-ES"/>
        </w:rPr>
      </w:pPr>
      <w:r>
        <w:rPr>
          <w:u w:val="none"/>
          <w:lang w:val="es-ES"/>
        </w:rPr>
        <w:t>En el caso de los alumnos repetidores habrá que analizar las causas que motivaron este hecho para poder poner en práctica acciones concretas, que en algunos casos podrán ser similares a las de los casos anteriores.</w:t>
      </w:r>
    </w:p>
    <w:p w14:paraId="2704BAC1" w14:textId="77777777" w:rsidR="00145892" w:rsidRDefault="00145892">
      <w:pPr>
        <w:pStyle w:val="Sangra2detindependiente1"/>
        <w:keepNext/>
        <w:overflowPunct/>
        <w:spacing w:before="120" w:after="120"/>
        <w:ind w:firstLine="0"/>
        <w:textAlignment w:val="auto"/>
        <w:outlineLvl w:val="0"/>
        <w:rPr>
          <w:rFonts w:ascii="Arial" w:hAnsi="Arial" w:cs="Arial"/>
          <w:b/>
          <w:bCs/>
          <w:sz w:val="28"/>
          <w:szCs w:val="28"/>
          <w:u w:val="single"/>
        </w:rPr>
      </w:pPr>
    </w:p>
    <w:p w14:paraId="7B7D3602" w14:textId="77777777" w:rsidR="00145892" w:rsidRDefault="00000000">
      <w:pPr>
        <w:pStyle w:val="Sangra2detindependiente1"/>
        <w:keepNext/>
        <w:overflowPunct/>
        <w:spacing w:before="120" w:after="120"/>
        <w:ind w:firstLine="0"/>
        <w:textAlignment w:val="auto"/>
        <w:outlineLvl w:val="0"/>
      </w:pPr>
      <w:r>
        <w:rPr>
          <w:rFonts w:ascii="Arial" w:hAnsi="Arial" w:cs="Arial"/>
          <w:b/>
          <w:bCs/>
          <w:sz w:val="28"/>
          <w:szCs w:val="28"/>
          <w:u w:val="single"/>
        </w:rPr>
        <w:t>11.-</w:t>
      </w:r>
      <w:r>
        <w:rPr>
          <w:rFonts w:ascii="Arial" w:hAnsi="Arial" w:cs="Arial"/>
          <w:b/>
          <w:sz w:val="28"/>
          <w:szCs w:val="28"/>
          <w:u w:val="single"/>
        </w:rPr>
        <w:t xml:space="preserve"> PROCEDIMIENTO DE SEGUIMIENTO DE LA PROGRAMACIÓN.</w:t>
      </w:r>
    </w:p>
    <w:p w14:paraId="0D8DD7E7" w14:textId="77777777" w:rsidR="00145892" w:rsidRDefault="00000000">
      <w:pPr>
        <w:pStyle w:val="Sangra2detindependiente1"/>
        <w:keepNext/>
        <w:overflowPunct/>
        <w:spacing w:before="120" w:after="120"/>
        <w:ind w:firstLine="0"/>
        <w:textAlignment w:val="auto"/>
        <w:outlineLvl w:val="0"/>
      </w:pPr>
      <w:r>
        <w:rPr>
          <w:rFonts w:ascii="Arial" w:hAnsi="Arial" w:cs="Arial"/>
        </w:rPr>
        <w:t>El seguimiento de esta programación didáctica se llevará mediante la programación corta o de aula que se elaborará, a diario, en el cuaderno del profesor.</w:t>
      </w:r>
    </w:p>
    <w:p w14:paraId="15A05F0F" w14:textId="77777777" w:rsidR="00145892" w:rsidRDefault="00145892">
      <w:pPr>
        <w:jc w:val="both"/>
        <w:rPr>
          <w:b/>
          <w:sz w:val="28"/>
          <w:szCs w:val="28"/>
          <w:u w:val="single"/>
        </w:rPr>
      </w:pPr>
    </w:p>
    <w:p w14:paraId="446B8762" w14:textId="77777777" w:rsidR="00145892" w:rsidRDefault="00000000">
      <w:pPr>
        <w:jc w:val="both"/>
      </w:pPr>
      <w:r>
        <w:rPr>
          <w:b/>
          <w:sz w:val="28"/>
          <w:szCs w:val="28"/>
          <w:u w:val="single"/>
        </w:rPr>
        <w:t>12.- BLOQUES TEMÁTICOS Y UNIDADES DIDÁCTICAS SEGÚN BLOQUES TEMÁTICOS Y TEMPORIZACIÓN.</w:t>
      </w:r>
    </w:p>
    <w:p w14:paraId="5BF13685" w14:textId="77777777" w:rsidR="00903C70" w:rsidRDefault="00903C70">
      <w:pPr>
        <w:pStyle w:val="Ttulo1"/>
        <w:ind w:left="142"/>
        <w:jc w:val="both"/>
      </w:pPr>
    </w:p>
    <w:tbl>
      <w:tblPr>
        <w:tblW w:w="9635" w:type="dxa"/>
        <w:tblCellMar>
          <w:top w:w="100" w:type="dxa"/>
          <w:left w:w="100" w:type="dxa"/>
          <w:bottom w:w="100" w:type="dxa"/>
          <w:right w:w="100" w:type="dxa"/>
        </w:tblCellMar>
        <w:tblLook w:val="0600" w:firstRow="0" w:lastRow="0" w:firstColumn="0" w:lastColumn="0" w:noHBand="1" w:noVBand="1"/>
      </w:tblPr>
      <w:tblGrid>
        <w:gridCol w:w="2838"/>
        <w:gridCol w:w="2435"/>
        <w:gridCol w:w="2437"/>
        <w:gridCol w:w="1925"/>
      </w:tblGrid>
      <w:tr w:rsidR="00903C70" w14:paraId="4ED17CF4" w14:textId="77777777" w:rsidTr="005F454B">
        <w:tc>
          <w:tcPr>
            <w:tcW w:w="2838"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CF746AA" w14:textId="77777777" w:rsidR="00903C70" w:rsidRDefault="00903C70" w:rsidP="005F454B">
            <w:pPr>
              <w:pStyle w:val="LO-normal"/>
              <w:widowControl w:val="0"/>
              <w:jc w:val="center"/>
              <w:rPr>
                <w:b/>
              </w:rPr>
            </w:pPr>
            <w:r>
              <w:rPr>
                <w:b/>
              </w:rPr>
              <w:t>1ªEV</w:t>
            </w:r>
          </w:p>
        </w:tc>
        <w:tc>
          <w:tcPr>
            <w:tcW w:w="243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55EB05D" w14:textId="77777777" w:rsidR="00903C70" w:rsidRDefault="00903C70" w:rsidP="005F454B">
            <w:pPr>
              <w:pStyle w:val="LO-normal"/>
              <w:widowControl w:val="0"/>
              <w:jc w:val="center"/>
              <w:rPr>
                <w:b/>
              </w:rPr>
            </w:pPr>
            <w:r>
              <w:rPr>
                <w:b/>
              </w:rPr>
              <w:t>2ªEV</w:t>
            </w:r>
          </w:p>
        </w:tc>
        <w:tc>
          <w:tcPr>
            <w:tcW w:w="243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CA0BA00" w14:textId="77777777" w:rsidR="00903C70" w:rsidRDefault="00903C70" w:rsidP="005F454B">
            <w:pPr>
              <w:pStyle w:val="LO-normal"/>
              <w:widowControl w:val="0"/>
              <w:jc w:val="center"/>
              <w:rPr>
                <w:b/>
              </w:rPr>
            </w:pPr>
            <w:r>
              <w:rPr>
                <w:b/>
              </w:rPr>
              <w:t xml:space="preserve">3ªEV </w:t>
            </w:r>
          </w:p>
        </w:tc>
        <w:tc>
          <w:tcPr>
            <w:tcW w:w="192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D0C6027" w14:textId="77777777" w:rsidR="00903C70" w:rsidRDefault="00903C70" w:rsidP="005F454B">
            <w:pPr>
              <w:pStyle w:val="LO-normal"/>
              <w:widowControl w:val="0"/>
              <w:jc w:val="center"/>
              <w:rPr>
                <w:b/>
              </w:rPr>
            </w:pPr>
            <w:r>
              <w:rPr>
                <w:b/>
              </w:rPr>
              <w:t>EV FINAL</w:t>
            </w:r>
          </w:p>
        </w:tc>
      </w:tr>
      <w:tr w:rsidR="00903C70" w14:paraId="03B6284D" w14:textId="77777777" w:rsidTr="005F454B">
        <w:tc>
          <w:tcPr>
            <w:tcW w:w="2838" w:type="dxa"/>
            <w:tcBorders>
              <w:top w:val="single" w:sz="12" w:space="0" w:color="000000"/>
              <w:left w:val="single" w:sz="12" w:space="0" w:color="000000"/>
              <w:bottom w:val="single" w:sz="12" w:space="0" w:color="000000"/>
              <w:right w:val="single" w:sz="12" w:space="0" w:color="000000"/>
            </w:tcBorders>
            <w:vAlign w:val="center"/>
          </w:tcPr>
          <w:p w14:paraId="55B36CBD" w14:textId="77777777" w:rsidR="00903C70" w:rsidRDefault="00903C70" w:rsidP="005F454B">
            <w:pPr>
              <w:pStyle w:val="LO-normal"/>
              <w:widowControl w:val="0"/>
              <w:jc w:val="center"/>
            </w:pPr>
            <w:r>
              <w:t>SEPTIEMBRE - DICIEMBRE</w:t>
            </w:r>
          </w:p>
        </w:tc>
        <w:tc>
          <w:tcPr>
            <w:tcW w:w="2435" w:type="dxa"/>
            <w:tcBorders>
              <w:top w:val="single" w:sz="12" w:space="0" w:color="000000"/>
              <w:left w:val="single" w:sz="12" w:space="0" w:color="000000"/>
              <w:bottom w:val="single" w:sz="12" w:space="0" w:color="000000"/>
              <w:right w:val="single" w:sz="12" w:space="0" w:color="000000"/>
            </w:tcBorders>
            <w:vAlign w:val="center"/>
          </w:tcPr>
          <w:p w14:paraId="5F5F6F2B" w14:textId="77777777" w:rsidR="00903C70" w:rsidRDefault="00903C70" w:rsidP="005F454B">
            <w:pPr>
              <w:pStyle w:val="LO-normal"/>
              <w:widowControl w:val="0"/>
              <w:jc w:val="center"/>
            </w:pPr>
            <w:r>
              <w:t>ENERO - MARZO</w:t>
            </w:r>
          </w:p>
        </w:tc>
        <w:tc>
          <w:tcPr>
            <w:tcW w:w="2437" w:type="dxa"/>
            <w:tcBorders>
              <w:top w:val="single" w:sz="12" w:space="0" w:color="000000"/>
              <w:left w:val="single" w:sz="12" w:space="0" w:color="000000"/>
              <w:bottom w:val="single" w:sz="12" w:space="0" w:color="000000"/>
              <w:right w:val="single" w:sz="12" w:space="0" w:color="000000"/>
            </w:tcBorders>
            <w:vAlign w:val="center"/>
          </w:tcPr>
          <w:p w14:paraId="6B389CA9" w14:textId="77777777" w:rsidR="00903C70" w:rsidRDefault="00903C70" w:rsidP="005F454B">
            <w:pPr>
              <w:pStyle w:val="LO-normal"/>
              <w:widowControl w:val="0"/>
              <w:jc w:val="center"/>
            </w:pPr>
            <w:r>
              <w:t>ABRIL - MAYO</w:t>
            </w:r>
          </w:p>
        </w:tc>
        <w:tc>
          <w:tcPr>
            <w:tcW w:w="1925" w:type="dxa"/>
            <w:tcBorders>
              <w:top w:val="single" w:sz="12" w:space="0" w:color="000000"/>
              <w:left w:val="single" w:sz="12" w:space="0" w:color="000000"/>
              <w:bottom w:val="single" w:sz="12" w:space="0" w:color="000000"/>
              <w:right w:val="single" w:sz="12" w:space="0" w:color="000000"/>
            </w:tcBorders>
            <w:vAlign w:val="center"/>
          </w:tcPr>
          <w:p w14:paraId="75DEE9A4" w14:textId="77777777" w:rsidR="00903C70" w:rsidRDefault="00903C70" w:rsidP="005F454B">
            <w:pPr>
              <w:pStyle w:val="LO-normal"/>
              <w:widowControl w:val="0"/>
              <w:jc w:val="center"/>
            </w:pPr>
            <w:r>
              <w:t>JUNIO</w:t>
            </w:r>
          </w:p>
        </w:tc>
      </w:tr>
      <w:tr w:rsidR="00903C70" w14:paraId="01277FBC" w14:textId="77777777" w:rsidTr="005F454B">
        <w:tc>
          <w:tcPr>
            <w:tcW w:w="2838" w:type="dxa"/>
            <w:tcBorders>
              <w:top w:val="single" w:sz="12" w:space="0" w:color="000000"/>
              <w:left w:val="single" w:sz="12" w:space="0" w:color="000000"/>
              <w:bottom w:val="single" w:sz="12" w:space="0" w:color="000000"/>
              <w:right w:val="single" w:sz="12" w:space="0" w:color="000000"/>
            </w:tcBorders>
            <w:vAlign w:val="center"/>
          </w:tcPr>
          <w:p w14:paraId="7E34BEDA" w14:textId="77777777" w:rsidR="00903C70" w:rsidRDefault="00903C70" w:rsidP="005F454B">
            <w:pPr>
              <w:pStyle w:val="LO-normal"/>
              <w:widowControl w:val="0"/>
              <w:jc w:val="center"/>
            </w:pPr>
            <w:r>
              <w:t>UNIDADES</w:t>
            </w:r>
          </w:p>
          <w:p w14:paraId="488AA9D4" w14:textId="77777777" w:rsidR="00903C70" w:rsidRDefault="00903C70" w:rsidP="005F454B">
            <w:pPr>
              <w:pStyle w:val="LO-normal"/>
              <w:widowControl w:val="0"/>
              <w:jc w:val="center"/>
            </w:pPr>
            <w:r>
              <w:t>1, 2, 3,4,5</w:t>
            </w:r>
          </w:p>
        </w:tc>
        <w:tc>
          <w:tcPr>
            <w:tcW w:w="2435" w:type="dxa"/>
            <w:tcBorders>
              <w:top w:val="single" w:sz="12" w:space="0" w:color="000000"/>
              <w:left w:val="single" w:sz="12" w:space="0" w:color="000000"/>
              <w:bottom w:val="single" w:sz="12" w:space="0" w:color="000000"/>
              <w:right w:val="single" w:sz="12" w:space="0" w:color="000000"/>
            </w:tcBorders>
            <w:vAlign w:val="center"/>
          </w:tcPr>
          <w:p w14:paraId="0AA214F1" w14:textId="77777777" w:rsidR="00903C70" w:rsidRDefault="00903C70" w:rsidP="005F454B">
            <w:pPr>
              <w:pStyle w:val="LO-normal"/>
              <w:widowControl w:val="0"/>
              <w:jc w:val="center"/>
            </w:pPr>
            <w:r>
              <w:t>UNIDADES</w:t>
            </w:r>
          </w:p>
          <w:p w14:paraId="070A1CBF" w14:textId="002DA6F4" w:rsidR="00903C70" w:rsidRDefault="00903C70" w:rsidP="005F454B">
            <w:pPr>
              <w:pStyle w:val="LO-normal"/>
              <w:widowControl w:val="0"/>
              <w:jc w:val="center"/>
            </w:pPr>
            <w:r>
              <w:t>6,7,8</w:t>
            </w:r>
          </w:p>
        </w:tc>
        <w:tc>
          <w:tcPr>
            <w:tcW w:w="2437" w:type="dxa"/>
            <w:tcBorders>
              <w:top w:val="single" w:sz="12" w:space="0" w:color="000000"/>
              <w:left w:val="single" w:sz="12" w:space="0" w:color="000000"/>
              <w:bottom w:val="single" w:sz="12" w:space="0" w:color="000000"/>
              <w:right w:val="single" w:sz="12" w:space="0" w:color="000000"/>
            </w:tcBorders>
            <w:vAlign w:val="center"/>
          </w:tcPr>
          <w:p w14:paraId="29FD91E5" w14:textId="77777777" w:rsidR="00903C70" w:rsidRDefault="00903C70" w:rsidP="005F454B">
            <w:pPr>
              <w:pStyle w:val="LO-normal"/>
              <w:widowControl w:val="0"/>
              <w:jc w:val="center"/>
            </w:pPr>
            <w:r>
              <w:t>UNIDADES</w:t>
            </w:r>
          </w:p>
          <w:p w14:paraId="7FD2D51B" w14:textId="01D2BAB3" w:rsidR="00903C70" w:rsidRDefault="00A61F15" w:rsidP="005F454B">
            <w:pPr>
              <w:pStyle w:val="LO-normal"/>
              <w:widowControl w:val="0"/>
              <w:jc w:val="center"/>
            </w:pPr>
            <w:r>
              <w:t>9,10</w:t>
            </w:r>
          </w:p>
          <w:p w14:paraId="5646619F" w14:textId="77777777" w:rsidR="00903C70" w:rsidRDefault="00903C70" w:rsidP="005F454B">
            <w:pPr>
              <w:pStyle w:val="LO-normal"/>
              <w:widowControl w:val="0"/>
              <w:jc w:val="center"/>
              <w:rPr>
                <w:b/>
                <w:bCs/>
              </w:rPr>
            </w:pPr>
            <w:r>
              <w:rPr>
                <w:b/>
                <w:bCs/>
              </w:rPr>
              <w:t>FFEOE</w:t>
            </w:r>
          </w:p>
        </w:tc>
        <w:tc>
          <w:tcPr>
            <w:tcW w:w="1925" w:type="dxa"/>
            <w:tcBorders>
              <w:top w:val="single" w:sz="12" w:space="0" w:color="000000"/>
              <w:left w:val="single" w:sz="12" w:space="0" w:color="000000"/>
              <w:bottom w:val="single" w:sz="12" w:space="0" w:color="000000"/>
              <w:right w:val="single" w:sz="12" w:space="0" w:color="000000"/>
            </w:tcBorders>
            <w:vAlign w:val="center"/>
          </w:tcPr>
          <w:p w14:paraId="651BF17E" w14:textId="77777777" w:rsidR="00903C70" w:rsidRDefault="00903C70" w:rsidP="005F454B">
            <w:pPr>
              <w:pStyle w:val="LO-normal"/>
              <w:widowControl w:val="0"/>
              <w:jc w:val="center"/>
            </w:pPr>
            <w:r>
              <w:t>(UNIDADES)</w:t>
            </w:r>
          </w:p>
          <w:p w14:paraId="7C0C5BB7" w14:textId="02AC2F22" w:rsidR="00903C70" w:rsidRDefault="00903C70" w:rsidP="005F454B">
            <w:pPr>
              <w:pStyle w:val="LO-normal"/>
              <w:widowControl w:val="0"/>
              <w:jc w:val="center"/>
            </w:pPr>
            <w:r>
              <w:t>1, 2, 3, 4, 5, 6, 7, 8,</w:t>
            </w:r>
            <w:r w:rsidR="00A61F15">
              <w:t xml:space="preserve"> </w:t>
            </w:r>
            <w:r>
              <w:t>9,10</w:t>
            </w:r>
          </w:p>
        </w:tc>
      </w:tr>
    </w:tbl>
    <w:p w14:paraId="59F538CA" w14:textId="77777777" w:rsidR="00903C70" w:rsidRDefault="00903C70">
      <w:pPr>
        <w:pStyle w:val="Ttulo1"/>
        <w:ind w:left="142"/>
        <w:jc w:val="both"/>
      </w:pPr>
    </w:p>
    <w:p w14:paraId="6C3598A2" w14:textId="550C751A" w:rsidR="00145892" w:rsidRDefault="00000000">
      <w:pPr>
        <w:pStyle w:val="Ttulo1"/>
        <w:ind w:left="142"/>
        <w:jc w:val="both"/>
      </w:pPr>
      <w:r>
        <w:t>12.1. Bloques temáticos.</w:t>
      </w:r>
    </w:p>
    <w:tbl>
      <w:tblPr>
        <w:tblW w:w="9959" w:type="dxa"/>
        <w:jc w:val="center"/>
        <w:tblLayout w:type="fixed"/>
        <w:tblCellMar>
          <w:left w:w="70" w:type="dxa"/>
          <w:right w:w="70" w:type="dxa"/>
        </w:tblCellMar>
        <w:tblLook w:val="0000" w:firstRow="0" w:lastRow="0" w:firstColumn="0" w:lastColumn="0" w:noHBand="0" w:noVBand="0"/>
      </w:tblPr>
      <w:tblGrid>
        <w:gridCol w:w="1454"/>
        <w:gridCol w:w="8505"/>
      </w:tblGrid>
      <w:tr w:rsidR="00145892" w14:paraId="2D0BB4E8" w14:textId="77777777">
        <w:trPr>
          <w:jc w:val="center"/>
        </w:trPr>
        <w:tc>
          <w:tcPr>
            <w:tcW w:w="1454" w:type="dxa"/>
            <w:tcBorders>
              <w:top w:val="single" w:sz="4" w:space="0" w:color="000000"/>
              <w:left w:val="single" w:sz="4" w:space="0" w:color="000000"/>
              <w:bottom w:val="single" w:sz="4" w:space="0" w:color="000000"/>
              <w:right w:val="single" w:sz="4" w:space="0" w:color="000000"/>
            </w:tcBorders>
            <w:shd w:val="clear" w:color="auto" w:fill="C0C0C0"/>
          </w:tcPr>
          <w:p w14:paraId="5F2D7D7B" w14:textId="77777777" w:rsidR="00145892" w:rsidRDefault="00000000">
            <w:pPr>
              <w:spacing w:before="120" w:after="120"/>
              <w:jc w:val="center"/>
            </w:pPr>
            <w:r>
              <w:rPr>
                <w:b/>
              </w:rPr>
              <w:t>Bloque</w:t>
            </w:r>
          </w:p>
        </w:tc>
        <w:tc>
          <w:tcPr>
            <w:tcW w:w="8504" w:type="dxa"/>
            <w:tcBorders>
              <w:top w:val="single" w:sz="4" w:space="0" w:color="000000"/>
              <w:left w:val="single" w:sz="4" w:space="0" w:color="000000"/>
              <w:bottom w:val="single" w:sz="4" w:space="0" w:color="000000"/>
              <w:right w:val="single" w:sz="4" w:space="0" w:color="000000"/>
            </w:tcBorders>
            <w:shd w:val="clear" w:color="auto" w:fill="C0C0C0"/>
          </w:tcPr>
          <w:p w14:paraId="6F33B09F" w14:textId="77777777" w:rsidR="00145892" w:rsidRDefault="00000000">
            <w:pPr>
              <w:spacing w:before="120" w:after="120"/>
              <w:jc w:val="center"/>
            </w:pPr>
            <w:r>
              <w:rPr>
                <w:b/>
              </w:rPr>
              <w:t>Título</w:t>
            </w:r>
          </w:p>
        </w:tc>
      </w:tr>
      <w:tr w:rsidR="00145892" w14:paraId="46B7E273"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3527E68C" w14:textId="77777777" w:rsidR="00145892" w:rsidRDefault="00000000">
            <w:pPr>
              <w:spacing w:before="40" w:after="40"/>
              <w:jc w:val="center"/>
            </w:pPr>
            <w:r>
              <w:rPr>
                <w:sz w:val="22"/>
                <w:szCs w:val="22"/>
                <w:lang w:val="es-ES_tradnl"/>
              </w:rPr>
              <w:t>1</w:t>
            </w:r>
          </w:p>
        </w:tc>
        <w:tc>
          <w:tcPr>
            <w:tcW w:w="8504" w:type="dxa"/>
            <w:tcBorders>
              <w:top w:val="single" w:sz="4" w:space="0" w:color="000000"/>
              <w:left w:val="single" w:sz="4" w:space="0" w:color="000000"/>
              <w:bottom w:val="single" w:sz="4" w:space="0" w:color="000000"/>
              <w:right w:val="single" w:sz="4" w:space="0" w:color="000000"/>
            </w:tcBorders>
          </w:tcPr>
          <w:p w14:paraId="56C46086" w14:textId="77777777" w:rsidR="00145892" w:rsidRDefault="00000000">
            <w:pPr>
              <w:spacing w:before="40" w:after="40"/>
            </w:pPr>
            <w:r>
              <w:rPr>
                <w:rFonts w:eastAsia="MS Mincho"/>
                <w:sz w:val="22"/>
                <w:szCs w:val="22"/>
                <w:lang w:eastAsia="ja-JP"/>
              </w:rPr>
              <w:t>Montaje de circuitos eléctricos básicos</w:t>
            </w:r>
            <w:r>
              <w:rPr>
                <w:sz w:val="22"/>
                <w:szCs w:val="22"/>
                <w:lang w:val="es-ES_tradnl"/>
              </w:rPr>
              <w:t>.</w:t>
            </w:r>
          </w:p>
        </w:tc>
      </w:tr>
      <w:tr w:rsidR="00145892" w14:paraId="32068223"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17773397"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sz w:val="22"/>
                <w:szCs w:val="22"/>
                <w:lang w:val="es-ES_tradnl"/>
              </w:rPr>
              <w:t>2</w:t>
            </w:r>
          </w:p>
        </w:tc>
        <w:tc>
          <w:tcPr>
            <w:tcW w:w="8504" w:type="dxa"/>
            <w:tcBorders>
              <w:top w:val="single" w:sz="4" w:space="0" w:color="000000"/>
              <w:left w:val="single" w:sz="4" w:space="0" w:color="000000"/>
              <w:bottom w:val="single" w:sz="4" w:space="0" w:color="000000"/>
              <w:right w:val="single" w:sz="4" w:space="0" w:color="000000"/>
            </w:tcBorders>
          </w:tcPr>
          <w:p w14:paraId="5302EB37" w14:textId="77777777" w:rsidR="00145892" w:rsidRDefault="00000000">
            <w:pPr>
              <w:spacing w:before="40" w:after="40"/>
            </w:pPr>
            <w:r>
              <w:rPr>
                <w:sz w:val="22"/>
                <w:szCs w:val="22"/>
              </w:rPr>
              <w:t>Montaje de cuadros de protección en viviendas:</w:t>
            </w:r>
          </w:p>
        </w:tc>
      </w:tr>
      <w:tr w:rsidR="00145892" w14:paraId="163AEC53"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3EBB346F"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sz w:val="22"/>
                <w:szCs w:val="22"/>
                <w:lang w:val="es-ES_tradnl"/>
              </w:rPr>
              <w:t>3</w:t>
            </w:r>
          </w:p>
        </w:tc>
        <w:tc>
          <w:tcPr>
            <w:tcW w:w="8504" w:type="dxa"/>
            <w:tcBorders>
              <w:top w:val="single" w:sz="4" w:space="0" w:color="000000"/>
              <w:left w:val="single" w:sz="4" w:space="0" w:color="000000"/>
              <w:bottom w:val="single" w:sz="4" w:space="0" w:color="000000"/>
              <w:right w:val="single" w:sz="4" w:space="0" w:color="000000"/>
            </w:tcBorders>
          </w:tcPr>
          <w:p w14:paraId="2ED75740" w14:textId="77777777" w:rsidR="00145892" w:rsidRDefault="00000000">
            <w:pPr>
              <w:spacing w:before="40" w:after="40"/>
            </w:pPr>
            <w:r>
              <w:rPr>
                <w:sz w:val="22"/>
                <w:szCs w:val="22"/>
                <w:lang w:val="es-ES_tradnl"/>
              </w:rPr>
              <w:t>Montaje de instalaciones en viviendas</w:t>
            </w:r>
          </w:p>
        </w:tc>
      </w:tr>
      <w:tr w:rsidR="00145892" w14:paraId="7B569A26"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6D88D6DC"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sz w:val="22"/>
                <w:szCs w:val="22"/>
                <w:lang w:val="es-ES_tradnl"/>
              </w:rPr>
              <w:t>4</w:t>
            </w:r>
          </w:p>
        </w:tc>
        <w:tc>
          <w:tcPr>
            <w:tcW w:w="8504" w:type="dxa"/>
            <w:tcBorders>
              <w:top w:val="single" w:sz="4" w:space="0" w:color="000000"/>
              <w:left w:val="single" w:sz="4" w:space="0" w:color="000000"/>
              <w:bottom w:val="single" w:sz="4" w:space="0" w:color="000000"/>
              <w:right w:val="single" w:sz="4" w:space="0" w:color="000000"/>
            </w:tcBorders>
          </w:tcPr>
          <w:p w14:paraId="35A7A44B" w14:textId="77777777" w:rsidR="00145892" w:rsidRDefault="00000000">
            <w:pPr>
              <w:spacing w:before="40" w:after="40"/>
            </w:pPr>
            <w:r>
              <w:rPr>
                <w:rFonts w:eastAsia="MS Mincho"/>
                <w:sz w:val="22"/>
                <w:szCs w:val="22"/>
                <w:lang w:eastAsia="ja-JP"/>
              </w:rPr>
              <w:t>Montaje de instalaciones en locales.</w:t>
            </w:r>
          </w:p>
        </w:tc>
      </w:tr>
      <w:tr w:rsidR="00145892" w14:paraId="164AF535"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446499E4"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sz w:val="22"/>
                <w:szCs w:val="22"/>
                <w:lang w:val="es-ES_tradnl"/>
              </w:rPr>
              <w:t>5</w:t>
            </w:r>
          </w:p>
        </w:tc>
        <w:tc>
          <w:tcPr>
            <w:tcW w:w="8504" w:type="dxa"/>
            <w:tcBorders>
              <w:top w:val="single" w:sz="4" w:space="0" w:color="000000"/>
              <w:left w:val="single" w:sz="4" w:space="0" w:color="000000"/>
              <w:bottom w:val="single" w:sz="4" w:space="0" w:color="000000"/>
              <w:right w:val="single" w:sz="4" w:space="0" w:color="000000"/>
            </w:tcBorders>
          </w:tcPr>
          <w:p w14:paraId="6270A3DB" w14:textId="77777777" w:rsidR="00145892" w:rsidRDefault="00000000">
            <w:pPr>
              <w:spacing w:before="40" w:after="40"/>
            </w:pPr>
            <w:r>
              <w:rPr>
                <w:rFonts w:eastAsia="MS Mincho"/>
                <w:sz w:val="22"/>
                <w:szCs w:val="22"/>
                <w:lang w:eastAsia="ja-JP"/>
              </w:rPr>
              <w:t>Instalaciones eléctricas de pequeñas máquinas:</w:t>
            </w:r>
          </w:p>
        </w:tc>
      </w:tr>
      <w:tr w:rsidR="00145892" w14:paraId="6467FA7C"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54ADB444"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sz w:val="22"/>
                <w:szCs w:val="22"/>
                <w:lang w:val="es-ES_tradnl"/>
              </w:rPr>
              <w:t>6</w:t>
            </w:r>
          </w:p>
        </w:tc>
        <w:tc>
          <w:tcPr>
            <w:tcW w:w="8504" w:type="dxa"/>
            <w:tcBorders>
              <w:top w:val="single" w:sz="4" w:space="0" w:color="000000"/>
              <w:left w:val="single" w:sz="4" w:space="0" w:color="000000"/>
              <w:bottom w:val="single" w:sz="4" w:space="0" w:color="000000"/>
              <w:right w:val="single" w:sz="4" w:space="0" w:color="000000"/>
            </w:tcBorders>
          </w:tcPr>
          <w:p w14:paraId="26E96F85" w14:textId="77777777" w:rsidR="00145892" w:rsidRDefault="00000000">
            <w:pPr>
              <w:spacing w:before="40" w:after="40"/>
            </w:pPr>
            <w:r>
              <w:rPr>
                <w:sz w:val="22"/>
                <w:szCs w:val="22"/>
              </w:rPr>
              <w:t>Mantenimiento y detección de averías en las instalaciones eléctricas</w:t>
            </w:r>
          </w:p>
        </w:tc>
      </w:tr>
      <w:tr w:rsidR="00145892" w14:paraId="456C6AFA"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04015798"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sz w:val="22"/>
                <w:szCs w:val="22"/>
                <w:lang w:val="es-ES_tradnl"/>
              </w:rPr>
              <w:t>7</w:t>
            </w:r>
          </w:p>
        </w:tc>
        <w:tc>
          <w:tcPr>
            <w:tcW w:w="8504" w:type="dxa"/>
            <w:tcBorders>
              <w:top w:val="single" w:sz="4" w:space="0" w:color="000000"/>
              <w:left w:val="single" w:sz="4" w:space="0" w:color="000000"/>
              <w:bottom w:val="single" w:sz="4" w:space="0" w:color="000000"/>
              <w:right w:val="single" w:sz="4" w:space="0" w:color="000000"/>
            </w:tcBorders>
          </w:tcPr>
          <w:p w14:paraId="428A0EF3" w14:textId="77777777" w:rsidR="00145892" w:rsidRDefault="00000000">
            <w:pPr>
              <w:spacing w:before="40" w:after="40"/>
            </w:pPr>
            <w:r>
              <w:rPr>
                <w:sz w:val="22"/>
                <w:szCs w:val="22"/>
              </w:rPr>
              <w:t xml:space="preserve">Prevención de riesgos laborales y protección ambiental </w:t>
            </w:r>
            <w:r>
              <w:rPr>
                <w:spacing w:val="-3"/>
                <w:sz w:val="22"/>
                <w:szCs w:val="22"/>
                <w:lang w:val="es-ES_tradnl"/>
              </w:rPr>
              <w:t>en las instalaciones eléctricas.</w:t>
            </w:r>
          </w:p>
        </w:tc>
      </w:tr>
    </w:tbl>
    <w:p w14:paraId="6B50C578" w14:textId="77777777" w:rsidR="00145892" w:rsidRDefault="00145892">
      <w:pPr>
        <w:pStyle w:val="Listaconvietas2"/>
        <w:ind w:left="0" w:firstLine="0"/>
        <w:jc w:val="both"/>
      </w:pPr>
    </w:p>
    <w:p w14:paraId="14B485D5" w14:textId="77777777" w:rsidR="00145892" w:rsidRDefault="00145892">
      <w:pPr>
        <w:pStyle w:val="Listaconvietas2"/>
        <w:ind w:left="0" w:firstLine="0"/>
        <w:jc w:val="both"/>
      </w:pPr>
    </w:p>
    <w:p w14:paraId="3D1740DA" w14:textId="77777777" w:rsidR="00264EAE" w:rsidRDefault="00264EAE">
      <w:pPr>
        <w:pStyle w:val="Listaconvietas2"/>
        <w:ind w:left="0" w:firstLine="0"/>
        <w:jc w:val="both"/>
      </w:pPr>
    </w:p>
    <w:p w14:paraId="1D77F737" w14:textId="77777777" w:rsidR="00264EAE" w:rsidRDefault="00264EAE">
      <w:pPr>
        <w:pStyle w:val="Listaconvietas2"/>
        <w:ind w:left="0" w:firstLine="0"/>
        <w:jc w:val="both"/>
      </w:pPr>
    </w:p>
    <w:p w14:paraId="0CC0C286" w14:textId="77777777" w:rsidR="00264EAE" w:rsidRDefault="00264EAE">
      <w:pPr>
        <w:pStyle w:val="Listaconvietas2"/>
        <w:ind w:left="0" w:firstLine="0"/>
        <w:jc w:val="both"/>
      </w:pPr>
    </w:p>
    <w:p w14:paraId="6249A0B4" w14:textId="77777777" w:rsidR="00264EAE" w:rsidRDefault="00264EAE">
      <w:pPr>
        <w:pStyle w:val="Listaconvietas2"/>
        <w:ind w:left="0" w:firstLine="0"/>
        <w:jc w:val="both"/>
      </w:pPr>
    </w:p>
    <w:p w14:paraId="4CB64319" w14:textId="77777777" w:rsidR="00264EAE" w:rsidRDefault="00264EAE">
      <w:pPr>
        <w:pStyle w:val="Listaconvietas2"/>
        <w:ind w:left="0" w:firstLine="0"/>
        <w:jc w:val="both"/>
      </w:pPr>
    </w:p>
    <w:p w14:paraId="1D966D79" w14:textId="77777777" w:rsidR="00A61F15" w:rsidRDefault="00A61F15">
      <w:pPr>
        <w:pStyle w:val="Listaconvietas2"/>
        <w:ind w:left="0" w:firstLine="0"/>
        <w:jc w:val="both"/>
      </w:pPr>
    </w:p>
    <w:p w14:paraId="272FB6BA" w14:textId="77777777" w:rsidR="00A61F15" w:rsidRDefault="00A61F15">
      <w:pPr>
        <w:pStyle w:val="Listaconvietas2"/>
        <w:ind w:left="0" w:firstLine="0"/>
        <w:jc w:val="both"/>
      </w:pPr>
    </w:p>
    <w:p w14:paraId="4C17C9FB" w14:textId="77777777" w:rsidR="00A61F15" w:rsidRDefault="00A61F15">
      <w:pPr>
        <w:pStyle w:val="Listaconvietas2"/>
        <w:ind w:left="0" w:firstLine="0"/>
        <w:jc w:val="both"/>
      </w:pPr>
    </w:p>
    <w:p w14:paraId="3EDF86B2" w14:textId="77777777" w:rsidR="00A61F15" w:rsidRDefault="00A61F15">
      <w:pPr>
        <w:pStyle w:val="Listaconvietas2"/>
        <w:ind w:left="0" w:firstLine="0"/>
        <w:jc w:val="both"/>
      </w:pPr>
    </w:p>
    <w:p w14:paraId="31D41A51" w14:textId="77777777" w:rsidR="00264EAE" w:rsidRDefault="00264EAE">
      <w:pPr>
        <w:pStyle w:val="Listaconvietas2"/>
        <w:ind w:left="0" w:firstLine="0"/>
        <w:jc w:val="both"/>
      </w:pPr>
    </w:p>
    <w:p w14:paraId="43A76A11" w14:textId="77777777" w:rsidR="00264EAE" w:rsidRDefault="00264EAE">
      <w:pPr>
        <w:pStyle w:val="Listaconvietas2"/>
        <w:ind w:left="0" w:firstLine="0"/>
        <w:jc w:val="both"/>
      </w:pPr>
    </w:p>
    <w:p w14:paraId="0780677D" w14:textId="77777777" w:rsidR="00264EAE" w:rsidRDefault="00264EAE">
      <w:pPr>
        <w:pStyle w:val="Listaconvietas2"/>
        <w:ind w:left="0" w:firstLine="0"/>
        <w:jc w:val="both"/>
      </w:pPr>
    </w:p>
    <w:p w14:paraId="2AA115EE" w14:textId="77777777" w:rsidR="00264EAE" w:rsidRDefault="00264EAE">
      <w:pPr>
        <w:pStyle w:val="Listaconvietas2"/>
        <w:ind w:left="0" w:firstLine="0"/>
        <w:jc w:val="both"/>
      </w:pPr>
    </w:p>
    <w:p w14:paraId="3BAD364A" w14:textId="77777777" w:rsidR="00264EAE" w:rsidRDefault="00264EAE">
      <w:pPr>
        <w:pStyle w:val="Listaconvietas2"/>
        <w:ind w:left="0" w:firstLine="0"/>
        <w:jc w:val="both"/>
      </w:pPr>
    </w:p>
    <w:p w14:paraId="03EB4848" w14:textId="77777777" w:rsidR="00264EAE" w:rsidRDefault="00264EAE">
      <w:pPr>
        <w:pStyle w:val="Listaconvietas2"/>
        <w:ind w:left="0" w:firstLine="0"/>
        <w:jc w:val="both"/>
      </w:pPr>
    </w:p>
    <w:p w14:paraId="6F080A8E" w14:textId="77777777" w:rsidR="00264EAE" w:rsidRDefault="00264EAE">
      <w:pPr>
        <w:pStyle w:val="Listaconvietas2"/>
        <w:ind w:left="0" w:firstLine="0"/>
        <w:jc w:val="both"/>
      </w:pPr>
    </w:p>
    <w:p w14:paraId="6C7EEBF5" w14:textId="77777777" w:rsidR="00145892" w:rsidRDefault="00000000">
      <w:pPr>
        <w:pStyle w:val="Listaconvietas2"/>
        <w:spacing w:after="120"/>
        <w:ind w:left="142" w:firstLine="0"/>
        <w:jc w:val="both"/>
      </w:pPr>
      <w:r>
        <w:rPr>
          <w:b/>
        </w:rPr>
        <w:lastRenderedPageBreak/>
        <w:t>12.2. Relación de unidades didácticas y temporalización prevista.</w:t>
      </w:r>
    </w:p>
    <w:tbl>
      <w:tblPr>
        <w:tblW w:w="10056" w:type="dxa"/>
        <w:jc w:val="center"/>
        <w:tblLayout w:type="fixed"/>
        <w:tblCellMar>
          <w:left w:w="70" w:type="dxa"/>
          <w:right w:w="70" w:type="dxa"/>
        </w:tblCellMar>
        <w:tblLook w:val="0000" w:firstRow="0" w:lastRow="0" w:firstColumn="0" w:lastColumn="0" w:noHBand="0" w:noVBand="0"/>
      </w:tblPr>
      <w:tblGrid>
        <w:gridCol w:w="1200"/>
        <w:gridCol w:w="1275"/>
        <w:gridCol w:w="5389"/>
        <w:gridCol w:w="2192"/>
      </w:tblGrid>
      <w:tr w:rsidR="00145892" w14:paraId="7AB1E005" w14:textId="77777777" w:rsidTr="009801F6">
        <w:trPr>
          <w:jc w:val="center"/>
        </w:trPr>
        <w:tc>
          <w:tcPr>
            <w:tcW w:w="1200" w:type="dxa"/>
            <w:tcBorders>
              <w:top w:val="single" w:sz="18" w:space="0" w:color="000000"/>
              <w:left w:val="single" w:sz="18" w:space="0" w:color="000000"/>
              <w:bottom w:val="single" w:sz="18" w:space="0" w:color="000000"/>
              <w:right w:val="single" w:sz="4" w:space="0" w:color="000000"/>
            </w:tcBorders>
            <w:shd w:val="clear" w:color="auto" w:fill="C0C0C0"/>
            <w:vAlign w:val="center"/>
          </w:tcPr>
          <w:p w14:paraId="5C2EFCF4" w14:textId="77777777" w:rsidR="00145892" w:rsidRDefault="00000000">
            <w:pPr>
              <w:spacing w:before="120" w:after="120"/>
              <w:jc w:val="center"/>
            </w:pPr>
            <w:r>
              <w:rPr>
                <w:b/>
                <w:sz w:val="20"/>
              </w:rPr>
              <w:t>Bloque Temático</w:t>
            </w:r>
          </w:p>
        </w:tc>
        <w:tc>
          <w:tcPr>
            <w:tcW w:w="1275" w:type="dxa"/>
            <w:tcBorders>
              <w:top w:val="single" w:sz="18" w:space="0" w:color="000000"/>
              <w:left w:val="single" w:sz="4" w:space="0" w:color="000000"/>
              <w:bottom w:val="single" w:sz="18" w:space="0" w:color="000000"/>
              <w:right w:val="single" w:sz="4" w:space="0" w:color="000000"/>
            </w:tcBorders>
            <w:shd w:val="clear" w:color="auto" w:fill="C0C0C0"/>
            <w:vAlign w:val="center"/>
          </w:tcPr>
          <w:p w14:paraId="11AB0CA9" w14:textId="77777777" w:rsidR="00145892" w:rsidRDefault="00000000">
            <w:pPr>
              <w:spacing w:before="120" w:after="120"/>
              <w:jc w:val="center"/>
            </w:pPr>
            <w:r>
              <w:rPr>
                <w:b/>
                <w:sz w:val="20"/>
              </w:rPr>
              <w:t>Unidad Didáctica</w:t>
            </w:r>
          </w:p>
        </w:tc>
        <w:tc>
          <w:tcPr>
            <w:tcW w:w="5389" w:type="dxa"/>
            <w:tcBorders>
              <w:top w:val="single" w:sz="18" w:space="0" w:color="000000"/>
              <w:left w:val="single" w:sz="4" w:space="0" w:color="000000"/>
              <w:bottom w:val="single" w:sz="18" w:space="0" w:color="000000"/>
              <w:right w:val="single" w:sz="4" w:space="0" w:color="000000"/>
            </w:tcBorders>
            <w:shd w:val="clear" w:color="auto" w:fill="C0C0C0"/>
            <w:vAlign w:val="center"/>
          </w:tcPr>
          <w:p w14:paraId="6A117813" w14:textId="77777777" w:rsidR="00145892" w:rsidRDefault="00000000">
            <w:pPr>
              <w:spacing w:before="120" w:after="120"/>
              <w:jc w:val="center"/>
            </w:pPr>
            <w:r>
              <w:rPr>
                <w:b/>
                <w:szCs w:val="24"/>
                <w:lang w:val="es-ES_tradnl"/>
              </w:rPr>
              <w:t>Título</w:t>
            </w:r>
          </w:p>
        </w:tc>
        <w:tc>
          <w:tcPr>
            <w:tcW w:w="2192" w:type="dxa"/>
            <w:tcBorders>
              <w:top w:val="single" w:sz="18" w:space="0" w:color="000000"/>
              <w:left w:val="single" w:sz="4" w:space="0" w:color="000000"/>
              <w:bottom w:val="single" w:sz="18" w:space="0" w:color="000000"/>
              <w:right w:val="single" w:sz="18" w:space="0" w:color="000000"/>
            </w:tcBorders>
            <w:shd w:val="clear" w:color="auto" w:fill="C0C0C0"/>
            <w:vAlign w:val="center"/>
          </w:tcPr>
          <w:p w14:paraId="3B385216" w14:textId="77777777" w:rsidR="00145892" w:rsidRDefault="00000000">
            <w:pPr>
              <w:spacing w:before="120" w:after="120"/>
              <w:jc w:val="center"/>
            </w:pPr>
            <w:r>
              <w:rPr>
                <w:b/>
                <w:sz w:val="20"/>
                <w:lang w:val="es-ES_tradnl"/>
              </w:rPr>
              <w:t>Temporalización en Horas.</w:t>
            </w:r>
          </w:p>
        </w:tc>
      </w:tr>
      <w:tr w:rsidR="00145892" w14:paraId="0F009425" w14:textId="77777777" w:rsidTr="009801F6">
        <w:trPr>
          <w:jc w:val="center"/>
        </w:trPr>
        <w:tc>
          <w:tcPr>
            <w:tcW w:w="1200" w:type="dxa"/>
            <w:tcBorders>
              <w:top w:val="single" w:sz="18" w:space="0" w:color="000000"/>
              <w:left w:val="single" w:sz="18" w:space="0" w:color="000000"/>
              <w:bottom w:val="single" w:sz="4" w:space="0" w:color="000000"/>
              <w:right w:val="single" w:sz="4" w:space="0" w:color="000000"/>
            </w:tcBorders>
            <w:vAlign w:val="center"/>
          </w:tcPr>
          <w:p w14:paraId="14EC0B57" w14:textId="77777777" w:rsidR="00145892" w:rsidRDefault="00000000">
            <w:pPr>
              <w:pStyle w:val="Ttulo3"/>
              <w:spacing w:before="40" w:after="40"/>
              <w:jc w:val="center"/>
            </w:pPr>
            <w:r>
              <w:rPr>
                <w:b/>
                <w:sz w:val="24"/>
                <w:szCs w:val="24"/>
              </w:rPr>
              <w:t>1,2,3,4</w:t>
            </w:r>
          </w:p>
        </w:tc>
        <w:tc>
          <w:tcPr>
            <w:tcW w:w="1275" w:type="dxa"/>
            <w:tcBorders>
              <w:top w:val="single" w:sz="18" w:space="0" w:color="000000"/>
              <w:left w:val="single" w:sz="4" w:space="0" w:color="000000"/>
              <w:bottom w:val="single" w:sz="4" w:space="0" w:color="000000"/>
              <w:right w:val="single" w:sz="4" w:space="0" w:color="000000"/>
            </w:tcBorders>
            <w:vAlign w:val="center"/>
          </w:tcPr>
          <w:p w14:paraId="3E7BD542" w14:textId="77777777" w:rsidR="00145892" w:rsidRDefault="00000000">
            <w:pPr>
              <w:pStyle w:val="Ttulo3"/>
              <w:spacing w:before="40" w:after="40"/>
              <w:jc w:val="center"/>
            </w:pPr>
            <w:r>
              <w:rPr>
                <w:b/>
                <w:sz w:val="24"/>
                <w:szCs w:val="24"/>
              </w:rPr>
              <w:t>1</w:t>
            </w:r>
          </w:p>
        </w:tc>
        <w:tc>
          <w:tcPr>
            <w:tcW w:w="5389" w:type="dxa"/>
            <w:tcBorders>
              <w:top w:val="single" w:sz="18" w:space="0" w:color="000000"/>
              <w:left w:val="single" w:sz="4" w:space="0" w:color="000000"/>
              <w:bottom w:val="single" w:sz="4" w:space="0" w:color="000000"/>
              <w:right w:val="single" w:sz="4" w:space="0" w:color="000000"/>
            </w:tcBorders>
            <w:vAlign w:val="center"/>
          </w:tcPr>
          <w:p w14:paraId="2FB117D9" w14:textId="77777777" w:rsidR="00145892" w:rsidRDefault="00000000">
            <w:pPr>
              <w:pStyle w:val="Textocomentario1"/>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both"/>
            </w:pPr>
            <w:r>
              <w:rPr>
                <w:szCs w:val="24"/>
                <w:lang w:val="es-ES_tradnl"/>
              </w:rPr>
              <w:t>Conocimientos básicos sobre herramientas, conductores y soldadura blanda.</w:t>
            </w:r>
          </w:p>
        </w:tc>
        <w:tc>
          <w:tcPr>
            <w:tcW w:w="2192" w:type="dxa"/>
            <w:tcBorders>
              <w:top w:val="single" w:sz="18" w:space="0" w:color="000000"/>
              <w:left w:val="single" w:sz="4" w:space="0" w:color="000000"/>
              <w:bottom w:val="single" w:sz="4" w:space="0" w:color="000000"/>
              <w:right w:val="single" w:sz="18" w:space="0" w:color="000000"/>
            </w:tcBorders>
            <w:vAlign w:val="center"/>
          </w:tcPr>
          <w:p w14:paraId="37ECB5A0" w14:textId="1F0045F6" w:rsidR="00145892" w:rsidRPr="00215701"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sidRPr="00215701">
              <w:rPr>
                <w:szCs w:val="24"/>
                <w:lang w:val="es-ES_tradnl"/>
              </w:rPr>
              <w:t>1</w:t>
            </w:r>
            <w:r w:rsidR="00264EAE" w:rsidRPr="00215701">
              <w:rPr>
                <w:szCs w:val="24"/>
                <w:lang w:val="es-ES_tradnl"/>
              </w:rPr>
              <w:t>5</w:t>
            </w:r>
          </w:p>
        </w:tc>
      </w:tr>
      <w:tr w:rsidR="00145892" w14:paraId="08C861B5" w14:textId="77777777" w:rsidTr="009801F6">
        <w:trPr>
          <w:trHeight w:val="342"/>
          <w:jc w:val="center"/>
        </w:trPr>
        <w:tc>
          <w:tcPr>
            <w:tcW w:w="1200" w:type="dxa"/>
            <w:tcBorders>
              <w:top w:val="single" w:sz="4" w:space="0" w:color="000000"/>
              <w:left w:val="single" w:sz="18" w:space="0" w:color="000000"/>
              <w:bottom w:val="single" w:sz="4" w:space="0" w:color="000000"/>
              <w:right w:val="single" w:sz="4" w:space="0" w:color="000000"/>
            </w:tcBorders>
            <w:vAlign w:val="center"/>
          </w:tcPr>
          <w:p w14:paraId="243FFAD4" w14:textId="77777777" w:rsidR="00145892" w:rsidRDefault="00000000">
            <w:pPr>
              <w:pStyle w:val="Ttulo4"/>
              <w:spacing w:before="40" w:after="40"/>
              <w:jc w:val="center"/>
            </w:pPr>
            <w:r>
              <w:rPr>
                <w:b/>
                <w:szCs w:val="24"/>
              </w:rPr>
              <w:t>1,2,3,4,5</w:t>
            </w:r>
          </w:p>
        </w:tc>
        <w:tc>
          <w:tcPr>
            <w:tcW w:w="1275" w:type="dxa"/>
            <w:tcBorders>
              <w:top w:val="single" w:sz="4" w:space="0" w:color="000000"/>
              <w:left w:val="single" w:sz="4" w:space="0" w:color="000000"/>
              <w:bottom w:val="single" w:sz="4" w:space="0" w:color="000000"/>
              <w:right w:val="single" w:sz="4" w:space="0" w:color="000000"/>
            </w:tcBorders>
            <w:vAlign w:val="center"/>
          </w:tcPr>
          <w:p w14:paraId="45865103" w14:textId="77777777" w:rsidR="00145892" w:rsidRDefault="00000000">
            <w:pPr>
              <w:pStyle w:val="Ttulo4"/>
              <w:spacing w:before="40" w:after="40"/>
              <w:jc w:val="center"/>
            </w:pPr>
            <w:r>
              <w:rPr>
                <w:b/>
                <w:szCs w:val="24"/>
                <w:lang w:val="es-ES_tradnl"/>
              </w:rPr>
              <w:t>2</w:t>
            </w:r>
          </w:p>
        </w:tc>
        <w:tc>
          <w:tcPr>
            <w:tcW w:w="5389" w:type="dxa"/>
            <w:tcBorders>
              <w:top w:val="single" w:sz="4" w:space="0" w:color="000000"/>
              <w:left w:val="single" w:sz="4" w:space="0" w:color="000000"/>
              <w:bottom w:val="single" w:sz="4" w:space="0" w:color="000000"/>
              <w:right w:val="single" w:sz="4" w:space="0" w:color="000000"/>
            </w:tcBorders>
            <w:vAlign w:val="center"/>
          </w:tcPr>
          <w:p w14:paraId="4CDEAA32"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both"/>
            </w:pPr>
            <w:r>
              <w:rPr>
                <w:rFonts w:eastAsia="Calibri"/>
              </w:rPr>
              <w:t>Dibujo técnico, rotulación y simbología eléctrica</w:t>
            </w:r>
          </w:p>
        </w:tc>
        <w:tc>
          <w:tcPr>
            <w:tcW w:w="2192" w:type="dxa"/>
            <w:tcBorders>
              <w:top w:val="single" w:sz="4" w:space="0" w:color="000000"/>
              <w:left w:val="single" w:sz="4" w:space="0" w:color="000000"/>
              <w:bottom w:val="single" w:sz="4" w:space="0" w:color="000000"/>
              <w:right w:val="single" w:sz="18" w:space="0" w:color="000000"/>
            </w:tcBorders>
            <w:vAlign w:val="center"/>
          </w:tcPr>
          <w:p w14:paraId="15340C4B" w14:textId="584AB77E" w:rsidR="00145892" w:rsidRPr="00215701"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sidRPr="00215701">
              <w:rPr>
                <w:szCs w:val="24"/>
                <w:lang w:val="es-ES_tradnl"/>
              </w:rPr>
              <w:t>1</w:t>
            </w:r>
            <w:r w:rsidR="00264EAE" w:rsidRPr="00215701">
              <w:rPr>
                <w:szCs w:val="24"/>
                <w:lang w:val="es-ES_tradnl"/>
              </w:rPr>
              <w:t>0</w:t>
            </w:r>
          </w:p>
        </w:tc>
      </w:tr>
      <w:tr w:rsidR="00145892" w14:paraId="65BA0614" w14:textId="77777777" w:rsidTr="009801F6">
        <w:trPr>
          <w:trHeight w:val="357"/>
          <w:jc w:val="center"/>
        </w:trPr>
        <w:tc>
          <w:tcPr>
            <w:tcW w:w="1200" w:type="dxa"/>
            <w:tcBorders>
              <w:top w:val="single" w:sz="4" w:space="0" w:color="000000"/>
              <w:left w:val="single" w:sz="18" w:space="0" w:color="000000"/>
              <w:bottom w:val="single" w:sz="4" w:space="0" w:color="000000"/>
              <w:right w:val="single" w:sz="4" w:space="0" w:color="000000"/>
            </w:tcBorders>
            <w:vAlign w:val="center"/>
          </w:tcPr>
          <w:p w14:paraId="0A5902AC"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1</w:t>
            </w:r>
          </w:p>
        </w:tc>
        <w:tc>
          <w:tcPr>
            <w:tcW w:w="1275" w:type="dxa"/>
            <w:tcBorders>
              <w:top w:val="single" w:sz="4" w:space="0" w:color="000000"/>
              <w:left w:val="single" w:sz="4" w:space="0" w:color="000000"/>
              <w:bottom w:val="single" w:sz="4" w:space="0" w:color="000000"/>
              <w:right w:val="single" w:sz="4" w:space="0" w:color="000000"/>
            </w:tcBorders>
            <w:vAlign w:val="center"/>
          </w:tcPr>
          <w:p w14:paraId="13C83084"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3</w:t>
            </w:r>
          </w:p>
        </w:tc>
        <w:tc>
          <w:tcPr>
            <w:tcW w:w="5389" w:type="dxa"/>
            <w:tcBorders>
              <w:top w:val="single" w:sz="4" w:space="0" w:color="000000"/>
              <w:left w:val="single" w:sz="4" w:space="0" w:color="000000"/>
              <w:bottom w:val="single" w:sz="4" w:space="0" w:color="000000"/>
              <w:right w:val="single" w:sz="4" w:space="0" w:color="000000"/>
            </w:tcBorders>
            <w:vAlign w:val="center"/>
          </w:tcPr>
          <w:p w14:paraId="01F9FBFE"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both"/>
            </w:pPr>
            <w:r>
              <w:rPr>
                <w:szCs w:val="24"/>
                <w:lang w:val="es-ES_tradnl"/>
              </w:rPr>
              <w:t>Introducción a los circuitos eléctricos. Medidas eléctricas en las instalaciones de baja tensión</w:t>
            </w:r>
          </w:p>
        </w:tc>
        <w:tc>
          <w:tcPr>
            <w:tcW w:w="2192" w:type="dxa"/>
            <w:tcBorders>
              <w:top w:val="single" w:sz="4" w:space="0" w:color="000000"/>
              <w:left w:val="single" w:sz="4" w:space="0" w:color="000000"/>
              <w:bottom w:val="single" w:sz="4" w:space="0" w:color="000000"/>
              <w:right w:val="single" w:sz="18" w:space="0" w:color="000000"/>
            </w:tcBorders>
            <w:vAlign w:val="center"/>
          </w:tcPr>
          <w:p w14:paraId="6E44F00D" w14:textId="5044148F" w:rsidR="00145892" w:rsidRPr="00215701"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sidRPr="00215701">
              <w:rPr>
                <w:szCs w:val="24"/>
                <w:lang w:val="es-ES_tradnl"/>
              </w:rPr>
              <w:t>1</w:t>
            </w:r>
            <w:r w:rsidR="002F23C7" w:rsidRPr="00215701">
              <w:rPr>
                <w:szCs w:val="24"/>
                <w:lang w:val="es-ES_tradnl"/>
              </w:rPr>
              <w:t>5</w:t>
            </w:r>
          </w:p>
        </w:tc>
      </w:tr>
      <w:tr w:rsidR="00145892" w14:paraId="3E25B4F5" w14:textId="77777777" w:rsidTr="009801F6">
        <w:trPr>
          <w:jc w:val="center"/>
        </w:trPr>
        <w:tc>
          <w:tcPr>
            <w:tcW w:w="1200" w:type="dxa"/>
            <w:tcBorders>
              <w:top w:val="single" w:sz="4" w:space="0" w:color="000000"/>
              <w:left w:val="single" w:sz="18" w:space="0" w:color="000000"/>
              <w:bottom w:val="single" w:sz="4" w:space="0" w:color="000000"/>
              <w:right w:val="single" w:sz="4" w:space="0" w:color="000000"/>
            </w:tcBorders>
            <w:vAlign w:val="center"/>
          </w:tcPr>
          <w:p w14:paraId="2C8818A4" w14:textId="77777777" w:rsidR="00145892" w:rsidRDefault="00000000">
            <w:pPr>
              <w:tabs>
                <w:tab w:val="left" w:pos="-306"/>
                <w:tab w:val="left" w:pos="375"/>
                <w:tab w:val="left" w:pos="414"/>
                <w:tab w:val="center" w:pos="53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1,3,6</w:t>
            </w:r>
          </w:p>
        </w:tc>
        <w:tc>
          <w:tcPr>
            <w:tcW w:w="1275" w:type="dxa"/>
            <w:tcBorders>
              <w:top w:val="single" w:sz="4" w:space="0" w:color="000000"/>
              <w:left w:val="single" w:sz="4" w:space="0" w:color="000000"/>
              <w:bottom w:val="single" w:sz="4" w:space="0" w:color="000000"/>
              <w:right w:val="single" w:sz="4" w:space="0" w:color="000000"/>
            </w:tcBorders>
            <w:vAlign w:val="center"/>
          </w:tcPr>
          <w:p w14:paraId="7C260A37"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4</w:t>
            </w:r>
          </w:p>
        </w:tc>
        <w:tc>
          <w:tcPr>
            <w:tcW w:w="5389" w:type="dxa"/>
            <w:tcBorders>
              <w:top w:val="single" w:sz="4" w:space="0" w:color="000000"/>
              <w:left w:val="single" w:sz="4" w:space="0" w:color="000000"/>
              <w:bottom w:val="single" w:sz="4" w:space="0" w:color="000000"/>
              <w:right w:val="single" w:sz="4" w:space="0" w:color="000000"/>
            </w:tcBorders>
            <w:vAlign w:val="center"/>
          </w:tcPr>
          <w:p w14:paraId="5A62DA7D"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both"/>
            </w:pPr>
            <w:r>
              <w:rPr>
                <w:szCs w:val="24"/>
                <w:lang w:val="es-ES_tradnl"/>
              </w:rPr>
              <w:t>Instalaciones básicas y materiales empleados.</w:t>
            </w:r>
          </w:p>
        </w:tc>
        <w:tc>
          <w:tcPr>
            <w:tcW w:w="2192" w:type="dxa"/>
            <w:tcBorders>
              <w:top w:val="single" w:sz="4" w:space="0" w:color="000000"/>
              <w:left w:val="single" w:sz="4" w:space="0" w:color="000000"/>
              <w:bottom w:val="single" w:sz="4" w:space="0" w:color="000000"/>
              <w:right w:val="single" w:sz="18" w:space="0" w:color="000000"/>
            </w:tcBorders>
            <w:vAlign w:val="center"/>
          </w:tcPr>
          <w:p w14:paraId="1D64C6A7" w14:textId="5F4CA146" w:rsidR="00145892" w:rsidRPr="00215701" w:rsidRDefault="002F23C7">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sidRPr="00215701">
              <w:rPr>
                <w:szCs w:val="24"/>
                <w:lang w:val="es-ES_tradnl"/>
              </w:rPr>
              <w:t>20</w:t>
            </w:r>
          </w:p>
        </w:tc>
      </w:tr>
      <w:tr w:rsidR="00145892" w14:paraId="18287C6A" w14:textId="77777777" w:rsidTr="009801F6">
        <w:trPr>
          <w:jc w:val="center"/>
        </w:trPr>
        <w:tc>
          <w:tcPr>
            <w:tcW w:w="1200" w:type="dxa"/>
            <w:tcBorders>
              <w:top w:val="single" w:sz="4" w:space="0" w:color="000000"/>
              <w:left w:val="single" w:sz="18" w:space="0" w:color="000000"/>
              <w:bottom w:val="single" w:sz="4" w:space="0" w:color="000000"/>
              <w:right w:val="single" w:sz="4" w:space="0" w:color="000000"/>
            </w:tcBorders>
            <w:vAlign w:val="center"/>
          </w:tcPr>
          <w:p w14:paraId="479BEF00"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2,6,7</w:t>
            </w:r>
          </w:p>
        </w:tc>
        <w:tc>
          <w:tcPr>
            <w:tcW w:w="1275" w:type="dxa"/>
            <w:tcBorders>
              <w:top w:val="single" w:sz="4" w:space="0" w:color="000000"/>
              <w:left w:val="single" w:sz="4" w:space="0" w:color="000000"/>
              <w:bottom w:val="single" w:sz="4" w:space="0" w:color="000000"/>
              <w:right w:val="single" w:sz="4" w:space="0" w:color="000000"/>
            </w:tcBorders>
            <w:vAlign w:val="center"/>
          </w:tcPr>
          <w:p w14:paraId="442C9E3A"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5</w:t>
            </w:r>
          </w:p>
        </w:tc>
        <w:tc>
          <w:tcPr>
            <w:tcW w:w="5389" w:type="dxa"/>
            <w:tcBorders>
              <w:top w:val="single" w:sz="4" w:space="0" w:color="000000"/>
              <w:left w:val="single" w:sz="4" w:space="0" w:color="000000"/>
              <w:bottom w:val="single" w:sz="4" w:space="0" w:color="000000"/>
              <w:right w:val="single" w:sz="4" w:space="0" w:color="000000"/>
            </w:tcBorders>
            <w:vAlign w:val="center"/>
          </w:tcPr>
          <w:p w14:paraId="7EBEFEFE"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both"/>
            </w:pPr>
            <w:r>
              <w:rPr>
                <w:szCs w:val="24"/>
                <w:lang w:val="es-ES_tradnl"/>
              </w:rPr>
              <w:t>Seguridad en las instalaciones eléctricas.</w:t>
            </w:r>
          </w:p>
        </w:tc>
        <w:tc>
          <w:tcPr>
            <w:tcW w:w="2192" w:type="dxa"/>
            <w:tcBorders>
              <w:top w:val="single" w:sz="4" w:space="0" w:color="000000"/>
              <w:left w:val="single" w:sz="4" w:space="0" w:color="000000"/>
              <w:bottom w:val="single" w:sz="4" w:space="0" w:color="000000"/>
              <w:right w:val="single" w:sz="18" w:space="0" w:color="000000"/>
            </w:tcBorders>
            <w:vAlign w:val="center"/>
          </w:tcPr>
          <w:p w14:paraId="00495402" w14:textId="6EA5AB2F" w:rsidR="00145892" w:rsidRPr="00215701"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sidRPr="00215701">
              <w:rPr>
                <w:szCs w:val="24"/>
                <w:lang w:val="es-ES_tradnl"/>
              </w:rPr>
              <w:t>1</w:t>
            </w:r>
            <w:r w:rsidR="002F23C7" w:rsidRPr="00215701">
              <w:rPr>
                <w:szCs w:val="24"/>
                <w:lang w:val="es-ES_tradnl"/>
              </w:rPr>
              <w:t>0</w:t>
            </w:r>
          </w:p>
        </w:tc>
      </w:tr>
      <w:tr w:rsidR="00145892" w14:paraId="15BC083B" w14:textId="77777777" w:rsidTr="009801F6">
        <w:trPr>
          <w:jc w:val="center"/>
        </w:trPr>
        <w:tc>
          <w:tcPr>
            <w:tcW w:w="1200" w:type="dxa"/>
            <w:tcBorders>
              <w:top w:val="single" w:sz="4" w:space="0" w:color="000000"/>
              <w:left w:val="single" w:sz="18" w:space="0" w:color="000000"/>
              <w:bottom w:val="single" w:sz="4" w:space="0" w:color="000000"/>
              <w:right w:val="single" w:sz="4" w:space="0" w:color="000000"/>
            </w:tcBorders>
            <w:vAlign w:val="center"/>
          </w:tcPr>
          <w:p w14:paraId="64399E03"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4,5,6,7</w:t>
            </w:r>
          </w:p>
        </w:tc>
        <w:tc>
          <w:tcPr>
            <w:tcW w:w="1275" w:type="dxa"/>
            <w:tcBorders>
              <w:top w:val="single" w:sz="4" w:space="0" w:color="000000"/>
              <w:left w:val="single" w:sz="4" w:space="0" w:color="000000"/>
              <w:bottom w:val="single" w:sz="4" w:space="0" w:color="000000"/>
              <w:right w:val="single" w:sz="4" w:space="0" w:color="000000"/>
            </w:tcBorders>
            <w:vAlign w:val="center"/>
          </w:tcPr>
          <w:p w14:paraId="116FC772"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6</w:t>
            </w:r>
          </w:p>
        </w:tc>
        <w:tc>
          <w:tcPr>
            <w:tcW w:w="5389" w:type="dxa"/>
            <w:tcBorders>
              <w:top w:val="single" w:sz="4" w:space="0" w:color="000000"/>
              <w:left w:val="single" w:sz="4" w:space="0" w:color="000000"/>
              <w:bottom w:val="single" w:sz="4" w:space="0" w:color="000000"/>
              <w:right w:val="single" w:sz="4" w:space="0" w:color="000000"/>
            </w:tcBorders>
            <w:vAlign w:val="center"/>
          </w:tcPr>
          <w:p w14:paraId="08430AC1"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both"/>
            </w:pPr>
            <w:r>
              <w:rPr>
                <w:szCs w:val="24"/>
                <w:lang w:val="es-ES_tradnl"/>
              </w:rPr>
              <w:t>Luminotecnia. Dispositivos de alumbrado.</w:t>
            </w:r>
          </w:p>
        </w:tc>
        <w:tc>
          <w:tcPr>
            <w:tcW w:w="2192" w:type="dxa"/>
            <w:tcBorders>
              <w:top w:val="single" w:sz="4" w:space="0" w:color="000000"/>
              <w:left w:val="single" w:sz="4" w:space="0" w:color="000000"/>
              <w:bottom w:val="single" w:sz="4" w:space="0" w:color="000000"/>
              <w:right w:val="single" w:sz="18" w:space="0" w:color="000000"/>
            </w:tcBorders>
            <w:vAlign w:val="center"/>
          </w:tcPr>
          <w:p w14:paraId="0F003348" w14:textId="1ADD4DB8" w:rsidR="00145892" w:rsidRPr="00215701" w:rsidRDefault="00215701">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szCs w:val="24"/>
                <w:lang w:val="es-ES_tradnl"/>
              </w:rPr>
              <w:t>15</w:t>
            </w:r>
          </w:p>
        </w:tc>
      </w:tr>
      <w:tr w:rsidR="00145892" w14:paraId="6B1BD97E" w14:textId="77777777" w:rsidTr="009801F6">
        <w:trPr>
          <w:jc w:val="center"/>
        </w:trPr>
        <w:tc>
          <w:tcPr>
            <w:tcW w:w="1200" w:type="dxa"/>
            <w:tcBorders>
              <w:top w:val="single" w:sz="4" w:space="0" w:color="000000"/>
              <w:left w:val="single" w:sz="18" w:space="0" w:color="000000"/>
              <w:bottom w:val="single" w:sz="4" w:space="0" w:color="000000"/>
              <w:right w:val="single" w:sz="4" w:space="0" w:color="000000"/>
            </w:tcBorders>
            <w:vAlign w:val="center"/>
          </w:tcPr>
          <w:p w14:paraId="69948650"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3,4,6,7</w:t>
            </w:r>
          </w:p>
        </w:tc>
        <w:tc>
          <w:tcPr>
            <w:tcW w:w="1275" w:type="dxa"/>
            <w:tcBorders>
              <w:top w:val="single" w:sz="4" w:space="0" w:color="000000"/>
              <w:left w:val="single" w:sz="4" w:space="0" w:color="000000"/>
              <w:bottom w:val="single" w:sz="4" w:space="0" w:color="000000"/>
              <w:right w:val="single" w:sz="4" w:space="0" w:color="000000"/>
            </w:tcBorders>
            <w:vAlign w:val="center"/>
          </w:tcPr>
          <w:p w14:paraId="01F1A4D3"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7</w:t>
            </w:r>
          </w:p>
        </w:tc>
        <w:tc>
          <w:tcPr>
            <w:tcW w:w="5389" w:type="dxa"/>
            <w:tcBorders>
              <w:top w:val="single" w:sz="4" w:space="0" w:color="000000"/>
              <w:left w:val="single" w:sz="4" w:space="0" w:color="000000"/>
              <w:bottom w:val="single" w:sz="4" w:space="0" w:color="000000"/>
              <w:right w:val="single" w:sz="4" w:space="0" w:color="000000"/>
            </w:tcBorders>
            <w:vAlign w:val="center"/>
          </w:tcPr>
          <w:p w14:paraId="2E4CEC80"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both"/>
            </w:pPr>
            <w:r>
              <w:rPr>
                <w:szCs w:val="24"/>
                <w:lang w:val="es-ES_tradnl"/>
              </w:rPr>
              <w:t>Dispositivos basados en el electromagnetismo.</w:t>
            </w:r>
          </w:p>
        </w:tc>
        <w:tc>
          <w:tcPr>
            <w:tcW w:w="2192" w:type="dxa"/>
            <w:tcBorders>
              <w:top w:val="single" w:sz="4" w:space="0" w:color="000000"/>
              <w:left w:val="single" w:sz="4" w:space="0" w:color="000000"/>
              <w:bottom w:val="single" w:sz="4" w:space="0" w:color="000000"/>
              <w:right w:val="single" w:sz="18" w:space="0" w:color="000000"/>
            </w:tcBorders>
            <w:vAlign w:val="center"/>
          </w:tcPr>
          <w:p w14:paraId="5819A6AB" w14:textId="6D968345" w:rsidR="00145892" w:rsidRPr="00215701" w:rsidRDefault="002F23C7">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sidRPr="00215701">
              <w:rPr>
                <w:szCs w:val="24"/>
                <w:lang w:val="es-ES_tradnl"/>
              </w:rPr>
              <w:t>15</w:t>
            </w:r>
          </w:p>
        </w:tc>
      </w:tr>
      <w:tr w:rsidR="00145892" w14:paraId="7999E3ED" w14:textId="77777777" w:rsidTr="009801F6">
        <w:trPr>
          <w:jc w:val="center"/>
        </w:trPr>
        <w:tc>
          <w:tcPr>
            <w:tcW w:w="1200" w:type="dxa"/>
            <w:tcBorders>
              <w:top w:val="single" w:sz="4" w:space="0" w:color="000000"/>
              <w:left w:val="single" w:sz="18" w:space="0" w:color="000000"/>
              <w:bottom w:val="single" w:sz="4" w:space="0" w:color="000000"/>
              <w:right w:val="single" w:sz="4" w:space="0" w:color="000000"/>
            </w:tcBorders>
            <w:vAlign w:val="center"/>
          </w:tcPr>
          <w:p w14:paraId="26739BC7"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3,6,7</w:t>
            </w:r>
          </w:p>
        </w:tc>
        <w:tc>
          <w:tcPr>
            <w:tcW w:w="1275" w:type="dxa"/>
            <w:tcBorders>
              <w:top w:val="single" w:sz="4" w:space="0" w:color="000000"/>
              <w:left w:val="single" w:sz="4" w:space="0" w:color="000000"/>
              <w:bottom w:val="single" w:sz="4" w:space="0" w:color="000000"/>
              <w:right w:val="single" w:sz="4" w:space="0" w:color="000000"/>
            </w:tcBorders>
            <w:vAlign w:val="center"/>
          </w:tcPr>
          <w:p w14:paraId="3C2BF570"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8</w:t>
            </w:r>
          </w:p>
        </w:tc>
        <w:tc>
          <w:tcPr>
            <w:tcW w:w="5389" w:type="dxa"/>
            <w:tcBorders>
              <w:top w:val="single" w:sz="4" w:space="0" w:color="000000"/>
              <w:left w:val="single" w:sz="4" w:space="0" w:color="000000"/>
              <w:bottom w:val="single" w:sz="4" w:space="0" w:color="000000"/>
              <w:right w:val="single" w:sz="4" w:space="0" w:color="000000"/>
            </w:tcBorders>
            <w:vAlign w:val="center"/>
          </w:tcPr>
          <w:p w14:paraId="7D73A2D9"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both"/>
            </w:pPr>
            <w:r>
              <w:rPr>
                <w:szCs w:val="24"/>
                <w:lang w:val="es-ES_tradnl"/>
              </w:rPr>
              <w:t>Instalaciones eléctricas de interior. Normativa y reglamentación.</w:t>
            </w:r>
          </w:p>
        </w:tc>
        <w:tc>
          <w:tcPr>
            <w:tcW w:w="2192" w:type="dxa"/>
            <w:tcBorders>
              <w:top w:val="single" w:sz="4" w:space="0" w:color="000000"/>
              <w:left w:val="single" w:sz="4" w:space="0" w:color="000000"/>
              <w:bottom w:val="single" w:sz="4" w:space="0" w:color="000000"/>
              <w:right w:val="single" w:sz="18" w:space="0" w:color="000000"/>
            </w:tcBorders>
            <w:vAlign w:val="center"/>
          </w:tcPr>
          <w:p w14:paraId="583B64E1" w14:textId="604B97DD" w:rsidR="00145892" w:rsidRPr="00215701" w:rsidRDefault="002F23C7">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sidRPr="00215701">
              <w:rPr>
                <w:szCs w:val="24"/>
                <w:lang w:val="es-ES_tradnl"/>
              </w:rPr>
              <w:t>2</w:t>
            </w:r>
            <w:r w:rsidR="00215701">
              <w:rPr>
                <w:szCs w:val="24"/>
                <w:lang w:val="es-ES_tradnl"/>
              </w:rPr>
              <w:t>5</w:t>
            </w:r>
          </w:p>
        </w:tc>
      </w:tr>
      <w:tr w:rsidR="00145892" w14:paraId="5B3C6F14" w14:textId="77777777" w:rsidTr="009801F6">
        <w:trPr>
          <w:jc w:val="center"/>
        </w:trPr>
        <w:tc>
          <w:tcPr>
            <w:tcW w:w="1200" w:type="dxa"/>
            <w:tcBorders>
              <w:top w:val="single" w:sz="4" w:space="0" w:color="000000"/>
              <w:left w:val="single" w:sz="18" w:space="0" w:color="000000"/>
              <w:bottom w:val="single" w:sz="4" w:space="0" w:color="000000"/>
              <w:right w:val="single" w:sz="4" w:space="0" w:color="000000"/>
            </w:tcBorders>
            <w:vAlign w:val="center"/>
          </w:tcPr>
          <w:p w14:paraId="1FC9F349"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2,4,6,7</w:t>
            </w:r>
          </w:p>
        </w:tc>
        <w:tc>
          <w:tcPr>
            <w:tcW w:w="1275" w:type="dxa"/>
            <w:tcBorders>
              <w:top w:val="single" w:sz="4" w:space="0" w:color="000000"/>
              <w:left w:val="single" w:sz="4" w:space="0" w:color="000000"/>
              <w:bottom w:val="single" w:sz="4" w:space="0" w:color="000000"/>
              <w:right w:val="single" w:sz="4" w:space="0" w:color="000000"/>
            </w:tcBorders>
            <w:vAlign w:val="center"/>
          </w:tcPr>
          <w:p w14:paraId="2186F87C"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9</w:t>
            </w:r>
          </w:p>
        </w:tc>
        <w:tc>
          <w:tcPr>
            <w:tcW w:w="5389" w:type="dxa"/>
            <w:tcBorders>
              <w:top w:val="single" w:sz="4" w:space="0" w:color="000000"/>
              <w:left w:val="single" w:sz="4" w:space="0" w:color="000000"/>
              <w:bottom w:val="single" w:sz="4" w:space="0" w:color="000000"/>
              <w:right w:val="single" w:sz="4" w:space="0" w:color="000000"/>
            </w:tcBorders>
            <w:vAlign w:val="center"/>
          </w:tcPr>
          <w:p w14:paraId="51F77307"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both"/>
            </w:pPr>
            <w:r>
              <w:rPr>
                <w:szCs w:val="24"/>
              </w:rPr>
              <w:t>Locales para uso comercial. Instalaciones eléctricas: cálculo y previsión de cargas</w:t>
            </w:r>
          </w:p>
        </w:tc>
        <w:tc>
          <w:tcPr>
            <w:tcW w:w="2192" w:type="dxa"/>
            <w:tcBorders>
              <w:top w:val="single" w:sz="4" w:space="0" w:color="000000"/>
              <w:left w:val="single" w:sz="4" w:space="0" w:color="000000"/>
              <w:bottom w:val="single" w:sz="4" w:space="0" w:color="000000"/>
              <w:right w:val="single" w:sz="18" w:space="0" w:color="000000"/>
            </w:tcBorders>
            <w:vAlign w:val="center"/>
          </w:tcPr>
          <w:p w14:paraId="1D04C669" w14:textId="0A4CC381" w:rsidR="00145892" w:rsidRPr="00215701"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sidRPr="00215701">
              <w:rPr>
                <w:szCs w:val="24"/>
                <w:lang w:val="es-ES_tradnl"/>
              </w:rPr>
              <w:t>1</w:t>
            </w:r>
            <w:r w:rsidR="002F23C7" w:rsidRPr="00215701">
              <w:rPr>
                <w:szCs w:val="24"/>
                <w:lang w:val="es-ES_tradnl"/>
              </w:rPr>
              <w:t>0</w:t>
            </w:r>
          </w:p>
        </w:tc>
      </w:tr>
      <w:tr w:rsidR="00145892" w14:paraId="0F244A68" w14:textId="77777777" w:rsidTr="009801F6">
        <w:trPr>
          <w:jc w:val="center"/>
        </w:trPr>
        <w:tc>
          <w:tcPr>
            <w:tcW w:w="1200" w:type="dxa"/>
            <w:tcBorders>
              <w:top w:val="single" w:sz="4" w:space="0" w:color="000000"/>
              <w:left w:val="single" w:sz="18" w:space="0" w:color="000000"/>
              <w:bottom w:val="single" w:sz="4" w:space="0" w:color="000000"/>
              <w:right w:val="single" w:sz="4" w:space="0" w:color="000000"/>
            </w:tcBorders>
            <w:vAlign w:val="center"/>
          </w:tcPr>
          <w:p w14:paraId="387E304D"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2,5,7</w:t>
            </w:r>
          </w:p>
        </w:tc>
        <w:tc>
          <w:tcPr>
            <w:tcW w:w="1275" w:type="dxa"/>
            <w:tcBorders>
              <w:top w:val="single" w:sz="4" w:space="0" w:color="000000"/>
              <w:left w:val="single" w:sz="4" w:space="0" w:color="000000"/>
              <w:bottom w:val="single" w:sz="4" w:space="0" w:color="000000"/>
              <w:right w:val="single" w:sz="4" w:space="0" w:color="000000"/>
            </w:tcBorders>
            <w:vAlign w:val="center"/>
          </w:tcPr>
          <w:p w14:paraId="5C0FD23D"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Pr>
                <w:b/>
                <w:szCs w:val="24"/>
                <w:lang w:val="es-ES_tradnl"/>
              </w:rPr>
              <w:t>10</w:t>
            </w:r>
          </w:p>
        </w:tc>
        <w:tc>
          <w:tcPr>
            <w:tcW w:w="5389" w:type="dxa"/>
            <w:tcBorders>
              <w:top w:val="single" w:sz="4" w:space="0" w:color="000000"/>
              <w:left w:val="single" w:sz="4" w:space="0" w:color="000000"/>
              <w:bottom w:val="single" w:sz="4" w:space="0" w:color="000000"/>
              <w:right w:val="single" w:sz="4" w:space="0" w:color="000000"/>
            </w:tcBorders>
            <w:vAlign w:val="center"/>
          </w:tcPr>
          <w:p w14:paraId="660146F3" w14:textId="77777777" w:rsidR="00145892"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both"/>
            </w:pPr>
            <w:r>
              <w:rPr>
                <w:szCs w:val="24"/>
              </w:rPr>
              <w:t>Motores eléctricos</w:t>
            </w:r>
            <w:r>
              <w:rPr>
                <w:szCs w:val="24"/>
                <w:lang w:val="es-ES_tradnl"/>
              </w:rPr>
              <w:t xml:space="preserve"> Instalación de pequeñas máquinas: arranque y automatización de motores</w:t>
            </w:r>
          </w:p>
        </w:tc>
        <w:tc>
          <w:tcPr>
            <w:tcW w:w="2192" w:type="dxa"/>
            <w:tcBorders>
              <w:top w:val="single" w:sz="4" w:space="0" w:color="000000"/>
              <w:left w:val="single" w:sz="4" w:space="0" w:color="000000"/>
              <w:bottom w:val="single" w:sz="4" w:space="0" w:color="000000"/>
              <w:right w:val="single" w:sz="18" w:space="0" w:color="000000"/>
            </w:tcBorders>
            <w:vAlign w:val="center"/>
          </w:tcPr>
          <w:p w14:paraId="5A0BBB7B" w14:textId="781A27E7" w:rsidR="00145892" w:rsidRPr="00215701" w:rsidRDefault="00000000">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pPr>
            <w:r w:rsidRPr="00215701">
              <w:rPr>
                <w:szCs w:val="24"/>
                <w:lang w:val="es-ES_tradnl"/>
              </w:rPr>
              <w:t>1</w:t>
            </w:r>
            <w:r w:rsidR="002F23C7" w:rsidRPr="00215701">
              <w:rPr>
                <w:szCs w:val="24"/>
                <w:lang w:val="es-ES_tradnl"/>
              </w:rPr>
              <w:t>0</w:t>
            </w:r>
          </w:p>
        </w:tc>
      </w:tr>
      <w:tr w:rsidR="002F23C7" w14:paraId="449F8EE9" w14:textId="77777777" w:rsidTr="009801F6">
        <w:trPr>
          <w:jc w:val="center"/>
        </w:trPr>
        <w:tc>
          <w:tcPr>
            <w:tcW w:w="1200" w:type="dxa"/>
            <w:tcBorders>
              <w:top w:val="single" w:sz="4" w:space="0" w:color="000000"/>
              <w:left w:val="single" w:sz="18" w:space="0" w:color="000000"/>
              <w:bottom w:val="single" w:sz="4" w:space="0" w:color="000000"/>
              <w:right w:val="single" w:sz="4" w:space="0" w:color="000000"/>
            </w:tcBorders>
            <w:vAlign w:val="center"/>
          </w:tcPr>
          <w:p w14:paraId="1D2DD1CD" w14:textId="25993887" w:rsidR="002F23C7" w:rsidRDefault="00215701">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rPr>
                <w:b/>
                <w:szCs w:val="24"/>
                <w:lang w:val="es-ES_tradnl"/>
              </w:rPr>
            </w:pPr>
            <w:r>
              <w:rPr>
                <w:b/>
                <w:szCs w:val="24"/>
                <w:lang w:val="es-ES_tradnl"/>
              </w:rPr>
              <w:t>1,2,3,4,5,6,7</w:t>
            </w:r>
          </w:p>
        </w:tc>
        <w:tc>
          <w:tcPr>
            <w:tcW w:w="1275" w:type="dxa"/>
            <w:tcBorders>
              <w:top w:val="single" w:sz="4" w:space="0" w:color="000000"/>
              <w:left w:val="single" w:sz="4" w:space="0" w:color="000000"/>
              <w:bottom w:val="single" w:sz="4" w:space="0" w:color="000000"/>
              <w:right w:val="single" w:sz="4" w:space="0" w:color="000000"/>
            </w:tcBorders>
            <w:vAlign w:val="center"/>
          </w:tcPr>
          <w:p w14:paraId="01D66252" w14:textId="4795C9A3" w:rsidR="002F23C7" w:rsidRDefault="002F23C7">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rPr>
                <w:b/>
                <w:szCs w:val="24"/>
                <w:lang w:val="es-ES_tradnl"/>
              </w:rPr>
            </w:pPr>
            <w:r>
              <w:rPr>
                <w:b/>
                <w:szCs w:val="24"/>
                <w:lang w:val="es-ES_tradnl"/>
              </w:rPr>
              <w:t>FFEOE</w:t>
            </w:r>
          </w:p>
        </w:tc>
        <w:tc>
          <w:tcPr>
            <w:tcW w:w="5389" w:type="dxa"/>
            <w:tcBorders>
              <w:top w:val="single" w:sz="4" w:space="0" w:color="000000"/>
              <w:left w:val="single" w:sz="4" w:space="0" w:color="000000"/>
              <w:bottom w:val="single" w:sz="4" w:space="0" w:color="000000"/>
              <w:right w:val="single" w:sz="4" w:space="0" w:color="000000"/>
            </w:tcBorders>
            <w:vAlign w:val="center"/>
          </w:tcPr>
          <w:p w14:paraId="18868F4A" w14:textId="79E8E30F" w:rsidR="002F23C7" w:rsidRDefault="002F23C7">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both"/>
              <w:rPr>
                <w:szCs w:val="24"/>
              </w:rPr>
            </w:pPr>
            <w:r>
              <w:rPr>
                <w:szCs w:val="24"/>
              </w:rPr>
              <w:t>Instalaciones Eléctricas Basicas</w:t>
            </w:r>
          </w:p>
        </w:tc>
        <w:tc>
          <w:tcPr>
            <w:tcW w:w="2192" w:type="dxa"/>
            <w:tcBorders>
              <w:top w:val="single" w:sz="4" w:space="0" w:color="000000"/>
              <w:left w:val="single" w:sz="4" w:space="0" w:color="000000"/>
              <w:bottom w:val="single" w:sz="4" w:space="0" w:color="000000"/>
              <w:right w:val="single" w:sz="18" w:space="0" w:color="000000"/>
            </w:tcBorders>
            <w:vAlign w:val="center"/>
          </w:tcPr>
          <w:p w14:paraId="7D33BB26" w14:textId="33E8DF8B" w:rsidR="002F23C7" w:rsidRPr="00215701" w:rsidRDefault="002F23C7">
            <w:p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40" w:after="40"/>
              <w:jc w:val="center"/>
              <w:rPr>
                <w:szCs w:val="24"/>
                <w:lang w:val="es-ES_tradnl"/>
              </w:rPr>
            </w:pPr>
            <w:r w:rsidRPr="00215701">
              <w:rPr>
                <w:szCs w:val="24"/>
                <w:lang w:val="es-ES_tradnl"/>
              </w:rPr>
              <w:t>35</w:t>
            </w:r>
          </w:p>
        </w:tc>
      </w:tr>
      <w:tr w:rsidR="00145892" w14:paraId="70AE0A5F" w14:textId="77777777" w:rsidTr="009801F6">
        <w:trPr>
          <w:jc w:val="center"/>
        </w:trPr>
        <w:tc>
          <w:tcPr>
            <w:tcW w:w="1200" w:type="dxa"/>
            <w:tcBorders>
              <w:top w:val="single" w:sz="4" w:space="0" w:color="000000"/>
              <w:left w:val="single" w:sz="18" w:space="0" w:color="000000"/>
              <w:bottom w:val="single" w:sz="4" w:space="0" w:color="000000"/>
              <w:right w:val="single" w:sz="4" w:space="0" w:color="000000"/>
            </w:tcBorders>
            <w:vAlign w:val="center"/>
          </w:tcPr>
          <w:p w14:paraId="7E4740C2" w14:textId="77777777" w:rsidR="00145892" w:rsidRDefault="00000000">
            <w:pPr>
              <w:spacing w:before="40" w:after="40"/>
              <w:jc w:val="center"/>
            </w:pPr>
            <w:r>
              <w:rPr>
                <w:szCs w:val="24"/>
                <w:lang w:val="es-ES_tradnl"/>
              </w:rPr>
              <w:t>-----</w:t>
            </w:r>
          </w:p>
        </w:tc>
        <w:tc>
          <w:tcPr>
            <w:tcW w:w="1275" w:type="dxa"/>
            <w:tcBorders>
              <w:top w:val="single" w:sz="4" w:space="0" w:color="000000"/>
              <w:left w:val="single" w:sz="4" w:space="0" w:color="000000"/>
              <w:bottom w:val="single" w:sz="4" w:space="0" w:color="000000"/>
              <w:right w:val="single" w:sz="4" w:space="0" w:color="000000"/>
            </w:tcBorders>
            <w:vAlign w:val="center"/>
          </w:tcPr>
          <w:p w14:paraId="0E8C4F89" w14:textId="77777777" w:rsidR="00145892" w:rsidRDefault="00000000">
            <w:pPr>
              <w:spacing w:before="40" w:after="40"/>
              <w:jc w:val="center"/>
            </w:pPr>
            <w:r>
              <w:rPr>
                <w:szCs w:val="24"/>
                <w:lang w:val="es-ES_tradnl"/>
              </w:rPr>
              <w:t>----</w:t>
            </w:r>
          </w:p>
        </w:tc>
        <w:tc>
          <w:tcPr>
            <w:tcW w:w="5389" w:type="dxa"/>
            <w:tcBorders>
              <w:top w:val="single" w:sz="4" w:space="0" w:color="000000"/>
              <w:left w:val="single" w:sz="4" w:space="0" w:color="000000"/>
              <w:bottom w:val="single" w:sz="4" w:space="0" w:color="000000"/>
              <w:right w:val="single" w:sz="4" w:space="0" w:color="000000"/>
            </w:tcBorders>
            <w:vAlign w:val="center"/>
          </w:tcPr>
          <w:p w14:paraId="37D3F464" w14:textId="77777777" w:rsidR="00145892" w:rsidRDefault="00000000">
            <w:pPr>
              <w:spacing w:before="40" w:after="40"/>
              <w:jc w:val="both"/>
            </w:pPr>
            <w:r>
              <w:rPr>
                <w:szCs w:val="24"/>
              </w:rPr>
              <w:t>Exámenes e imprevistos</w:t>
            </w:r>
          </w:p>
        </w:tc>
        <w:tc>
          <w:tcPr>
            <w:tcW w:w="2192" w:type="dxa"/>
            <w:tcBorders>
              <w:top w:val="single" w:sz="4" w:space="0" w:color="000000"/>
              <w:left w:val="single" w:sz="4" w:space="0" w:color="000000"/>
              <w:bottom w:val="single" w:sz="4" w:space="0" w:color="000000"/>
              <w:right w:val="single" w:sz="18" w:space="0" w:color="000000"/>
            </w:tcBorders>
            <w:vAlign w:val="center"/>
          </w:tcPr>
          <w:p w14:paraId="59536DF4" w14:textId="3ADCA725" w:rsidR="00145892" w:rsidRPr="00215701" w:rsidRDefault="00000000">
            <w:pPr>
              <w:spacing w:before="40" w:after="40"/>
              <w:jc w:val="center"/>
            </w:pPr>
            <w:r w:rsidRPr="00215701">
              <w:rPr>
                <w:szCs w:val="24"/>
                <w:lang w:val="es-ES_tradnl"/>
              </w:rPr>
              <w:t>1</w:t>
            </w:r>
            <w:r w:rsidR="002F23C7" w:rsidRPr="00215701">
              <w:rPr>
                <w:szCs w:val="24"/>
                <w:lang w:val="es-ES_tradnl"/>
              </w:rPr>
              <w:t>2</w:t>
            </w:r>
          </w:p>
        </w:tc>
      </w:tr>
      <w:tr w:rsidR="00145892" w14:paraId="1CF62DAD" w14:textId="77777777" w:rsidTr="009801F6">
        <w:trPr>
          <w:jc w:val="center"/>
        </w:trPr>
        <w:tc>
          <w:tcPr>
            <w:tcW w:w="1200" w:type="dxa"/>
            <w:tcBorders>
              <w:top w:val="single" w:sz="18" w:space="0" w:color="000000"/>
              <w:left w:val="single" w:sz="4" w:space="0" w:color="000000"/>
              <w:bottom w:val="single" w:sz="4" w:space="0" w:color="000000"/>
              <w:right w:val="single" w:sz="4" w:space="0" w:color="000000"/>
            </w:tcBorders>
          </w:tcPr>
          <w:p w14:paraId="5FD0CB75" w14:textId="77777777" w:rsidR="00145892" w:rsidRDefault="00145892">
            <w:pPr>
              <w:snapToGrid w:val="0"/>
              <w:spacing w:before="40" w:after="40"/>
              <w:jc w:val="both"/>
              <w:rPr>
                <w:szCs w:val="24"/>
                <w:u w:val="single"/>
                <w:lang w:val="es-ES_tradnl"/>
              </w:rPr>
            </w:pPr>
          </w:p>
        </w:tc>
        <w:tc>
          <w:tcPr>
            <w:tcW w:w="1275" w:type="dxa"/>
            <w:tcBorders>
              <w:top w:val="single" w:sz="18" w:space="0" w:color="000000"/>
              <w:left w:val="single" w:sz="4" w:space="0" w:color="000000"/>
              <w:bottom w:val="single" w:sz="4" w:space="0" w:color="000000"/>
              <w:right w:val="single" w:sz="18" w:space="0" w:color="000000"/>
            </w:tcBorders>
          </w:tcPr>
          <w:p w14:paraId="681A2589" w14:textId="77777777" w:rsidR="00145892" w:rsidRDefault="00145892">
            <w:pPr>
              <w:snapToGrid w:val="0"/>
              <w:spacing w:before="40" w:after="40"/>
              <w:jc w:val="right"/>
              <w:rPr>
                <w:szCs w:val="24"/>
              </w:rPr>
            </w:pPr>
          </w:p>
        </w:tc>
        <w:tc>
          <w:tcPr>
            <w:tcW w:w="5389" w:type="dxa"/>
            <w:tcBorders>
              <w:top w:val="single" w:sz="18" w:space="0" w:color="000000"/>
              <w:left w:val="single" w:sz="18" w:space="0" w:color="000000"/>
              <w:bottom w:val="single" w:sz="18" w:space="0" w:color="000000"/>
              <w:right w:val="single" w:sz="18" w:space="0" w:color="000000"/>
            </w:tcBorders>
            <w:vAlign w:val="center"/>
          </w:tcPr>
          <w:p w14:paraId="4E1EF766" w14:textId="77777777" w:rsidR="00145892" w:rsidRDefault="00000000">
            <w:pPr>
              <w:spacing w:before="40" w:after="40"/>
              <w:jc w:val="right"/>
            </w:pPr>
            <w:proofErr w:type="gramStart"/>
            <w:r>
              <w:t>Total</w:t>
            </w:r>
            <w:proofErr w:type="gramEnd"/>
            <w:r>
              <w:t xml:space="preserve"> de horas</w:t>
            </w:r>
          </w:p>
        </w:tc>
        <w:tc>
          <w:tcPr>
            <w:tcW w:w="2192" w:type="dxa"/>
            <w:tcBorders>
              <w:top w:val="single" w:sz="18" w:space="0" w:color="000000"/>
              <w:left w:val="single" w:sz="18" w:space="0" w:color="000000"/>
              <w:bottom w:val="single" w:sz="18" w:space="0" w:color="000000"/>
              <w:right w:val="single" w:sz="18" w:space="0" w:color="000000"/>
            </w:tcBorders>
          </w:tcPr>
          <w:p w14:paraId="1505DCD9" w14:textId="77777777" w:rsidR="00145892" w:rsidRPr="00215701" w:rsidRDefault="00000000">
            <w:pPr>
              <w:spacing w:before="40" w:after="40"/>
              <w:jc w:val="center"/>
            </w:pPr>
            <w:r w:rsidRPr="00215701">
              <w:rPr>
                <w:b/>
                <w:szCs w:val="24"/>
                <w:lang w:val="es-ES_tradnl"/>
              </w:rPr>
              <w:t>192</w:t>
            </w:r>
          </w:p>
        </w:tc>
      </w:tr>
    </w:tbl>
    <w:p w14:paraId="12216498" w14:textId="73B907EC" w:rsidR="00264EAE" w:rsidRDefault="00215701">
      <w:pPr>
        <w:pStyle w:val="Textoindependiente21"/>
        <w:spacing w:before="120" w:after="120"/>
        <w:rPr>
          <w:rFonts w:ascii="Arial" w:hAnsi="Arial" w:cs="Arial"/>
          <w:b/>
          <w:bCs/>
          <w:sz w:val="22"/>
          <w:szCs w:val="22"/>
          <w:u w:val="single"/>
        </w:rPr>
      </w:pPr>
      <w:r w:rsidRPr="005F209A">
        <w:rPr>
          <w:rFonts w:cs="Arial"/>
        </w:rPr>
        <w:t>(*) Durante el presente curso, los alumnos desarrollarán 100</w:t>
      </w:r>
      <w:proofErr w:type="gramStart"/>
      <w:r w:rsidRPr="005F209A">
        <w:rPr>
          <w:rFonts w:cs="Arial"/>
        </w:rPr>
        <w:t>h ,</w:t>
      </w:r>
      <w:proofErr w:type="gramEnd"/>
      <w:r w:rsidRPr="005F209A">
        <w:rPr>
          <w:rFonts w:cs="Arial"/>
        </w:rPr>
        <w:t xml:space="preserve"> repartidas en 14 días lectivos de formación en empresa.  La repercusión de la FFEOE en el módulo profesional se establece en un total de </w:t>
      </w:r>
      <w:r>
        <w:rPr>
          <w:rFonts w:cs="Arial"/>
        </w:rPr>
        <w:t>35</w:t>
      </w:r>
      <w:r w:rsidRPr="005F209A">
        <w:rPr>
          <w:rFonts w:cs="Arial"/>
        </w:rPr>
        <w:t xml:space="preserve"> horas</w:t>
      </w:r>
      <w:r>
        <w:rPr>
          <w:rFonts w:cs="Arial"/>
        </w:rPr>
        <w:t>.</w:t>
      </w:r>
      <w:r w:rsidRPr="005F209A">
        <w:rPr>
          <w:rFonts w:cs="Arial"/>
        </w:rPr>
        <w:br w:type="page"/>
      </w:r>
    </w:p>
    <w:p w14:paraId="3A49534D" w14:textId="77777777" w:rsidR="00264EAE" w:rsidRDefault="00264EAE">
      <w:pPr>
        <w:pStyle w:val="Textoindependiente21"/>
        <w:spacing w:before="120" w:after="120"/>
        <w:rPr>
          <w:rFonts w:ascii="Arial" w:hAnsi="Arial" w:cs="Arial"/>
          <w:b/>
          <w:bCs/>
          <w:sz w:val="22"/>
          <w:szCs w:val="22"/>
          <w:u w:val="single"/>
        </w:rPr>
      </w:pPr>
    </w:p>
    <w:p w14:paraId="4AD6C55A" w14:textId="77777777" w:rsidR="00264EAE" w:rsidRDefault="00264EAE">
      <w:pPr>
        <w:pStyle w:val="Textoindependiente21"/>
        <w:spacing w:before="120" w:after="120"/>
        <w:rPr>
          <w:rFonts w:ascii="Arial" w:hAnsi="Arial" w:cs="Arial"/>
          <w:b/>
          <w:bCs/>
          <w:sz w:val="22"/>
          <w:szCs w:val="22"/>
          <w:u w:val="single"/>
        </w:rPr>
      </w:pPr>
    </w:p>
    <w:p w14:paraId="70B9D27C" w14:textId="77777777" w:rsidR="00145892" w:rsidRDefault="00000000">
      <w:pPr>
        <w:pStyle w:val="Textoindependiente21"/>
        <w:spacing w:before="120" w:after="120"/>
        <w:rPr>
          <w:sz w:val="28"/>
          <w:szCs w:val="28"/>
        </w:rPr>
      </w:pPr>
      <w:r>
        <w:rPr>
          <w:rFonts w:ascii="Arial" w:hAnsi="Arial" w:cs="Arial"/>
          <w:b/>
          <w:bCs/>
          <w:sz w:val="28"/>
          <w:szCs w:val="28"/>
          <w:u w:val="single"/>
        </w:rPr>
        <w:t>13.- UNIDADES DIDÁCTICAS: OBJETIVOS-CONTENIDOS-CRITERIOS DE EVALUACIÓN.</w:t>
      </w:r>
    </w:p>
    <w:tbl>
      <w:tblPr>
        <w:tblW w:w="10208" w:type="dxa"/>
        <w:jc w:val="center"/>
        <w:tblLayout w:type="fixed"/>
        <w:tblCellMar>
          <w:left w:w="70" w:type="dxa"/>
          <w:right w:w="70" w:type="dxa"/>
        </w:tblCellMar>
        <w:tblLook w:val="0000" w:firstRow="0" w:lastRow="0" w:firstColumn="0" w:lastColumn="0" w:noHBand="0" w:noVBand="0"/>
      </w:tblPr>
      <w:tblGrid>
        <w:gridCol w:w="993"/>
        <w:gridCol w:w="7939"/>
        <w:gridCol w:w="1276"/>
      </w:tblGrid>
      <w:tr w:rsidR="00145892" w14:paraId="247CF847" w14:textId="77777777">
        <w:trPr>
          <w:trHeight w:val="628"/>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3CCE552" w14:textId="77777777" w:rsidR="00145892" w:rsidRDefault="00000000">
            <w:pPr>
              <w:pStyle w:val="Ttulo6"/>
              <w:spacing w:before="120" w:after="120"/>
              <w:jc w:val="center"/>
            </w:pPr>
            <w:r>
              <w:rPr>
                <w:bCs w:val="0"/>
                <w:szCs w:val="24"/>
                <w:u w:val="none"/>
              </w:rPr>
              <w:t>UD 1</w:t>
            </w:r>
          </w:p>
        </w:tc>
        <w:tc>
          <w:tcPr>
            <w:tcW w:w="79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864173" w14:textId="77777777" w:rsidR="00145892" w:rsidRDefault="00000000">
            <w:pPr>
              <w:pStyle w:val="Textocomentario1"/>
              <w:spacing w:before="120" w:after="120"/>
              <w:jc w:val="center"/>
            </w:pPr>
            <w:r>
              <w:rPr>
                <w:b/>
                <w:szCs w:val="24"/>
              </w:rPr>
              <w:t xml:space="preserve">Conocimientos básicos </w:t>
            </w:r>
            <w:proofErr w:type="gramStart"/>
            <w:r>
              <w:rPr>
                <w:b/>
                <w:szCs w:val="24"/>
              </w:rPr>
              <w:t>sobre  herramientas</w:t>
            </w:r>
            <w:proofErr w:type="gramEnd"/>
            <w:r>
              <w:rPr>
                <w:b/>
                <w:szCs w:val="24"/>
              </w:rPr>
              <w:t>, conductores y soldadura blanda</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7899744" w14:textId="44185814" w:rsidR="00145892" w:rsidRDefault="00000000">
            <w:pPr>
              <w:pStyle w:val="Ttulo6"/>
              <w:spacing w:before="120" w:after="120"/>
              <w:jc w:val="both"/>
              <w:rPr>
                <w:u w:val="none"/>
                <w:lang w:val="es-ES"/>
              </w:rPr>
            </w:pPr>
            <w:r>
              <w:rPr>
                <w:u w:val="none"/>
                <w:lang w:val="es-ES"/>
              </w:rPr>
              <w:t>1</w:t>
            </w:r>
            <w:r w:rsidR="00215701">
              <w:rPr>
                <w:u w:val="none"/>
                <w:lang w:val="es-ES"/>
              </w:rPr>
              <w:t>5</w:t>
            </w:r>
            <w:r>
              <w:rPr>
                <w:u w:val="none"/>
                <w:lang w:val="es-ES"/>
              </w:rPr>
              <w:t xml:space="preserve"> </w:t>
            </w:r>
            <w:proofErr w:type="gramStart"/>
            <w:r>
              <w:rPr>
                <w:u w:val="none"/>
                <w:lang w:val="es-ES"/>
              </w:rPr>
              <w:t>Horas</w:t>
            </w:r>
            <w:proofErr w:type="gramEnd"/>
          </w:p>
        </w:tc>
      </w:tr>
    </w:tbl>
    <w:p w14:paraId="694D76D6" w14:textId="77777777" w:rsidR="00145892" w:rsidRDefault="00145892">
      <w:pPr>
        <w:rPr>
          <w:rFonts w:ascii="Arial Narrow" w:hAnsi="Arial Narrow" w:cs="Arial Narrow"/>
          <w:vanish/>
        </w:rPr>
      </w:pPr>
    </w:p>
    <w:tbl>
      <w:tblPr>
        <w:tblW w:w="10281" w:type="dxa"/>
        <w:jc w:val="center"/>
        <w:tblLayout w:type="fixed"/>
        <w:tblCellMar>
          <w:left w:w="5" w:type="dxa"/>
          <w:right w:w="5" w:type="dxa"/>
        </w:tblCellMar>
        <w:tblLook w:val="0000" w:firstRow="0" w:lastRow="0" w:firstColumn="0" w:lastColumn="0" w:noHBand="0" w:noVBand="0"/>
      </w:tblPr>
      <w:tblGrid>
        <w:gridCol w:w="5957"/>
        <w:gridCol w:w="1986"/>
        <w:gridCol w:w="2338"/>
      </w:tblGrid>
      <w:tr w:rsidR="00145892" w14:paraId="0E09A203" w14:textId="77777777">
        <w:trPr>
          <w:trHeight w:val="396"/>
          <w:jc w:val="center"/>
        </w:trPr>
        <w:tc>
          <w:tcPr>
            <w:tcW w:w="10281" w:type="dxa"/>
            <w:gridSpan w:val="3"/>
            <w:tcBorders>
              <w:top w:val="single" w:sz="4" w:space="0" w:color="000000"/>
              <w:left w:val="single" w:sz="4" w:space="0" w:color="000000"/>
              <w:bottom w:val="single" w:sz="4" w:space="0" w:color="000000"/>
              <w:right w:val="single" w:sz="4" w:space="0" w:color="000000"/>
            </w:tcBorders>
            <w:shd w:val="clear" w:color="auto" w:fill="B2B2B2"/>
          </w:tcPr>
          <w:p w14:paraId="5BD4CEAD" w14:textId="77777777" w:rsidR="00145892" w:rsidRDefault="00000000">
            <w:pPr>
              <w:pStyle w:val="TableParagraph"/>
              <w:spacing w:before="59"/>
              <w:ind w:left="3545" w:right="3536"/>
              <w:jc w:val="center"/>
            </w:pPr>
            <w:r>
              <w:rPr>
                <w:rFonts w:ascii="Arial Narrow" w:eastAsia="Calibri" w:hAnsi="Arial Narrow" w:cs="Arial"/>
                <w:b/>
                <w:sz w:val="24"/>
              </w:rPr>
              <w:t>CONTENIDOS</w:t>
            </w:r>
          </w:p>
        </w:tc>
      </w:tr>
      <w:tr w:rsidR="00145892" w14:paraId="2F4FD273" w14:textId="77777777">
        <w:trPr>
          <w:trHeight w:val="862"/>
          <w:jc w:val="center"/>
        </w:trPr>
        <w:tc>
          <w:tcPr>
            <w:tcW w:w="10281" w:type="dxa"/>
            <w:gridSpan w:val="3"/>
            <w:tcBorders>
              <w:top w:val="single" w:sz="4" w:space="0" w:color="000000"/>
              <w:left w:val="single" w:sz="4" w:space="0" w:color="000000"/>
              <w:bottom w:val="single" w:sz="4" w:space="0" w:color="000000"/>
              <w:right w:val="single" w:sz="4" w:space="0" w:color="000000"/>
            </w:tcBorders>
            <w:vAlign w:val="center"/>
          </w:tcPr>
          <w:p w14:paraId="2298F46E" w14:textId="77777777" w:rsidR="00145892" w:rsidRDefault="00000000">
            <w:pPr>
              <w:numPr>
                <w:ilvl w:val="0"/>
                <w:numId w:val="8"/>
              </w:numPr>
              <w:ind w:left="454" w:right="170" w:hanging="284"/>
            </w:pPr>
            <w:r>
              <w:rPr>
                <w:rFonts w:ascii="Arial Narrow" w:eastAsia="Calibri" w:hAnsi="Arial Narrow"/>
                <w:color w:val="000000"/>
              </w:rPr>
              <w:t>Herramientas genéricas. Herramientas eléctricas.</w:t>
            </w:r>
          </w:p>
          <w:p w14:paraId="60E5E14C" w14:textId="77777777" w:rsidR="00145892" w:rsidRDefault="00000000">
            <w:pPr>
              <w:numPr>
                <w:ilvl w:val="0"/>
                <w:numId w:val="8"/>
              </w:numPr>
              <w:ind w:left="454" w:right="170" w:hanging="284"/>
            </w:pPr>
            <w:r>
              <w:rPr>
                <w:rFonts w:ascii="Arial Narrow" w:eastAsia="Calibri" w:hAnsi="Arial Narrow"/>
                <w:color w:val="000000"/>
              </w:rPr>
              <w:t>Conductores eléctricos. Tipos y secciones normalizadas. Aplicación del REBT</w:t>
            </w:r>
          </w:p>
          <w:p w14:paraId="6E01096E" w14:textId="77777777" w:rsidR="00145892" w:rsidRDefault="00000000">
            <w:pPr>
              <w:numPr>
                <w:ilvl w:val="0"/>
                <w:numId w:val="8"/>
              </w:numPr>
              <w:ind w:left="454" w:right="170" w:hanging="284"/>
            </w:pPr>
            <w:r>
              <w:rPr>
                <w:rFonts w:ascii="Arial Narrow" w:eastAsia="Calibri" w:hAnsi="Arial Narrow"/>
                <w:color w:val="000000"/>
              </w:rPr>
              <w:t>Elementos de conexión de conductores. Técnicas de conexionado y empalme de conductores.</w:t>
            </w:r>
          </w:p>
          <w:p w14:paraId="38D3C596" w14:textId="77777777" w:rsidR="00145892" w:rsidRDefault="00000000">
            <w:pPr>
              <w:numPr>
                <w:ilvl w:val="0"/>
                <w:numId w:val="8"/>
              </w:numPr>
              <w:ind w:left="454" w:right="170" w:hanging="284"/>
            </w:pPr>
            <w:r>
              <w:rPr>
                <w:rFonts w:ascii="Arial Narrow" w:eastAsia="Calibri" w:hAnsi="Arial Narrow"/>
              </w:rPr>
              <w:t>Soldadura blanda</w:t>
            </w:r>
          </w:p>
        </w:tc>
      </w:tr>
      <w:tr w:rsidR="00145892" w14:paraId="2C9FBB1B" w14:textId="77777777">
        <w:trPr>
          <w:trHeight w:val="827"/>
          <w:jc w:val="center"/>
        </w:trPr>
        <w:tc>
          <w:tcPr>
            <w:tcW w:w="5957"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24496025" w14:textId="77777777" w:rsidR="00145892" w:rsidRDefault="00000000">
            <w:pPr>
              <w:pStyle w:val="TableParagraph"/>
              <w:spacing w:before="120" w:after="120"/>
              <w:ind w:left="540"/>
            </w:pPr>
            <w:proofErr w:type="gramStart"/>
            <w:r>
              <w:rPr>
                <w:rFonts w:ascii="Arial Narrow" w:eastAsia="Calibri" w:hAnsi="Arial Narrow" w:cs="Arial"/>
                <w:b/>
              </w:rPr>
              <w:t>ACTIVIDADES CONCRETAS A REALIZAR</w:t>
            </w:r>
            <w:proofErr w:type="gramEnd"/>
          </w:p>
        </w:tc>
        <w:tc>
          <w:tcPr>
            <w:tcW w:w="1986"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2DFA212B" w14:textId="77777777" w:rsidR="00145892" w:rsidRDefault="00000000">
            <w:pPr>
              <w:pStyle w:val="TableParagraph"/>
              <w:spacing w:before="120" w:after="120" w:line="276" w:lineRule="exact"/>
              <w:ind w:left="251" w:right="238" w:firstLine="12"/>
              <w:jc w:val="center"/>
            </w:pPr>
            <w:r>
              <w:rPr>
                <w:rFonts w:ascii="Arial Narrow" w:eastAsia="Calibri" w:hAnsi="Arial Narrow" w:cs="Arial"/>
                <w:b/>
              </w:rPr>
              <w:t>OBJETIVOS GENERALES</w:t>
            </w:r>
          </w:p>
        </w:tc>
        <w:tc>
          <w:tcPr>
            <w:tcW w:w="2338"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6FD72B29" w14:textId="77777777" w:rsidR="00145892" w:rsidRDefault="00000000">
            <w:pPr>
              <w:pStyle w:val="TableParagraph"/>
              <w:spacing w:before="120" w:after="120"/>
              <w:ind w:left="433" w:right="126" w:hanging="272"/>
            </w:pPr>
            <w:r>
              <w:rPr>
                <w:rFonts w:ascii="Arial Narrow" w:eastAsia="Calibri" w:hAnsi="Arial Narrow" w:cs="Arial"/>
                <w:b/>
              </w:rPr>
              <w:t>COMPETENCIAS ASOCIADAS</w:t>
            </w:r>
          </w:p>
        </w:tc>
      </w:tr>
      <w:tr w:rsidR="00145892" w14:paraId="2630D21C" w14:textId="77777777">
        <w:trPr>
          <w:trHeight w:val="318"/>
          <w:jc w:val="center"/>
        </w:trPr>
        <w:tc>
          <w:tcPr>
            <w:tcW w:w="5957" w:type="dxa"/>
            <w:tcBorders>
              <w:top w:val="single" w:sz="4" w:space="0" w:color="000000"/>
              <w:left w:val="single" w:sz="4" w:space="0" w:color="000000"/>
              <w:bottom w:val="single" w:sz="4" w:space="0" w:color="000000"/>
              <w:right w:val="single" w:sz="4" w:space="0" w:color="000000"/>
            </w:tcBorders>
          </w:tcPr>
          <w:p w14:paraId="06D9D45A" w14:textId="77777777" w:rsidR="00145892" w:rsidRDefault="00000000">
            <w:pPr>
              <w:pStyle w:val="BASICO"/>
              <w:spacing w:before="60" w:after="60"/>
              <w:ind w:left="170" w:right="170"/>
            </w:pPr>
            <w:r>
              <w:rPr>
                <w:rFonts w:ascii="Arial Narrow" w:hAnsi="Arial Narrow"/>
                <w:color w:val="000000"/>
                <w:szCs w:val="24"/>
              </w:rPr>
              <w:t>A0 - Descripción de los conceptos, con apoyo de medios audiovisuales. Planteamiento de ejemplos en el entorno cercano al alumno</w:t>
            </w:r>
          </w:p>
        </w:tc>
        <w:tc>
          <w:tcPr>
            <w:tcW w:w="1986" w:type="dxa"/>
            <w:tcBorders>
              <w:top w:val="single" w:sz="4" w:space="0" w:color="000000"/>
              <w:left w:val="single" w:sz="4" w:space="0" w:color="000000"/>
              <w:bottom w:val="single" w:sz="4" w:space="0" w:color="000000"/>
              <w:right w:val="single" w:sz="4" w:space="0" w:color="000000"/>
            </w:tcBorders>
          </w:tcPr>
          <w:p w14:paraId="6DB4367E" w14:textId="77777777" w:rsidR="00145892" w:rsidRDefault="00000000">
            <w:pPr>
              <w:pStyle w:val="Ttulo6"/>
              <w:spacing w:before="60" w:after="60"/>
              <w:ind w:left="170" w:right="170" w:firstLine="9"/>
              <w:jc w:val="center"/>
            </w:pPr>
            <w:r>
              <w:rPr>
                <w:rFonts w:ascii="Arial Narrow" w:hAnsi="Arial Narrow"/>
                <w:b w:val="0"/>
                <w:color w:val="000000"/>
                <w:sz w:val="22"/>
                <w:szCs w:val="22"/>
                <w:u w:val="none"/>
              </w:rPr>
              <w:t>5,13</w:t>
            </w:r>
          </w:p>
        </w:tc>
        <w:tc>
          <w:tcPr>
            <w:tcW w:w="2338" w:type="dxa"/>
            <w:tcBorders>
              <w:top w:val="single" w:sz="4" w:space="0" w:color="000000"/>
              <w:left w:val="single" w:sz="4" w:space="0" w:color="000000"/>
              <w:bottom w:val="single" w:sz="4" w:space="0" w:color="000000"/>
              <w:right w:val="single" w:sz="4" w:space="0" w:color="000000"/>
            </w:tcBorders>
          </w:tcPr>
          <w:p w14:paraId="359B69A6" w14:textId="77777777" w:rsidR="00145892" w:rsidRDefault="00000000">
            <w:pPr>
              <w:pStyle w:val="Ttulo6"/>
              <w:spacing w:before="60" w:after="60"/>
              <w:ind w:left="170" w:right="170"/>
              <w:jc w:val="center"/>
            </w:pPr>
            <w:proofErr w:type="gramStart"/>
            <w:r>
              <w:rPr>
                <w:rFonts w:ascii="Arial Narrow" w:hAnsi="Arial Narrow"/>
                <w:b w:val="0"/>
                <w:bCs w:val="0"/>
                <w:color w:val="000000" w:themeColor="text1"/>
                <w:sz w:val="22"/>
                <w:szCs w:val="22"/>
                <w:u w:val="none"/>
                <w:lang w:val="es-ES"/>
              </w:rPr>
              <w:t>D,J</w:t>
            </w:r>
            <w:proofErr w:type="gramEnd"/>
            <w:r>
              <w:rPr>
                <w:rFonts w:ascii="Arial Narrow" w:hAnsi="Arial Narrow"/>
                <w:b w:val="0"/>
                <w:bCs w:val="0"/>
                <w:color w:val="000000" w:themeColor="text1"/>
                <w:sz w:val="22"/>
                <w:szCs w:val="22"/>
                <w:u w:val="none"/>
                <w:lang w:val="es-ES"/>
              </w:rPr>
              <w:t>,M</w:t>
            </w:r>
          </w:p>
        </w:tc>
      </w:tr>
      <w:tr w:rsidR="00145892" w14:paraId="65CFFCB3"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39F9369E" w14:textId="77777777" w:rsidR="00145892" w:rsidRDefault="00000000">
            <w:pPr>
              <w:pStyle w:val="BASICO"/>
              <w:spacing w:before="60" w:after="60"/>
              <w:ind w:left="170" w:right="170"/>
            </w:pPr>
            <w:r>
              <w:rPr>
                <w:rFonts w:ascii="Arial Narrow" w:hAnsi="Arial Narrow"/>
                <w:color w:val="000000" w:themeColor="text1"/>
                <w:lang w:val="es-ES"/>
              </w:rPr>
              <w:t xml:space="preserve">A1 - Resolución de casos prácticos: pelado, doblado, tendido, empalmes, </w:t>
            </w:r>
            <w:proofErr w:type="gramStart"/>
            <w:r>
              <w:rPr>
                <w:rFonts w:ascii="Arial Narrow" w:hAnsi="Arial Narrow"/>
                <w:color w:val="000000" w:themeColor="text1"/>
                <w:lang w:val="es-ES"/>
              </w:rPr>
              <w:t>etc….</w:t>
            </w:r>
            <w:proofErr w:type="gramEnd"/>
          </w:p>
        </w:tc>
        <w:tc>
          <w:tcPr>
            <w:tcW w:w="1986" w:type="dxa"/>
            <w:tcBorders>
              <w:top w:val="single" w:sz="4" w:space="0" w:color="000000"/>
              <w:left w:val="single" w:sz="4" w:space="0" w:color="000000"/>
              <w:bottom w:val="single" w:sz="4" w:space="0" w:color="000000"/>
              <w:right w:val="single" w:sz="4" w:space="0" w:color="000000"/>
            </w:tcBorders>
          </w:tcPr>
          <w:p w14:paraId="28B118F3" w14:textId="77777777" w:rsidR="00145892" w:rsidRDefault="00000000">
            <w:pPr>
              <w:pStyle w:val="Ttulo6"/>
              <w:spacing w:before="60" w:after="60"/>
              <w:ind w:left="170" w:right="170" w:firstLine="9"/>
              <w:jc w:val="center"/>
            </w:pPr>
            <w:r>
              <w:rPr>
                <w:rFonts w:ascii="Arial Narrow" w:hAnsi="Arial Narrow"/>
                <w:b w:val="0"/>
                <w:color w:val="000000"/>
                <w:sz w:val="22"/>
                <w:szCs w:val="22"/>
                <w:u w:val="none"/>
              </w:rPr>
              <w:t>5,13</w:t>
            </w:r>
          </w:p>
        </w:tc>
        <w:tc>
          <w:tcPr>
            <w:tcW w:w="2338" w:type="dxa"/>
            <w:tcBorders>
              <w:top w:val="single" w:sz="4" w:space="0" w:color="000000"/>
              <w:left w:val="single" w:sz="4" w:space="0" w:color="000000"/>
              <w:bottom w:val="single" w:sz="4" w:space="0" w:color="000000"/>
              <w:right w:val="single" w:sz="4" w:space="0" w:color="000000"/>
            </w:tcBorders>
          </w:tcPr>
          <w:p w14:paraId="2D16FC0B" w14:textId="77777777" w:rsidR="00145892" w:rsidRDefault="00000000">
            <w:pPr>
              <w:pStyle w:val="Ttulo6"/>
              <w:spacing w:before="60" w:after="60"/>
              <w:ind w:left="170" w:right="170"/>
              <w:jc w:val="center"/>
            </w:pPr>
            <w:proofErr w:type="gramStart"/>
            <w:r>
              <w:rPr>
                <w:rFonts w:ascii="Arial Narrow" w:hAnsi="Arial Narrow"/>
                <w:b w:val="0"/>
                <w:bCs w:val="0"/>
                <w:color w:val="000000" w:themeColor="text1"/>
                <w:sz w:val="22"/>
                <w:szCs w:val="22"/>
                <w:u w:val="none"/>
                <w:lang w:val="es-ES"/>
              </w:rPr>
              <w:t>D,J</w:t>
            </w:r>
            <w:proofErr w:type="gramEnd"/>
            <w:r>
              <w:rPr>
                <w:rFonts w:ascii="Arial Narrow" w:hAnsi="Arial Narrow"/>
                <w:b w:val="0"/>
                <w:bCs w:val="0"/>
                <w:color w:val="000000" w:themeColor="text1"/>
                <w:sz w:val="22"/>
                <w:szCs w:val="22"/>
                <w:u w:val="none"/>
                <w:lang w:val="es-ES"/>
              </w:rPr>
              <w:t>,M</w:t>
            </w:r>
          </w:p>
        </w:tc>
      </w:tr>
      <w:tr w:rsidR="00145892" w14:paraId="2ECA01BE"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771E3C89" w14:textId="77777777" w:rsidR="00145892" w:rsidRDefault="00000000">
            <w:pPr>
              <w:pStyle w:val="BASICO"/>
              <w:spacing w:before="60" w:after="60"/>
              <w:ind w:left="170" w:right="170"/>
            </w:pPr>
            <w:r>
              <w:rPr>
                <w:rFonts w:ascii="Arial Narrow" w:hAnsi="Arial Narrow"/>
                <w:color w:val="000000"/>
                <w:szCs w:val="24"/>
              </w:rPr>
              <w:t>A2 – Actividades/Ejercicios previstos en el libro.</w:t>
            </w:r>
          </w:p>
        </w:tc>
        <w:tc>
          <w:tcPr>
            <w:tcW w:w="1986" w:type="dxa"/>
            <w:tcBorders>
              <w:top w:val="single" w:sz="4" w:space="0" w:color="000000"/>
              <w:left w:val="single" w:sz="4" w:space="0" w:color="000000"/>
              <w:bottom w:val="single" w:sz="4" w:space="0" w:color="000000"/>
              <w:right w:val="single" w:sz="4" w:space="0" w:color="000000"/>
            </w:tcBorders>
          </w:tcPr>
          <w:p w14:paraId="5E0547FB" w14:textId="77777777" w:rsidR="00145892" w:rsidRDefault="00000000">
            <w:pPr>
              <w:pStyle w:val="Ttulo6"/>
              <w:spacing w:before="60" w:after="60"/>
              <w:ind w:left="170" w:right="170" w:firstLine="9"/>
              <w:jc w:val="center"/>
            </w:pPr>
            <w:r>
              <w:rPr>
                <w:rFonts w:ascii="Arial Narrow" w:hAnsi="Arial Narrow"/>
                <w:b w:val="0"/>
                <w:color w:val="000000"/>
                <w:sz w:val="22"/>
                <w:szCs w:val="22"/>
                <w:u w:val="none"/>
              </w:rPr>
              <w:t>5,13</w:t>
            </w:r>
          </w:p>
        </w:tc>
        <w:tc>
          <w:tcPr>
            <w:tcW w:w="2338" w:type="dxa"/>
            <w:tcBorders>
              <w:top w:val="single" w:sz="4" w:space="0" w:color="000000"/>
              <w:left w:val="single" w:sz="4" w:space="0" w:color="000000"/>
              <w:bottom w:val="single" w:sz="4" w:space="0" w:color="000000"/>
              <w:right w:val="single" w:sz="4" w:space="0" w:color="000000"/>
            </w:tcBorders>
          </w:tcPr>
          <w:p w14:paraId="0BA75DE6" w14:textId="77777777" w:rsidR="00145892" w:rsidRDefault="00000000">
            <w:pPr>
              <w:pStyle w:val="Ttulo6"/>
              <w:spacing w:before="60" w:after="60"/>
              <w:ind w:left="170" w:right="170"/>
              <w:jc w:val="center"/>
            </w:pPr>
            <w:proofErr w:type="gramStart"/>
            <w:r>
              <w:rPr>
                <w:rFonts w:ascii="Arial Narrow" w:hAnsi="Arial Narrow"/>
                <w:b w:val="0"/>
                <w:bCs w:val="0"/>
                <w:color w:val="000000" w:themeColor="text1"/>
                <w:sz w:val="22"/>
                <w:szCs w:val="22"/>
                <w:u w:val="none"/>
                <w:lang w:val="es-ES"/>
              </w:rPr>
              <w:t>D,J</w:t>
            </w:r>
            <w:proofErr w:type="gramEnd"/>
            <w:r>
              <w:rPr>
                <w:rFonts w:ascii="Arial Narrow" w:hAnsi="Arial Narrow"/>
                <w:b w:val="0"/>
                <w:bCs w:val="0"/>
                <w:color w:val="000000" w:themeColor="text1"/>
                <w:sz w:val="22"/>
                <w:szCs w:val="22"/>
                <w:u w:val="none"/>
                <w:lang w:val="es-ES"/>
              </w:rPr>
              <w:t>,M</w:t>
            </w:r>
          </w:p>
        </w:tc>
      </w:tr>
      <w:tr w:rsidR="00145892" w14:paraId="165DB5C2"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16B1B0EA" w14:textId="77777777" w:rsidR="00145892" w:rsidRDefault="00000000">
            <w:pPr>
              <w:pStyle w:val="BASICO"/>
              <w:spacing w:before="60" w:after="60"/>
              <w:ind w:left="170" w:right="170"/>
            </w:pPr>
            <w:r>
              <w:rPr>
                <w:rFonts w:ascii="Arial Narrow" w:hAnsi="Arial Narrow"/>
                <w:color w:val="000000"/>
                <w:szCs w:val="24"/>
              </w:rPr>
              <w:t>A3 - Realización “Rejilla” mediante soldadura blanda utilizando hilos rígidos de cobre.</w:t>
            </w:r>
          </w:p>
        </w:tc>
        <w:tc>
          <w:tcPr>
            <w:tcW w:w="1986" w:type="dxa"/>
            <w:tcBorders>
              <w:top w:val="single" w:sz="4" w:space="0" w:color="000000"/>
              <w:left w:val="single" w:sz="4" w:space="0" w:color="000000"/>
              <w:bottom w:val="single" w:sz="4" w:space="0" w:color="000000"/>
              <w:right w:val="single" w:sz="4" w:space="0" w:color="000000"/>
            </w:tcBorders>
          </w:tcPr>
          <w:p w14:paraId="39DCC126" w14:textId="77777777" w:rsidR="00145892" w:rsidRDefault="00000000">
            <w:pPr>
              <w:pStyle w:val="Ttulo6"/>
              <w:spacing w:before="60" w:after="60"/>
              <w:ind w:left="170" w:right="170" w:firstLine="9"/>
              <w:jc w:val="center"/>
            </w:pPr>
            <w:r>
              <w:rPr>
                <w:rFonts w:ascii="Arial Narrow" w:hAnsi="Arial Narrow"/>
                <w:b w:val="0"/>
                <w:color w:val="000000"/>
                <w:sz w:val="22"/>
                <w:szCs w:val="22"/>
                <w:u w:val="none"/>
              </w:rPr>
              <w:t>5,13</w:t>
            </w:r>
          </w:p>
        </w:tc>
        <w:tc>
          <w:tcPr>
            <w:tcW w:w="2338" w:type="dxa"/>
            <w:tcBorders>
              <w:top w:val="single" w:sz="4" w:space="0" w:color="000000"/>
              <w:left w:val="single" w:sz="4" w:space="0" w:color="000000"/>
              <w:bottom w:val="single" w:sz="4" w:space="0" w:color="000000"/>
              <w:right w:val="single" w:sz="4" w:space="0" w:color="000000"/>
            </w:tcBorders>
          </w:tcPr>
          <w:p w14:paraId="64EA94DC" w14:textId="77777777" w:rsidR="00145892" w:rsidRDefault="00000000">
            <w:pPr>
              <w:pStyle w:val="Ttulo6"/>
              <w:spacing w:before="60" w:after="60"/>
              <w:ind w:left="170" w:right="170"/>
              <w:jc w:val="center"/>
            </w:pPr>
            <w:proofErr w:type="gramStart"/>
            <w:r>
              <w:rPr>
                <w:rFonts w:ascii="Arial Narrow" w:hAnsi="Arial Narrow"/>
                <w:b w:val="0"/>
                <w:bCs w:val="0"/>
                <w:color w:val="000000" w:themeColor="text1"/>
                <w:sz w:val="22"/>
                <w:szCs w:val="22"/>
                <w:u w:val="none"/>
                <w:lang w:val="es-ES"/>
              </w:rPr>
              <w:t>D,J</w:t>
            </w:r>
            <w:proofErr w:type="gramEnd"/>
            <w:r>
              <w:rPr>
                <w:rFonts w:ascii="Arial Narrow" w:hAnsi="Arial Narrow"/>
                <w:b w:val="0"/>
                <w:bCs w:val="0"/>
                <w:color w:val="000000" w:themeColor="text1"/>
                <w:sz w:val="22"/>
                <w:szCs w:val="22"/>
                <w:u w:val="none"/>
                <w:lang w:val="es-ES"/>
              </w:rPr>
              <w:t>,M</w:t>
            </w:r>
          </w:p>
        </w:tc>
      </w:tr>
    </w:tbl>
    <w:p w14:paraId="2412944B" w14:textId="77777777" w:rsidR="00145892" w:rsidRDefault="00145892"/>
    <w:tbl>
      <w:tblPr>
        <w:tblW w:w="10286" w:type="dxa"/>
        <w:jc w:val="center"/>
        <w:tblLayout w:type="fixed"/>
        <w:tblCellMar>
          <w:left w:w="5" w:type="dxa"/>
          <w:right w:w="5" w:type="dxa"/>
        </w:tblCellMar>
        <w:tblLook w:val="0000" w:firstRow="0" w:lastRow="0" w:firstColumn="0" w:lastColumn="0" w:noHBand="0" w:noVBand="0"/>
      </w:tblPr>
      <w:tblGrid>
        <w:gridCol w:w="6527"/>
        <w:gridCol w:w="993"/>
        <w:gridCol w:w="1417"/>
        <w:gridCol w:w="1349"/>
      </w:tblGrid>
      <w:tr w:rsidR="00145892" w14:paraId="50D9E414" w14:textId="77777777">
        <w:trPr>
          <w:trHeight w:val="396"/>
          <w:jc w:val="center"/>
        </w:trPr>
        <w:tc>
          <w:tcPr>
            <w:tcW w:w="6526"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77CFB94A" w14:textId="77777777" w:rsidR="00145892" w:rsidRDefault="00000000">
            <w:pPr>
              <w:pStyle w:val="TableParagraph"/>
              <w:spacing w:before="60" w:after="60"/>
              <w:ind w:left="0"/>
              <w:jc w:val="center"/>
            </w:pPr>
            <w:r>
              <w:rPr>
                <w:rFonts w:ascii="Arial Narrow" w:eastAsia="Calibri" w:hAnsi="Arial Narrow" w:cs="Arial"/>
                <w:b/>
              </w:rPr>
              <w:t>Resultado Aprendizaje (Criterios de evaluación)</w:t>
            </w:r>
          </w:p>
        </w:tc>
        <w:tc>
          <w:tcPr>
            <w:tcW w:w="993"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770446FD" w14:textId="77777777" w:rsidR="00145892" w:rsidRDefault="00000000">
            <w:pPr>
              <w:pStyle w:val="TableParagraph"/>
              <w:spacing w:before="60" w:after="60"/>
              <w:ind w:left="0"/>
              <w:jc w:val="center"/>
            </w:pPr>
            <w:r>
              <w:rPr>
                <w:rFonts w:ascii="Arial Narrow" w:eastAsia="Calibri" w:hAnsi="Arial Narrow" w:cs="Arial"/>
                <w:b/>
                <w:sz w:val="20"/>
                <w:szCs w:val="20"/>
              </w:rPr>
              <w:t>Actividad</w:t>
            </w:r>
          </w:p>
        </w:tc>
        <w:tc>
          <w:tcPr>
            <w:tcW w:w="1417"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7A244288" w14:textId="77777777" w:rsidR="00145892" w:rsidRDefault="00000000">
            <w:pPr>
              <w:pStyle w:val="TableParagraph"/>
              <w:spacing w:before="60" w:after="60"/>
              <w:ind w:left="0"/>
              <w:jc w:val="center"/>
            </w:pPr>
            <w:r>
              <w:rPr>
                <w:rFonts w:ascii="Arial Narrow" w:eastAsia="Calibri" w:hAnsi="Arial Narrow" w:cs="Arial"/>
                <w:b/>
                <w:sz w:val="20"/>
                <w:szCs w:val="20"/>
              </w:rPr>
              <w:t>Técnica Evaluación</w:t>
            </w:r>
          </w:p>
        </w:tc>
        <w:tc>
          <w:tcPr>
            <w:tcW w:w="1349"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5C194787" w14:textId="77777777" w:rsidR="00145892" w:rsidRDefault="00000000">
            <w:pPr>
              <w:pStyle w:val="TableParagraph"/>
              <w:spacing w:before="60" w:after="60"/>
              <w:ind w:left="0"/>
              <w:jc w:val="center"/>
            </w:pPr>
            <w:r>
              <w:rPr>
                <w:rFonts w:ascii="Arial Narrow" w:eastAsia="Calibri" w:hAnsi="Arial Narrow" w:cs="Arial"/>
                <w:b/>
                <w:sz w:val="20"/>
                <w:szCs w:val="20"/>
              </w:rPr>
              <w:t>Instrumento Evaluación</w:t>
            </w:r>
          </w:p>
        </w:tc>
      </w:tr>
      <w:tr w:rsidR="00145892" w14:paraId="349A8688" w14:textId="77777777">
        <w:trPr>
          <w:trHeight w:val="283"/>
          <w:jc w:val="center"/>
        </w:trPr>
        <w:tc>
          <w:tcPr>
            <w:tcW w:w="6526" w:type="dxa"/>
            <w:tcBorders>
              <w:top w:val="single" w:sz="4" w:space="0" w:color="000000"/>
              <w:left w:val="single" w:sz="4" w:space="0" w:color="000000"/>
              <w:bottom w:val="single" w:sz="4" w:space="0" w:color="000000"/>
              <w:right w:val="single" w:sz="4" w:space="0" w:color="000000"/>
            </w:tcBorders>
          </w:tcPr>
          <w:p w14:paraId="520FAB88" w14:textId="77777777" w:rsidR="00145892" w:rsidRDefault="00000000">
            <w:pPr>
              <w:spacing w:before="40" w:after="40"/>
              <w:ind w:left="113" w:right="113"/>
            </w:pPr>
            <w:r>
              <w:rPr>
                <w:rFonts w:ascii="Arial Narrow" w:hAnsi="Arial Narrow" w:cs="Century Gothic"/>
              </w:rPr>
              <w:t>RA1(f) - Se han utilizado</w:t>
            </w:r>
            <w:r>
              <w:rPr>
                <w:rFonts w:ascii="Arial Narrow" w:eastAsia="Calibri" w:hAnsi="Arial Narrow" w:cs="Century Gothic"/>
              </w:rPr>
              <w:t xml:space="preserve"> las herramientas adecuadas para cada instalación.</w:t>
            </w:r>
          </w:p>
        </w:tc>
        <w:tc>
          <w:tcPr>
            <w:tcW w:w="993" w:type="dxa"/>
            <w:tcBorders>
              <w:top w:val="single" w:sz="4" w:space="0" w:color="000000"/>
              <w:left w:val="single" w:sz="4" w:space="0" w:color="000000"/>
              <w:bottom w:val="single" w:sz="4" w:space="0" w:color="000000"/>
              <w:right w:val="single" w:sz="4" w:space="0" w:color="000000"/>
            </w:tcBorders>
            <w:vAlign w:val="center"/>
          </w:tcPr>
          <w:p w14:paraId="3E345932" w14:textId="77777777" w:rsidR="00145892" w:rsidRDefault="00000000">
            <w:pPr>
              <w:pStyle w:val="TableParagraph"/>
              <w:spacing w:before="40" w:after="40"/>
              <w:ind w:right="113"/>
              <w:jc w:val="both"/>
            </w:pPr>
            <w:r>
              <w:rPr>
                <w:rFonts w:ascii="Arial Narrow" w:eastAsia="Calibri" w:hAnsi="Arial Narrow" w:cs="Arial"/>
              </w:rPr>
              <w:t>A</w:t>
            </w:r>
            <w:proofErr w:type="gramStart"/>
            <w:r>
              <w:rPr>
                <w:rFonts w:ascii="Arial Narrow" w:eastAsia="Calibri" w:hAnsi="Arial Narrow" w:cs="Arial"/>
              </w:rPr>
              <w:t>1,A</w:t>
            </w:r>
            <w:proofErr w:type="gramEnd"/>
            <w:r>
              <w:rPr>
                <w:rFonts w:ascii="Arial Narrow" w:eastAsia="Calibri" w:hAnsi="Arial Narrow" w:cs="Arial"/>
              </w:rPr>
              <w:t>3</w:t>
            </w:r>
          </w:p>
        </w:tc>
        <w:tc>
          <w:tcPr>
            <w:tcW w:w="1417" w:type="dxa"/>
            <w:tcBorders>
              <w:top w:val="single" w:sz="4" w:space="0" w:color="000000"/>
              <w:left w:val="single" w:sz="4" w:space="0" w:color="000000"/>
              <w:bottom w:val="single" w:sz="4" w:space="0" w:color="000000"/>
              <w:right w:val="single" w:sz="4" w:space="0" w:color="000000"/>
            </w:tcBorders>
            <w:vAlign w:val="center"/>
          </w:tcPr>
          <w:p w14:paraId="794EB65E" w14:textId="77777777" w:rsidR="00145892" w:rsidRDefault="00000000">
            <w:pPr>
              <w:pStyle w:val="TableParagraph"/>
              <w:spacing w:before="40" w:after="40"/>
              <w:ind w:left="113" w:right="113"/>
              <w:jc w:val="both"/>
            </w:pPr>
            <w:r>
              <w:rPr>
                <w:rFonts w:ascii="Arial Narrow" w:eastAsia="Calibri" w:hAnsi="Arial Narrow" w:cs="Arial"/>
              </w:rPr>
              <w:t>Escrita</w:t>
            </w:r>
          </w:p>
          <w:p w14:paraId="5BB720DE" w14:textId="77777777" w:rsidR="00145892" w:rsidRDefault="00000000">
            <w:pPr>
              <w:pStyle w:val="TableParagraph"/>
              <w:spacing w:before="40" w:after="40"/>
              <w:ind w:left="113" w:right="113"/>
              <w:jc w:val="both"/>
            </w:pPr>
            <w:r>
              <w:rPr>
                <w:rFonts w:ascii="Arial Narrow" w:eastAsia="Calibri" w:hAnsi="Arial Narrow"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1B74D412" w14:textId="77777777" w:rsidR="00145892" w:rsidRDefault="00000000">
            <w:pPr>
              <w:pStyle w:val="TableParagraph"/>
              <w:spacing w:before="40" w:after="40"/>
              <w:ind w:left="113" w:right="113"/>
              <w:jc w:val="both"/>
            </w:pPr>
            <w:r>
              <w:rPr>
                <w:rFonts w:ascii="Arial Narrow" w:eastAsia="Calibri" w:hAnsi="Arial Narrow" w:cs="Arial"/>
              </w:rPr>
              <w:t>Examen</w:t>
            </w:r>
          </w:p>
          <w:p w14:paraId="6BF86DD5" w14:textId="77777777" w:rsidR="00145892" w:rsidRDefault="00000000">
            <w:pPr>
              <w:pStyle w:val="TableParagraph"/>
              <w:spacing w:before="40" w:after="40"/>
              <w:ind w:left="113" w:right="113"/>
              <w:jc w:val="both"/>
            </w:pPr>
            <w:r>
              <w:rPr>
                <w:rFonts w:ascii="Arial Narrow" w:eastAsia="Calibri" w:hAnsi="Arial Narrow" w:cs="Arial"/>
              </w:rPr>
              <w:t>Rúbrica</w:t>
            </w:r>
          </w:p>
        </w:tc>
      </w:tr>
      <w:tr w:rsidR="00145892" w14:paraId="1BB358C9" w14:textId="77777777">
        <w:trPr>
          <w:trHeight w:val="620"/>
          <w:jc w:val="center"/>
        </w:trPr>
        <w:tc>
          <w:tcPr>
            <w:tcW w:w="6526" w:type="dxa"/>
            <w:tcBorders>
              <w:top w:val="single" w:sz="4" w:space="0" w:color="000000"/>
              <w:left w:val="single" w:sz="4" w:space="0" w:color="000000"/>
              <w:bottom w:val="single" w:sz="4" w:space="0" w:color="000000"/>
              <w:right w:val="single" w:sz="4" w:space="0" w:color="000000"/>
            </w:tcBorders>
          </w:tcPr>
          <w:p w14:paraId="2727D684" w14:textId="77777777" w:rsidR="00145892" w:rsidRDefault="00000000">
            <w:pPr>
              <w:spacing w:before="40" w:after="40"/>
              <w:ind w:left="113" w:right="113"/>
              <w:jc w:val="both"/>
            </w:pPr>
            <w:r>
              <w:rPr>
                <w:rFonts w:ascii="Arial Narrow" w:hAnsi="Arial Narrow" w:cs="Century Gothic"/>
              </w:rPr>
              <w:t xml:space="preserve">RA7(a) - </w:t>
            </w:r>
            <w:r>
              <w:rPr>
                <w:rFonts w:ascii="Arial Narrow" w:eastAsia="Calibri" w:hAnsi="Arial Narrow" w:cs="ArialMT"/>
              </w:rPr>
              <w:t>Se han identificado los riesgos y el nivel de peligrosidad que suponen la manipulación de los materiales, herramientas, útiles, máquinas y medios de transporte.</w:t>
            </w:r>
          </w:p>
        </w:tc>
        <w:tc>
          <w:tcPr>
            <w:tcW w:w="993" w:type="dxa"/>
            <w:tcBorders>
              <w:top w:val="single" w:sz="4" w:space="0" w:color="000000"/>
              <w:left w:val="single" w:sz="4" w:space="0" w:color="000000"/>
              <w:bottom w:val="single" w:sz="4" w:space="0" w:color="000000"/>
              <w:right w:val="single" w:sz="4" w:space="0" w:color="000000"/>
            </w:tcBorders>
            <w:vAlign w:val="center"/>
          </w:tcPr>
          <w:p w14:paraId="3E5D47E4" w14:textId="77777777" w:rsidR="00145892" w:rsidRDefault="00000000">
            <w:pPr>
              <w:pStyle w:val="TableParagraph"/>
              <w:spacing w:before="40" w:after="40"/>
              <w:ind w:left="113" w:right="113"/>
              <w:jc w:val="both"/>
            </w:pPr>
            <w:r>
              <w:rPr>
                <w:rFonts w:ascii="Arial Narrow" w:eastAsia="Calibri" w:hAnsi="Arial Narrow" w:cs="Arial"/>
              </w:rPr>
              <w:t>A</w:t>
            </w:r>
            <w:proofErr w:type="gramStart"/>
            <w:r>
              <w:rPr>
                <w:rFonts w:ascii="Arial Narrow" w:eastAsia="Calibri" w:hAnsi="Arial Narrow" w:cs="Arial"/>
              </w:rPr>
              <w:t>1,A</w:t>
            </w:r>
            <w:proofErr w:type="gramEnd"/>
            <w:r>
              <w:rPr>
                <w:rFonts w:ascii="Arial Narrow" w:eastAsia="Calibri" w:hAnsi="Arial Narrow" w:cs="Arial"/>
              </w:rPr>
              <w:t>2, A3</w:t>
            </w:r>
          </w:p>
        </w:tc>
        <w:tc>
          <w:tcPr>
            <w:tcW w:w="1417" w:type="dxa"/>
            <w:tcBorders>
              <w:top w:val="single" w:sz="4" w:space="0" w:color="000000"/>
              <w:left w:val="single" w:sz="4" w:space="0" w:color="000000"/>
              <w:bottom w:val="single" w:sz="4" w:space="0" w:color="000000"/>
              <w:right w:val="single" w:sz="4" w:space="0" w:color="000000"/>
            </w:tcBorders>
            <w:vAlign w:val="center"/>
          </w:tcPr>
          <w:p w14:paraId="1B9BC9AD" w14:textId="77777777" w:rsidR="00145892" w:rsidRDefault="00000000">
            <w:pPr>
              <w:pStyle w:val="TableParagraph"/>
              <w:spacing w:before="40" w:after="40"/>
              <w:ind w:left="113" w:right="113"/>
              <w:jc w:val="both"/>
            </w:pPr>
            <w:r>
              <w:rPr>
                <w:rFonts w:ascii="Arial Narrow" w:eastAsia="Calibri" w:hAnsi="Arial Narrow" w:cs="Arial"/>
              </w:rPr>
              <w:t>Escrita</w:t>
            </w:r>
          </w:p>
          <w:p w14:paraId="4294AF24" w14:textId="77777777" w:rsidR="00145892" w:rsidRDefault="00000000">
            <w:pPr>
              <w:pStyle w:val="TableParagraph"/>
              <w:spacing w:before="40" w:after="40"/>
              <w:ind w:left="113" w:right="113"/>
              <w:jc w:val="both"/>
            </w:pPr>
            <w:r>
              <w:rPr>
                <w:rFonts w:ascii="Arial Narrow" w:eastAsia="Calibri" w:hAnsi="Arial Narrow"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5D0FC1E2" w14:textId="77777777" w:rsidR="00145892" w:rsidRDefault="00000000">
            <w:pPr>
              <w:pStyle w:val="TableParagraph"/>
              <w:spacing w:before="40" w:after="40"/>
              <w:ind w:left="113" w:right="113"/>
              <w:jc w:val="both"/>
            </w:pPr>
            <w:r>
              <w:rPr>
                <w:rFonts w:ascii="Arial Narrow" w:eastAsia="Calibri" w:hAnsi="Arial Narrow" w:cs="Arial"/>
              </w:rPr>
              <w:t>Examen</w:t>
            </w:r>
          </w:p>
          <w:p w14:paraId="408DD1B8" w14:textId="77777777" w:rsidR="00145892" w:rsidRDefault="00000000">
            <w:pPr>
              <w:pStyle w:val="TableParagraph"/>
              <w:spacing w:before="40" w:after="40"/>
              <w:ind w:left="113" w:right="113"/>
              <w:jc w:val="both"/>
            </w:pPr>
            <w:r>
              <w:rPr>
                <w:rFonts w:ascii="Arial Narrow" w:eastAsia="Calibri" w:hAnsi="Arial Narrow" w:cs="Arial"/>
              </w:rPr>
              <w:t>Rúbrica</w:t>
            </w:r>
          </w:p>
        </w:tc>
      </w:tr>
      <w:tr w:rsidR="00145892" w14:paraId="405DD893" w14:textId="77777777">
        <w:trPr>
          <w:trHeight w:val="620"/>
          <w:jc w:val="center"/>
        </w:trPr>
        <w:tc>
          <w:tcPr>
            <w:tcW w:w="6526" w:type="dxa"/>
            <w:tcBorders>
              <w:top w:val="single" w:sz="4" w:space="0" w:color="000000"/>
              <w:left w:val="single" w:sz="4" w:space="0" w:color="000000"/>
              <w:bottom w:val="single" w:sz="4" w:space="0" w:color="000000"/>
              <w:right w:val="single" w:sz="4" w:space="0" w:color="000000"/>
            </w:tcBorders>
          </w:tcPr>
          <w:p w14:paraId="4A61E1CC" w14:textId="77777777" w:rsidR="00145892" w:rsidRDefault="00000000">
            <w:pPr>
              <w:spacing w:before="40" w:after="40"/>
              <w:ind w:left="113" w:right="113"/>
              <w:jc w:val="both"/>
            </w:pPr>
            <w:r>
              <w:rPr>
                <w:rFonts w:ascii="Arial Narrow" w:hAnsi="Arial Narrow" w:cs="Century Gothic"/>
              </w:rPr>
              <w:t xml:space="preserve">RA7(b) - </w:t>
            </w:r>
            <w:r>
              <w:rPr>
                <w:rFonts w:ascii="Arial Narrow" w:eastAsia="Calibri" w:hAnsi="Arial Narrow" w:cs="ArialMT"/>
              </w:rPr>
              <w:t>Se han identificado las causas más frecuentes de accidentes en la manipulación de materiales, herramientas, máquinas de corte y conformado, entre otros.</w:t>
            </w:r>
          </w:p>
        </w:tc>
        <w:tc>
          <w:tcPr>
            <w:tcW w:w="993" w:type="dxa"/>
            <w:tcBorders>
              <w:top w:val="single" w:sz="4" w:space="0" w:color="000000"/>
              <w:left w:val="single" w:sz="4" w:space="0" w:color="000000"/>
              <w:bottom w:val="single" w:sz="4" w:space="0" w:color="000000"/>
              <w:right w:val="single" w:sz="4" w:space="0" w:color="000000"/>
            </w:tcBorders>
            <w:vAlign w:val="center"/>
          </w:tcPr>
          <w:p w14:paraId="28203397" w14:textId="77777777" w:rsidR="00145892" w:rsidRDefault="00000000">
            <w:pPr>
              <w:pStyle w:val="TableParagraph"/>
              <w:spacing w:before="40" w:after="40"/>
              <w:ind w:left="113" w:right="113"/>
              <w:jc w:val="both"/>
            </w:pPr>
            <w:r>
              <w:rPr>
                <w:rFonts w:ascii="Arial Narrow" w:eastAsia="Calibri" w:hAnsi="Arial Narrow" w:cs="Arial"/>
              </w:rPr>
              <w:t>A</w:t>
            </w:r>
            <w:proofErr w:type="gramStart"/>
            <w:r>
              <w:rPr>
                <w:rFonts w:ascii="Arial Narrow" w:eastAsia="Calibri" w:hAnsi="Arial Narrow" w:cs="Arial"/>
              </w:rPr>
              <w:t>1,A</w:t>
            </w:r>
            <w:proofErr w:type="gramEnd"/>
            <w:r>
              <w:rPr>
                <w:rFonts w:ascii="Arial Narrow" w:eastAsia="Calibri" w:hAnsi="Arial Narrow" w:cs="Arial"/>
              </w:rPr>
              <w:t>2, A3</w:t>
            </w:r>
          </w:p>
        </w:tc>
        <w:tc>
          <w:tcPr>
            <w:tcW w:w="1417" w:type="dxa"/>
            <w:tcBorders>
              <w:top w:val="single" w:sz="4" w:space="0" w:color="000000"/>
              <w:left w:val="single" w:sz="4" w:space="0" w:color="000000"/>
              <w:bottom w:val="single" w:sz="4" w:space="0" w:color="000000"/>
              <w:right w:val="single" w:sz="4" w:space="0" w:color="000000"/>
            </w:tcBorders>
            <w:vAlign w:val="center"/>
          </w:tcPr>
          <w:p w14:paraId="7667F195" w14:textId="77777777" w:rsidR="00145892" w:rsidRDefault="00000000">
            <w:pPr>
              <w:pStyle w:val="TableParagraph"/>
              <w:spacing w:before="40" w:after="40"/>
              <w:ind w:left="113" w:right="113"/>
              <w:jc w:val="both"/>
            </w:pPr>
            <w:r>
              <w:rPr>
                <w:rFonts w:ascii="Arial Narrow" w:eastAsia="Calibri" w:hAnsi="Arial Narrow" w:cs="Arial"/>
              </w:rPr>
              <w:t>Escrita</w:t>
            </w:r>
          </w:p>
          <w:p w14:paraId="0CABD725" w14:textId="77777777" w:rsidR="00145892" w:rsidRDefault="00000000">
            <w:pPr>
              <w:pStyle w:val="TableParagraph"/>
              <w:spacing w:before="40" w:after="40"/>
              <w:ind w:left="113" w:right="113"/>
              <w:jc w:val="both"/>
            </w:pPr>
            <w:r>
              <w:rPr>
                <w:rFonts w:ascii="Arial Narrow" w:eastAsia="Calibri" w:hAnsi="Arial Narrow"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37695D37" w14:textId="77777777" w:rsidR="00145892" w:rsidRDefault="00000000">
            <w:pPr>
              <w:pStyle w:val="TableParagraph"/>
              <w:spacing w:before="40" w:after="40"/>
              <w:ind w:left="113" w:right="113"/>
              <w:jc w:val="both"/>
            </w:pPr>
            <w:r>
              <w:rPr>
                <w:rFonts w:ascii="Arial Narrow" w:eastAsia="Calibri" w:hAnsi="Arial Narrow" w:cs="Arial"/>
              </w:rPr>
              <w:t>Examen</w:t>
            </w:r>
          </w:p>
          <w:p w14:paraId="6029D85A" w14:textId="77777777" w:rsidR="00145892" w:rsidRDefault="00000000">
            <w:pPr>
              <w:pStyle w:val="TableParagraph"/>
              <w:spacing w:before="40" w:after="40"/>
              <w:ind w:left="113" w:right="113"/>
              <w:jc w:val="both"/>
            </w:pPr>
            <w:r>
              <w:rPr>
                <w:rFonts w:ascii="Arial Narrow" w:eastAsia="Calibri" w:hAnsi="Arial Narrow" w:cs="Arial"/>
              </w:rPr>
              <w:t>Rúbrica</w:t>
            </w:r>
          </w:p>
        </w:tc>
      </w:tr>
      <w:tr w:rsidR="00145892" w14:paraId="1AB3C0B6" w14:textId="77777777">
        <w:trPr>
          <w:trHeight w:val="620"/>
          <w:jc w:val="center"/>
        </w:trPr>
        <w:tc>
          <w:tcPr>
            <w:tcW w:w="6526" w:type="dxa"/>
            <w:tcBorders>
              <w:top w:val="single" w:sz="4" w:space="0" w:color="000000"/>
              <w:left w:val="single" w:sz="4" w:space="0" w:color="000000"/>
              <w:bottom w:val="single" w:sz="4" w:space="0" w:color="000000"/>
              <w:right w:val="single" w:sz="4" w:space="0" w:color="000000"/>
            </w:tcBorders>
          </w:tcPr>
          <w:p w14:paraId="6B4A5E1C" w14:textId="77777777" w:rsidR="00145892" w:rsidRDefault="00000000">
            <w:pPr>
              <w:spacing w:before="40" w:after="40"/>
              <w:ind w:left="113" w:right="113"/>
            </w:pPr>
            <w:r>
              <w:rPr>
                <w:rFonts w:ascii="Arial Narrow" w:hAnsi="Arial Narrow" w:cs="Century Gothic"/>
              </w:rPr>
              <w:t xml:space="preserve">RA7(d) - </w:t>
            </w:r>
            <w:r>
              <w:rPr>
                <w:rFonts w:ascii="Arial Narrow" w:eastAsia="Calibri" w:hAnsi="Arial Narrow" w:cs="ArialMT"/>
              </w:rPr>
              <w:t>Se ha relacionado la manipulación de materiales, herramientas y máquinas con las medidas de seguridad y protección personal requeridas.</w:t>
            </w:r>
          </w:p>
        </w:tc>
        <w:tc>
          <w:tcPr>
            <w:tcW w:w="993" w:type="dxa"/>
            <w:tcBorders>
              <w:top w:val="single" w:sz="4" w:space="0" w:color="000000"/>
              <w:left w:val="single" w:sz="4" w:space="0" w:color="000000"/>
              <w:bottom w:val="single" w:sz="4" w:space="0" w:color="000000"/>
              <w:right w:val="single" w:sz="4" w:space="0" w:color="000000"/>
            </w:tcBorders>
            <w:vAlign w:val="center"/>
          </w:tcPr>
          <w:p w14:paraId="1F0948CB" w14:textId="77777777" w:rsidR="00145892" w:rsidRDefault="00000000">
            <w:pPr>
              <w:pStyle w:val="TableParagraph"/>
              <w:spacing w:before="40" w:after="40"/>
              <w:ind w:left="113" w:right="113"/>
              <w:jc w:val="both"/>
            </w:pPr>
            <w:r>
              <w:rPr>
                <w:rFonts w:ascii="Arial Narrow" w:eastAsia="Calibri" w:hAnsi="Arial Narrow" w:cs="Arial"/>
              </w:rPr>
              <w:t>A</w:t>
            </w:r>
            <w:proofErr w:type="gramStart"/>
            <w:r>
              <w:rPr>
                <w:rFonts w:ascii="Arial Narrow" w:eastAsia="Calibri" w:hAnsi="Arial Narrow" w:cs="Arial"/>
              </w:rPr>
              <w:t>1,A</w:t>
            </w:r>
            <w:proofErr w:type="gramEnd"/>
            <w:r>
              <w:rPr>
                <w:rFonts w:ascii="Arial Narrow" w:eastAsia="Calibri" w:hAnsi="Arial Narrow" w:cs="Arial"/>
              </w:rPr>
              <w:t>2, A3</w:t>
            </w:r>
          </w:p>
        </w:tc>
        <w:tc>
          <w:tcPr>
            <w:tcW w:w="1417" w:type="dxa"/>
            <w:tcBorders>
              <w:top w:val="single" w:sz="4" w:space="0" w:color="000000"/>
              <w:left w:val="single" w:sz="4" w:space="0" w:color="000000"/>
              <w:bottom w:val="single" w:sz="4" w:space="0" w:color="000000"/>
              <w:right w:val="single" w:sz="4" w:space="0" w:color="000000"/>
            </w:tcBorders>
            <w:vAlign w:val="center"/>
          </w:tcPr>
          <w:p w14:paraId="423A4786" w14:textId="77777777" w:rsidR="00145892" w:rsidRDefault="00000000">
            <w:pPr>
              <w:pStyle w:val="TableParagraph"/>
              <w:spacing w:before="40" w:after="40"/>
              <w:ind w:left="113" w:right="113"/>
              <w:jc w:val="both"/>
            </w:pPr>
            <w:r>
              <w:rPr>
                <w:rFonts w:ascii="Arial Narrow" w:eastAsia="Calibri" w:hAnsi="Arial Narrow" w:cs="Arial"/>
              </w:rPr>
              <w:t>Escrita</w:t>
            </w:r>
          </w:p>
          <w:p w14:paraId="50D6A6DC" w14:textId="77777777" w:rsidR="00145892" w:rsidRDefault="00000000">
            <w:pPr>
              <w:pStyle w:val="TableParagraph"/>
              <w:spacing w:before="40" w:after="40"/>
              <w:ind w:left="113" w:right="113"/>
              <w:jc w:val="both"/>
            </w:pPr>
            <w:r>
              <w:rPr>
                <w:rFonts w:ascii="Arial Narrow" w:eastAsia="Calibri" w:hAnsi="Arial Narrow"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55CC3530" w14:textId="77777777" w:rsidR="00145892" w:rsidRDefault="00000000">
            <w:pPr>
              <w:pStyle w:val="TableParagraph"/>
              <w:spacing w:before="40" w:after="40"/>
              <w:ind w:left="113" w:right="113"/>
              <w:jc w:val="both"/>
            </w:pPr>
            <w:r>
              <w:rPr>
                <w:rFonts w:ascii="Arial Narrow" w:eastAsia="Calibri" w:hAnsi="Arial Narrow" w:cs="Arial"/>
              </w:rPr>
              <w:t>Examen</w:t>
            </w:r>
          </w:p>
          <w:p w14:paraId="16216887" w14:textId="77777777" w:rsidR="00145892" w:rsidRDefault="00000000">
            <w:pPr>
              <w:pStyle w:val="TableParagraph"/>
              <w:spacing w:before="40" w:after="40"/>
              <w:ind w:left="113" w:right="113"/>
              <w:jc w:val="both"/>
            </w:pPr>
            <w:r>
              <w:rPr>
                <w:rFonts w:ascii="Arial Narrow" w:eastAsia="Calibri" w:hAnsi="Arial Narrow" w:cs="Arial"/>
              </w:rPr>
              <w:t>Rúbrica</w:t>
            </w:r>
          </w:p>
        </w:tc>
      </w:tr>
      <w:tr w:rsidR="00145892" w14:paraId="56524D6E"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7CF4CC66" w14:textId="77777777" w:rsidR="00145892" w:rsidRDefault="00000000">
            <w:pPr>
              <w:pStyle w:val="TableParagraph"/>
              <w:spacing w:before="40" w:after="40"/>
              <w:ind w:left="113" w:right="113"/>
            </w:pPr>
            <w:r>
              <w:rPr>
                <w:rFonts w:ascii="Arial Narrow" w:eastAsia="Calibri" w:hAnsi="Arial Narrow" w:cs="Arial"/>
                <w:b/>
              </w:rPr>
              <w:t>CRITERIOS CORRECIÓN</w:t>
            </w:r>
          </w:p>
        </w:tc>
      </w:tr>
      <w:tr w:rsidR="00145892" w14:paraId="4C111E55" w14:textId="77777777">
        <w:trPr>
          <w:trHeight w:val="39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2E714FDA" w14:textId="77777777" w:rsidR="00145892" w:rsidRDefault="00000000">
            <w:pPr>
              <w:pStyle w:val="TableParagraph"/>
              <w:spacing w:before="40" w:after="40"/>
              <w:ind w:left="113" w:right="113"/>
            </w:pPr>
            <w:r>
              <w:rPr>
                <w:rFonts w:ascii="Arial Narrow" w:eastAsia="Calibri" w:hAnsi="Arial Narrow" w:cs="Arial"/>
              </w:rPr>
              <w:t>Los descritos en el apartado 6.2 de esta programación, pero aplicados a esta parte de la materia.</w:t>
            </w:r>
          </w:p>
        </w:tc>
      </w:tr>
      <w:tr w:rsidR="00145892" w14:paraId="01175072" w14:textId="77777777">
        <w:trPr>
          <w:trHeight w:val="263"/>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47C58F4D" w14:textId="77777777" w:rsidR="00145892" w:rsidRDefault="00000000">
            <w:pPr>
              <w:pStyle w:val="TableParagraph"/>
              <w:spacing w:before="40" w:after="40"/>
              <w:ind w:left="113" w:right="113"/>
            </w:pPr>
            <w:r>
              <w:rPr>
                <w:rFonts w:ascii="Arial Narrow" w:eastAsia="Calibri" w:hAnsi="Arial Narrow" w:cs="Arial"/>
                <w:b/>
              </w:rPr>
              <w:t>CRITERIOS RECUPERACIÓN</w:t>
            </w:r>
          </w:p>
        </w:tc>
      </w:tr>
      <w:tr w:rsidR="00145892" w14:paraId="240E1D7C"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7675E639" w14:textId="77777777" w:rsidR="00145892" w:rsidRDefault="00000000">
            <w:pPr>
              <w:pStyle w:val="TableParagraph"/>
              <w:spacing w:before="40" w:after="40"/>
              <w:ind w:left="113" w:right="113"/>
            </w:pPr>
            <w:r>
              <w:rPr>
                <w:rFonts w:ascii="Arial Narrow" w:eastAsia="Calibri" w:hAnsi="Arial Narrow" w:cs="Arial"/>
              </w:rPr>
              <w:t>Los descritos en el apartado 6.4 de esta programación, pero aplicados a esta parte de la materia.</w:t>
            </w:r>
          </w:p>
        </w:tc>
      </w:tr>
      <w:tr w:rsidR="00145892" w14:paraId="78A3083A"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4C8DD7F7" w14:textId="77777777" w:rsidR="00145892" w:rsidRDefault="00000000">
            <w:pPr>
              <w:pStyle w:val="TableParagraph"/>
              <w:spacing w:before="40" w:after="40"/>
              <w:ind w:left="113" w:right="113"/>
            </w:pPr>
            <w:r>
              <w:rPr>
                <w:rFonts w:ascii="Arial Narrow" w:eastAsia="Calibri" w:hAnsi="Arial Narrow" w:cs="Arial"/>
                <w:b/>
              </w:rPr>
              <w:t>TEMAS TRANSVERSALES</w:t>
            </w:r>
          </w:p>
        </w:tc>
      </w:tr>
      <w:tr w:rsidR="00145892" w14:paraId="35B7F4BB"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217F8FAF" w14:textId="77777777" w:rsidR="00145892" w:rsidRDefault="00000000">
            <w:pPr>
              <w:spacing w:before="40" w:after="40"/>
            </w:pPr>
            <w:r>
              <w:rPr>
                <w:rFonts w:ascii="Arial Narrow" w:eastAsia="Calibri" w:hAnsi="Arial Narrow"/>
                <w:sz w:val="22"/>
                <w:szCs w:val="22"/>
              </w:rPr>
              <w:t>Educación para el consumidor, Educación ambiental, Tecnologías de la Información</w:t>
            </w:r>
          </w:p>
        </w:tc>
      </w:tr>
    </w:tbl>
    <w:p w14:paraId="6D3480B3" w14:textId="77777777" w:rsidR="00145892" w:rsidRDefault="00145892">
      <w:pPr>
        <w:pStyle w:val="Textoindependiente21"/>
        <w:spacing w:before="120" w:after="120"/>
        <w:rPr>
          <w:rFonts w:ascii="Arial" w:hAnsi="Arial" w:cs="Arial"/>
          <w:b/>
          <w:bCs/>
          <w:u w:val="single"/>
        </w:rPr>
      </w:pPr>
    </w:p>
    <w:p w14:paraId="123A39E8" w14:textId="77777777" w:rsidR="00145892" w:rsidRDefault="00145892">
      <w:pPr>
        <w:pStyle w:val="Textoindependiente21"/>
        <w:spacing w:before="120" w:after="120"/>
        <w:rPr>
          <w:rFonts w:ascii="Arial" w:hAnsi="Arial" w:cs="Arial"/>
          <w:b/>
          <w:bCs/>
          <w:u w:val="single"/>
        </w:rPr>
      </w:pPr>
    </w:p>
    <w:tbl>
      <w:tblPr>
        <w:tblW w:w="10208" w:type="dxa"/>
        <w:jc w:val="center"/>
        <w:tblLayout w:type="fixed"/>
        <w:tblCellMar>
          <w:left w:w="70" w:type="dxa"/>
          <w:right w:w="70" w:type="dxa"/>
        </w:tblCellMar>
        <w:tblLook w:val="0000" w:firstRow="0" w:lastRow="0" w:firstColumn="0" w:lastColumn="0" w:noHBand="0" w:noVBand="0"/>
      </w:tblPr>
      <w:tblGrid>
        <w:gridCol w:w="993"/>
        <w:gridCol w:w="7939"/>
        <w:gridCol w:w="1276"/>
      </w:tblGrid>
      <w:tr w:rsidR="00145892" w14:paraId="493EF459" w14:textId="77777777">
        <w:trPr>
          <w:trHeight w:val="628"/>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ECC3BE4" w14:textId="77777777" w:rsidR="00145892" w:rsidRDefault="00000000">
            <w:pPr>
              <w:pStyle w:val="Ttulo6"/>
              <w:spacing w:before="120" w:after="120"/>
              <w:jc w:val="center"/>
            </w:pPr>
            <w:r>
              <w:rPr>
                <w:bCs w:val="0"/>
                <w:szCs w:val="24"/>
                <w:u w:val="none"/>
              </w:rPr>
              <w:t>UD 2</w:t>
            </w:r>
          </w:p>
        </w:tc>
        <w:tc>
          <w:tcPr>
            <w:tcW w:w="79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C228606" w14:textId="77777777" w:rsidR="00145892" w:rsidRDefault="00000000">
            <w:pPr>
              <w:pStyle w:val="Textocomentario1"/>
              <w:spacing w:before="120" w:after="120"/>
              <w:jc w:val="center"/>
            </w:pPr>
            <w:r>
              <w:rPr>
                <w:rFonts w:eastAsia="Calibri"/>
                <w:b/>
              </w:rPr>
              <w:t>Dibujo técnico, rotulación y simbología eléctrica</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37C791C" w14:textId="5FD9249A" w:rsidR="00145892" w:rsidRDefault="00000000">
            <w:pPr>
              <w:pStyle w:val="Ttulo6"/>
              <w:spacing w:before="120" w:after="120"/>
              <w:jc w:val="both"/>
              <w:rPr>
                <w:u w:val="none"/>
                <w:lang w:val="es-ES"/>
              </w:rPr>
            </w:pPr>
            <w:r>
              <w:rPr>
                <w:u w:val="none"/>
                <w:lang w:val="es-ES"/>
              </w:rPr>
              <w:t>1</w:t>
            </w:r>
            <w:r w:rsidR="00215701">
              <w:rPr>
                <w:u w:val="none"/>
                <w:lang w:val="es-ES"/>
              </w:rPr>
              <w:t>0</w:t>
            </w:r>
            <w:r>
              <w:rPr>
                <w:u w:val="none"/>
                <w:lang w:val="es-ES"/>
              </w:rPr>
              <w:t xml:space="preserve"> </w:t>
            </w:r>
            <w:proofErr w:type="gramStart"/>
            <w:r>
              <w:rPr>
                <w:u w:val="none"/>
                <w:lang w:val="es-ES"/>
              </w:rPr>
              <w:t>Horas</w:t>
            </w:r>
            <w:proofErr w:type="gramEnd"/>
          </w:p>
        </w:tc>
      </w:tr>
    </w:tbl>
    <w:p w14:paraId="0F30D79F" w14:textId="77777777" w:rsidR="00145892" w:rsidRDefault="00145892">
      <w:pPr>
        <w:rPr>
          <w:rFonts w:ascii="Arial Narrow" w:hAnsi="Arial Narrow" w:cs="Arial Narrow"/>
          <w:vanish/>
          <w:lang w:val="es-ES_tradnl"/>
        </w:rPr>
      </w:pPr>
    </w:p>
    <w:tbl>
      <w:tblPr>
        <w:tblW w:w="10281" w:type="dxa"/>
        <w:jc w:val="center"/>
        <w:tblLayout w:type="fixed"/>
        <w:tblCellMar>
          <w:left w:w="5" w:type="dxa"/>
          <w:right w:w="5" w:type="dxa"/>
        </w:tblCellMar>
        <w:tblLook w:val="0000" w:firstRow="0" w:lastRow="0" w:firstColumn="0" w:lastColumn="0" w:noHBand="0" w:noVBand="0"/>
      </w:tblPr>
      <w:tblGrid>
        <w:gridCol w:w="5957"/>
        <w:gridCol w:w="1986"/>
        <w:gridCol w:w="2338"/>
      </w:tblGrid>
      <w:tr w:rsidR="00145892" w14:paraId="494AA664" w14:textId="77777777">
        <w:trPr>
          <w:trHeight w:val="396"/>
          <w:jc w:val="center"/>
        </w:trPr>
        <w:tc>
          <w:tcPr>
            <w:tcW w:w="10281" w:type="dxa"/>
            <w:gridSpan w:val="3"/>
            <w:tcBorders>
              <w:top w:val="single" w:sz="4" w:space="0" w:color="000000"/>
              <w:left w:val="single" w:sz="4" w:space="0" w:color="000000"/>
              <w:bottom w:val="single" w:sz="4" w:space="0" w:color="000000"/>
              <w:right w:val="single" w:sz="4" w:space="0" w:color="000000"/>
            </w:tcBorders>
            <w:shd w:val="clear" w:color="auto" w:fill="B2B2B2"/>
          </w:tcPr>
          <w:p w14:paraId="5FCCA7B5" w14:textId="77777777" w:rsidR="00145892" w:rsidRDefault="00000000">
            <w:pPr>
              <w:pStyle w:val="TableParagraph"/>
              <w:spacing w:before="59"/>
              <w:ind w:left="3545" w:right="3536"/>
              <w:jc w:val="center"/>
            </w:pPr>
            <w:r>
              <w:rPr>
                <w:rFonts w:ascii="Arial Narrow" w:eastAsia="Calibri" w:hAnsi="Arial Narrow" w:cs="Arial"/>
                <w:b/>
                <w:sz w:val="24"/>
              </w:rPr>
              <w:t>CONTENIDOS</w:t>
            </w:r>
          </w:p>
        </w:tc>
      </w:tr>
      <w:tr w:rsidR="00145892" w14:paraId="493C3B7A" w14:textId="77777777">
        <w:trPr>
          <w:trHeight w:val="862"/>
          <w:jc w:val="center"/>
        </w:trPr>
        <w:tc>
          <w:tcPr>
            <w:tcW w:w="10281" w:type="dxa"/>
            <w:gridSpan w:val="3"/>
            <w:tcBorders>
              <w:top w:val="single" w:sz="4" w:space="0" w:color="000000"/>
              <w:left w:val="single" w:sz="4" w:space="0" w:color="000000"/>
              <w:bottom w:val="single" w:sz="4" w:space="0" w:color="000000"/>
              <w:right w:val="single" w:sz="4" w:space="0" w:color="000000"/>
            </w:tcBorders>
            <w:vAlign w:val="center"/>
          </w:tcPr>
          <w:p w14:paraId="4FDE29C9" w14:textId="77777777" w:rsidR="00145892" w:rsidRDefault="00000000">
            <w:pPr>
              <w:numPr>
                <w:ilvl w:val="0"/>
                <w:numId w:val="15"/>
              </w:numPr>
              <w:ind w:left="454" w:right="170" w:hanging="284"/>
            </w:pPr>
            <w:r>
              <w:rPr>
                <w:rFonts w:ascii="Arial Narrow" w:eastAsia="Calibri" w:hAnsi="Arial Narrow"/>
                <w:sz w:val="22"/>
                <w:szCs w:val="22"/>
              </w:rPr>
              <w:t>Dibujo técnico y normalización. Escalas (ampliación y reducción). Doblado de planos.</w:t>
            </w:r>
          </w:p>
          <w:p w14:paraId="18F5ED99" w14:textId="77777777" w:rsidR="00145892" w:rsidRDefault="00000000">
            <w:pPr>
              <w:numPr>
                <w:ilvl w:val="0"/>
                <w:numId w:val="15"/>
              </w:numPr>
              <w:ind w:left="454" w:right="170" w:hanging="284"/>
            </w:pPr>
            <w:r>
              <w:rPr>
                <w:rFonts w:ascii="Arial Narrow" w:eastAsia="Calibri" w:hAnsi="Arial Narrow"/>
                <w:sz w:val="22"/>
                <w:szCs w:val="22"/>
              </w:rPr>
              <w:t>Interpretar esquemas para instalaciones.</w:t>
            </w:r>
          </w:p>
          <w:p w14:paraId="2DA8B770" w14:textId="77777777" w:rsidR="00145892" w:rsidRDefault="00000000">
            <w:pPr>
              <w:numPr>
                <w:ilvl w:val="0"/>
                <w:numId w:val="15"/>
              </w:numPr>
              <w:ind w:left="454" w:right="170" w:hanging="284"/>
            </w:pPr>
            <w:r>
              <w:rPr>
                <w:rFonts w:ascii="Arial Narrow" w:eastAsia="Calibri" w:hAnsi="Arial Narrow"/>
                <w:sz w:val="22"/>
                <w:szCs w:val="22"/>
              </w:rPr>
              <w:t>Conocer la simbología para instalaciones de interior. Realización de croquis.</w:t>
            </w:r>
          </w:p>
          <w:p w14:paraId="3C9207A6" w14:textId="77777777" w:rsidR="00145892" w:rsidRDefault="00000000">
            <w:pPr>
              <w:pStyle w:val="BASICO"/>
              <w:numPr>
                <w:ilvl w:val="0"/>
                <w:numId w:val="15"/>
              </w:numPr>
              <w:spacing w:after="0"/>
              <w:ind w:left="454" w:right="170" w:hanging="284"/>
            </w:pPr>
            <w:r>
              <w:rPr>
                <w:rFonts w:ascii="Arial Narrow" w:eastAsia="Calibri" w:hAnsi="Arial Narrow" w:cs="Arial Narrow"/>
                <w:sz w:val="22"/>
                <w:szCs w:val="22"/>
                <w:lang w:val="es-ES"/>
              </w:rPr>
              <w:t>Importancia de los esquemas eléctricos a la hora de montar circuitos y resolver averías.</w:t>
            </w:r>
          </w:p>
        </w:tc>
      </w:tr>
      <w:tr w:rsidR="00145892" w14:paraId="026E1E4F" w14:textId="77777777">
        <w:trPr>
          <w:trHeight w:val="827"/>
          <w:jc w:val="center"/>
        </w:trPr>
        <w:tc>
          <w:tcPr>
            <w:tcW w:w="5957"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26C29ECC" w14:textId="77777777" w:rsidR="00145892" w:rsidRDefault="00000000">
            <w:pPr>
              <w:pStyle w:val="TableParagraph"/>
              <w:spacing w:before="120" w:after="120"/>
              <w:ind w:left="540"/>
            </w:pPr>
            <w:proofErr w:type="gramStart"/>
            <w:r>
              <w:rPr>
                <w:rFonts w:ascii="Arial Narrow" w:eastAsia="Calibri" w:hAnsi="Arial Narrow" w:cs="Arial"/>
                <w:b/>
              </w:rPr>
              <w:t>ACTIVIDADES CONCRETAS A REALIZAR</w:t>
            </w:r>
            <w:proofErr w:type="gramEnd"/>
          </w:p>
        </w:tc>
        <w:tc>
          <w:tcPr>
            <w:tcW w:w="1986"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1352CC08" w14:textId="77777777" w:rsidR="00145892" w:rsidRDefault="00000000">
            <w:pPr>
              <w:pStyle w:val="TableParagraph"/>
              <w:spacing w:before="120" w:after="120" w:line="276" w:lineRule="exact"/>
              <w:ind w:left="251" w:right="238" w:firstLine="12"/>
              <w:jc w:val="center"/>
            </w:pPr>
            <w:r>
              <w:rPr>
                <w:rFonts w:ascii="Arial Narrow" w:eastAsia="Calibri" w:hAnsi="Arial Narrow" w:cs="Arial"/>
                <w:b/>
              </w:rPr>
              <w:t>OBJETIVOS GENERALES</w:t>
            </w:r>
          </w:p>
        </w:tc>
        <w:tc>
          <w:tcPr>
            <w:tcW w:w="2338"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6A6A132A" w14:textId="77777777" w:rsidR="00145892" w:rsidRDefault="00000000">
            <w:pPr>
              <w:pStyle w:val="TableParagraph"/>
              <w:spacing w:before="120" w:after="120"/>
              <w:ind w:left="433" w:right="126" w:hanging="272"/>
            </w:pPr>
            <w:r>
              <w:rPr>
                <w:rFonts w:ascii="Arial Narrow" w:eastAsia="Calibri" w:hAnsi="Arial Narrow" w:cs="Arial"/>
                <w:b/>
              </w:rPr>
              <w:t>COMPETENCIAS ASOCIADAS</w:t>
            </w:r>
          </w:p>
        </w:tc>
      </w:tr>
      <w:tr w:rsidR="00145892" w14:paraId="18C92513" w14:textId="77777777">
        <w:trPr>
          <w:trHeight w:val="318"/>
          <w:jc w:val="center"/>
        </w:trPr>
        <w:tc>
          <w:tcPr>
            <w:tcW w:w="5957" w:type="dxa"/>
            <w:tcBorders>
              <w:top w:val="single" w:sz="4" w:space="0" w:color="000000"/>
              <w:left w:val="single" w:sz="4" w:space="0" w:color="000000"/>
              <w:bottom w:val="single" w:sz="4" w:space="0" w:color="000000"/>
              <w:right w:val="single" w:sz="4" w:space="0" w:color="000000"/>
            </w:tcBorders>
          </w:tcPr>
          <w:p w14:paraId="558D6D54" w14:textId="77777777" w:rsidR="00145892" w:rsidRDefault="00000000">
            <w:pPr>
              <w:pStyle w:val="BASICO"/>
              <w:spacing w:before="40" w:after="40"/>
              <w:ind w:left="113" w:right="113"/>
            </w:pPr>
            <w:r>
              <w:rPr>
                <w:rFonts w:ascii="Arial Narrow" w:hAnsi="Arial Narrow"/>
                <w:color w:val="000000"/>
                <w:szCs w:val="24"/>
              </w:rPr>
              <w:t>A0 - Descripción de los conceptos, con apoyo de medios audiovisuales. Planteamiento de ejemplos en el entorno cercano al alumno</w:t>
            </w:r>
          </w:p>
        </w:tc>
        <w:tc>
          <w:tcPr>
            <w:tcW w:w="1986" w:type="dxa"/>
            <w:tcBorders>
              <w:top w:val="single" w:sz="4" w:space="0" w:color="000000"/>
              <w:left w:val="single" w:sz="4" w:space="0" w:color="000000"/>
              <w:bottom w:val="single" w:sz="4" w:space="0" w:color="000000"/>
              <w:right w:val="single" w:sz="4" w:space="0" w:color="000000"/>
            </w:tcBorders>
          </w:tcPr>
          <w:p w14:paraId="2DA804F0" w14:textId="77777777" w:rsidR="00145892" w:rsidRDefault="00000000">
            <w:pPr>
              <w:pStyle w:val="Ttulo6"/>
              <w:spacing w:before="60" w:after="60"/>
              <w:ind w:left="170" w:right="170" w:firstLine="9"/>
              <w:jc w:val="center"/>
            </w:pPr>
            <w:r>
              <w:rPr>
                <w:rFonts w:ascii="Arial Narrow" w:hAnsi="Arial Narrow"/>
                <w:b w:val="0"/>
                <w:color w:val="000000"/>
                <w:sz w:val="22"/>
                <w:szCs w:val="22"/>
                <w:u w:val="none"/>
              </w:rPr>
              <w:t>1,2,6</w:t>
            </w:r>
          </w:p>
        </w:tc>
        <w:tc>
          <w:tcPr>
            <w:tcW w:w="2338" w:type="dxa"/>
            <w:tcBorders>
              <w:top w:val="single" w:sz="4" w:space="0" w:color="000000"/>
              <w:left w:val="single" w:sz="4" w:space="0" w:color="000000"/>
              <w:bottom w:val="single" w:sz="4" w:space="0" w:color="000000"/>
              <w:right w:val="single" w:sz="4" w:space="0" w:color="000000"/>
            </w:tcBorders>
          </w:tcPr>
          <w:p w14:paraId="21D2385E" w14:textId="77777777" w:rsidR="00145892" w:rsidRDefault="00000000">
            <w:pPr>
              <w:pStyle w:val="Ttulo6"/>
              <w:spacing w:before="60" w:after="60"/>
              <w:ind w:left="170" w:right="170"/>
              <w:jc w:val="center"/>
            </w:pPr>
            <w:proofErr w:type="gramStart"/>
            <w:r>
              <w:rPr>
                <w:rFonts w:ascii="Arial Narrow" w:hAnsi="Arial Narrow"/>
                <w:b w:val="0"/>
                <w:bCs w:val="0"/>
                <w:color w:val="000000" w:themeColor="text1"/>
                <w:sz w:val="22"/>
                <w:szCs w:val="22"/>
                <w:u w:val="none"/>
                <w:lang w:val="es-ES"/>
              </w:rPr>
              <w:t>E,L</w:t>
            </w:r>
            <w:proofErr w:type="gramEnd"/>
            <w:r>
              <w:rPr>
                <w:rFonts w:ascii="Arial Narrow" w:hAnsi="Arial Narrow"/>
                <w:b w:val="0"/>
                <w:bCs w:val="0"/>
                <w:color w:val="000000" w:themeColor="text1"/>
                <w:sz w:val="22"/>
                <w:szCs w:val="22"/>
                <w:u w:val="none"/>
                <w:lang w:val="es-ES"/>
              </w:rPr>
              <w:t>,P</w:t>
            </w:r>
          </w:p>
        </w:tc>
      </w:tr>
      <w:tr w:rsidR="00145892" w14:paraId="7DF9B52A"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77A002D8" w14:textId="77777777" w:rsidR="00145892" w:rsidRDefault="00000000">
            <w:pPr>
              <w:pStyle w:val="BASICO"/>
              <w:spacing w:before="40" w:after="40"/>
              <w:ind w:left="113" w:right="113"/>
            </w:pPr>
            <w:r>
              <w:rPr>
                <w:rFonts w:ascii="Arial Narrow" w:hAnsi="Arial Narrow"/>
                <w:color w:val="000000"/>
                <w:szCs w:val="24"/>
              </w:rPr>
              <w:t>A1-Resolución/Realización de casos prácticos: representar a escala y obtener medidas reales, croquis y esquemas eléctricos, simbología (multifilar y unifilar)</w:t>
            </w:r>
          </w:p>
        </w:tc>
        <w:tc>
          <w:tcPr>
            <w:tcW w:w="1986" w:type="dxa"/>
            <w:tcBorders>
              <w:top w:val="single" w:sz="4" w:space="0" w:color="000000"/>
              <w:left w:val="single" w:sz="4" w:space="0" w:color="000000"/>
              <w:bottom w:val="single" w:sz="4" w:space="0" w:color="000000"/>
              <w:right w:val="single" w:sz="4" w:space="0" w:color="000000"/>
            </w:tcBorders>
          </w:tcPr>
          <w:p w14:paraId="509A1A78" w14:textId="77777777" w:rsidR="00145892" w:rsidRDefault="00000000">
            <w:pPr>
              <w:pStyle w:val="Ttulo6"/>
              <w:spacing w:before="60" w:after="60"/>
              <w:ind w:left="170" w:right="170" w:firstLine="9"/>
              <w:jc w:val="center"/>
            </w:pPr>
            <w:r>
              <w:rPr>
                <w:rFonts w:ascii="Arial Narrow" w:hAnsi="Arial Narrow"/>
                <w:b w:val="0"/>
                <w:color w:val="000000"/>
                <w:sz w:val="22"/>
                <w:szCs w:val="22"/>
                <w:u w:val="none"/>
              </w:rPr>
              <w:t>1,2,6</w:t>
            </w:r>
          </w:p>
        </w:tc>
        <w:tc>
          <w:tcPr>
            <w:tcW w:w="2338" w:type="dxa"/>
            <w:tcBorders>
              <w:top w:val="single" w:sz="4" w:space="0" w:color="000000"/>
              <w:left w:val="single" w:sz="4" w:space="0" w:color="000000"/>
              <w:bottom w:val="single" w:sz="4" w:space="0" w:color="000000"/>
              <w:right w:val="single" w:sz="4" w:space="0" w:color="000000"/>
            </w:tcBorders>
          </w:tcPr>
          <w:p w14:paraId="42F64D21" w14:textId="77777777" w:rsidR="00145892" w:rsidRDefault="00000000">
            <w:pPr>
              <w:pStyle w:val="Ttulo6"/>
              <w:spacing w:before="60" w:after="60"/>
              <w:ind w:left="170" w:right="170"/>
              <w:jc w:val="center"/>
            </w:pPr>
            <w:proofErr w:type="gramStart"/>
            <w:r>
              <w:rPr>
                <w:rFonts w:ascii="Arial Narrow" w:hAnsi="Arial Narrow"/>
                <w:b w:val="0"/>
                <w:bCs w:val="0"/>
                <w:color w:val="000000" w:themeColor="text1"/>
                <w:sz w:val="22"/>
                <w:szCs w:val="22"/>
                <w:u w:val="none"/>
                <w:lang w:val="es-ES"/>
              </w:rPr>
              <w:t>E,L</w:t>
            </w:r>
            <w:proofErr w:type="gramEnd"/>
            <w:r>
              <w:rPr>
                <w:rFonts w:ascii="Arial Narrow" w:hAnsi="Arial Narrow"/>
                <w:b w:val="0"/>
                <w:bCs w:val="0"/>
                <w:color w:val="000000" w:themeColor="text1"/>
                <w:sz w:val="22"/>
                <w:szCs w:val="22"/>
                <w:u w:val="none"/>
                <w:lang w:val="es-ES"/>
              </w:rPr>
              <w:t>,P</w:t>
            </w:r>
          </w:p>
        </w:tc>
      </w:tr>
      <w:tr w:rsidR="00145892" w14:paraId="60E8C16A"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6FA805B7" w14:textId="77777777" w:rsidR="00145892" w:rsidRDefault="00000000">
            <w:pPr>
              <w:pStyle w:val="BASICO"/>
              <w:spacing w:before="40" w:after="40"/>
              <w:ind w:left="113" w:right="113"/>
            </w:pPr>
            <w:r>
              <w:rPr>
                <w:rFonts w:ascii="Arial Narrow" w:hAnsi="Arial Narrow"/>
                <w:color w:val="000000"/>
                <w:szCs w:val="24"/>
              </w:rPr>
              <w:t>A2 - Actividades/Ejercicios previstos en el libro.</w:t>
            </w:r>
          </w:p>
        </w:tc>
        <w:tc>
          <w:tcPr>
            <w:tcW w:w="1986" w:type="dxa"/>
            <w:tcBorders>
              <w:top w:val="single" w:sz="4" w:space="0" w:color="000000"/>
              <w:left w:val="single" w:sz="4" w:space="0" w:color="000000"/>
              <w:bottom w:val="single" w:sz="4" w:space="0" w:color="000000"/>
              <w:right w:val="single" w:sz="4" w:space="0" w:color="000000"/>
            </w:tcBorders>
          </w:tcPr>
          <w:p w14:paraId="1BF02841" w14:textId="77777777" w:rsidR="00145892" w:rsidRDefault="00000000">
            <w:pPr>
              <w:pStyle w:val="Ttulo6"/>
              <w:spacing w:before="60" w:after="60"/>
              <w:ind w:left="170" w:right="170" w:firstLine="9"/>
              <w:jc w:val="center"/>
            </w:pPr>
            <w:r>
              <w:rPr>
                <w:rFonts w:ascii="Arial Narrow" w:hAnsi="Arial Narrow"/>
                <w:b w:val="0"/>
                <w:color w:val="000000"/>
                <w:sz w:val="22"/>
                <w:szCs w:val="22"/>
                <w:u w:val="none"/>
              </w:rPr>
              <w:t>1,2,6</w:t>
            </w:r>
          </w:p>
        </w:tc>
        <w:tc>
          <w:tcPr>
            <w:tcW w:w="2338" w:type="dxa"/>
            <w:tcBorders>
              <w:top w:val="single" w:sz="4" w:space="0" w:color="000000"/>
              <w:left w:val="single" w:sz="4" w:space="0" w:color="000000"/>
              <w:bottom w:val="single" w:sz="4" w:space="0" w:color="000000"/>
              <w:right w:val="single" w:sz="4" w:space="0" w:color="000000"/>
            </w:tcBorders>
          </w:tcPr>
          <w:p w14:paraId="6745194E" w14:textId="77777777" w:rsidR="00145892" w:rsidRDefault="00000000">
            <w:pPr>
              <w:pStyle w:val="Ttulo6"/>
              <w:spacing w:before="60" w:after="60"/>
              <w:ind w:left="170" w:right="170"/>
              <w:jc w:val="center"/>
            </w:pPr>
            <w:proofErr w:type="gramStart"/>
            <w:r>
              <w:rPr>
                <w:rFonts w:ascii="Arial Narrow" w:hAnsi="Arial Narrow"/>
                <w:b w:val="0"/>
                <w:bCs w:val="0"/>
                <w:color w:val="000000" w:themeColor="text1"/>
                <w:sz w:val="22"/>
                <w:szCs w:val="22"/>
                <w:u w:val="none"/>
                <w:lang w:val="es-ES"/>
              </w:rPr>
              <w:t>E,L</w:t>
            </w:r>
            <w:proofErr w:type="gramEnd"/>
            <w:r>
              <w:rPr>
                <w:rFonts w:ascii="Arial Narrow" w:hAnsi="Arial Narrow"/>
                <w:b w:val="0"/>
                <w:bCs w:val="0"/>
                <w:color w:val="000000" w:themeColor="text1"/>
                <w:sz w:val="22"/>
                <w:szCs w:val="22"/>
                <w:u w:val="none"/>
                <w:lang w:val="es-ES"/>
              </w:rPr>
              <w:t>,P</w:t>
            </w:r>
          </w:p>
        </w:tc>
      </w:tr>
      <w:tr w:rsidR="00145892" w14:paraId="5F89D511"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5C50F7EB" w14:textId="77777777" w:rsidR="00145892" w:rsidRDefault="00000000">
            <w:pPr>
              <w:pStyle w:val="BASICO"/>
              <w:spacing w:before="40" w:after="40"/>
              <w:ind w:left="113" w:right="113"/>
              <w:jc w:val="left"/>
            </w:pPr>
            <w:r>
              <w:rPr>
                <w:rFonts w:ascii="Arial Narrow" w:hAnsi="Arial Narrow"/>
                <w:color w:val="000000"/>
                <w:szCs w:val="24"/>
              </w:rPr>
              <w:t>A3 - Realización de láminas de dibujo técnico</w:t>
            </w:r>
          </w:p>
        </w:tc>
        <w:tc>
          <w:tcPr>
            <w:tcW w:w="1986" w:type="dxa"/>
            <w:tcBorders>
              <w:top w:val="single" w:sz="4" w:space="0" w:color="000000"/>
              <w:left w:val="single" w:sz="4" w:space="0" w:color="000000"/>
              <w:bottom w:val="single" w:sz="4" w:space="0" w:color="000000"/>
              <w:right w:val="single" w:sz="4" w:space="0" w:color="000000"/>
            </w:tcBorders>
          </w:tcPr>
          <w:p w14:paraId="2943C83E" w14:textId="77777777" w:rsidR="00145892" w:rsidRDefault="00000000">
            <w:pPr>
              <w:pStyle w:val="Ttulo6"/>
              <w:spacing w:before="60" w:after="60"/>
              <w:ind w:left="170" w:right="170" w:firstLine="9"/>
              <w:jc w:val="center"/>
            </w:pPr>
            <w:r>
              <w:rPr>
                <w:rFonts w:ascii="Arial Narrow" w:hAnsi="Arial Narrow"/>
                <w:b w:val="0"/>
                <w:color w:val="000000"/>
                <w:sz w:val="22"/>
                <w:szCs w:val="22"/>
                <w:u w:val="none"/>
              </w:rPr>
              <w:t>1,2,6</w:t>
            </w:r>
          </w:p>
        </w:tc>
        <w:tc>
          <w:tcPr>
            <w:tcW w:w="2338" w:type="dxa"/>
            <w:tcBorders>
              <w:top w:val="single" w:sz="4" w:space="0" w:color="000000"/>
              <w:left w:val="single" w:sz="4" w:space="0" w:color="000000"/>
              <w:bottom w:val="single" w:sz="4" w:space="0" w:color="000000"/>
              <w:right w:val="single" w:sz="4" w:space="0" w:color="000000"/>
            </w:tcBorders>
          </w:tcPr>
          <w:p w14:paraId="2865AC25" w14:textId="77777777" w:rsidR="00145892" w:rsidRDefault="00000000">
            <w:pPr>
              <w:pStyle w:val="Ttulo6"/>
              <w:spacing w:before="60" w:after="60"/>
              <w:ind w:left="170" w:right="170"/>
              <w:jc w:val="center"/>
            </w:pPr>
            <w:proofErr w:type="gramStart"/>
            <w:r>
              <w:rPr>
                <w:rFonts w:ascii="Arial Narrow" w:hAnsi="Arial Narrow"/>
                <w:b w:val="0"/>
                <w:bCs w:val="0"/>
                <w:color w:val="000000" w:themeColor="text1"/>
                <w:sz w:val="22"/>
                <w:szCs w:val="22"/>
                <w:u w:val="none"/>
                <w:lang w:val="es-ES"/>
              </w:rPr>
              <w:t>E,L</w:t>
            </w:r>
            <w:proofErr w:type="gramEnd"/>
            <w:r>
              <w:rPr>
                <w:rFonts w:ascii="Arial Narrow" w:hAnsi="Arial Narrow"/>
                <w:b w:val="0"/>
                <w:bCs w:val="0"/>
                <w:color w:val="000000" w:themeColor="text1"/>
                <w:sz w:val="22"/>
                <w:szCs w:val="22"/>
                <w:u w:val="none"/>
                <w:lang w:val="es-ES"/>
              </w:rPr>
              <w:t>,P</w:t>
            </w:r>
          </w:p>
        </w:tc>
      </w:tr>
    </w:tbl>
    <w:p w14:paraId="45BFCDE8" w14:textId="77777777" w:rsidR="00145892" w:rsidRDefault="00145892">
      <w:pPr>
        <w:rPr>
          <w:rFonts w:ascii="Arial Narrow" w:hAnsi="Arial Narrow" w:cs="Arial Narrow"/>
        </w:rPr>
      </w:pPr>
    </w:p>
    <w:p w14:paraId="6A4B2A3A" w14:textId="77777777" w:rsidR="00145892" w:rsidRDefault="00145892">
      <w:pPr>
        <w:rPr>
          <w:rFonts w:ascii="Arial Narrow" w:hAnsi="Arial Narrow" w:cs="Arial Narrow"/>
        </w:rPr>
      </w:pPr>
    </w:p>
    <w:tbl>
      <w:tblPr>
        <w:tblW w:w="10286" w:type="dxa"/>
        <w:jc w:val="center"/>
        <w:tblLayout w:type="fixed"/>
        <w:tblCellMar>
          <w:left w:w="5" w:type="dxa"/>
          <w:right w:w="5" w:type="dxa"/>
        </w:tblCellMar>
        <w:tblLook w:val="0000" w:firstRow="0" w:lastRow="0" w:firstColumn="0" w:lastColumn="0" w:noHBand="0" w:noVBand="0"/>
      </w:tblPr>
      <w:tblGrid>
        <w:gridCol w:w="6527"/>
        <w:gridCol w:w="993"/>
        <w:gridCol w:w="1417"/>
        <w:gridCol w:w="1349"/>
      </w:tblGrid>
      <w:tr w:rsidR="00145892" w14:paraId="1DCCA5B8" w14:textId="77777777">
        <w:trPr>
          <w:trHeight w:val="396"/>
          <w:jc w:val="center"/>
        </w:trPr>
        <w:tc>
          <w:tcPr>
            <w:tcW w:w="6526"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609FD0F4" w14:textId="77777777" w:rsidR="00145892" w:rsidRDefault="00000000">
            <w:pPr>
              <w:pStyle w:val="TableParagraph"/>
              <w:spacing w:before="60" w:after="60"/>
              <w:ind w:left="0"/>
              <w:jc w:val="center"/>
            </w:pPr>
            <w:r>
              <w:rPr>
                <w:rFonts w:ascii="Arial Narrow" w:eastAsia="Calibri" w:hAnsi="Arial Narrow" w:cs="Arial"/>
                <w:b/>
              </w:rPr>
              <w:t>Resultado Aprendizaje (Criterios de evaluación)</w:t>
            </w:r>
          </w:p>
        </w:tc>
        <w:tc>
          <w:tcPr>
            <w:tcW w:w="993"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6E201155" w14:textId="77777777" w:rsidR="00145892" w:rsidRDefault="00000000">
            <w:pPr>
              <w:pStyle w:val="TableParagraph"/>
              <w:spacing w:before="60" w:after="60"/>
              <w:ind w:left="0"/>
              <w:jc w:val="center"/>
            </w:pPr>
            <w:r>
              <w:rPr>
                <w:rFonts w:ascii="Arial Narrow" w:eastAsia="Calibri" w:hAnsi="Arial Narrow" w:cs="Arial"/>
                <w:b/>
                <w:sz w:val="20"/>
                <w:szCs w:val="20"/>
              </w:rPr>
              <w:t>Actividad</w:t>
            </w:r>
          </w:p>
        </w:tc>
        <w:tc>
          <w:tcPr>
            <w:tcW w:w="1417"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5F45CAE9" w14:textId="77777777" w:rsidR="00145892" w:rsidRDefault="00000000">
            <w:pPr>
              <w:pStyle w:val="TableParagraph"/>
              <w:spacing w:before="60" w:after="60"/>
              <w:ind w:left="0"/>
              <w:jc w:val="center"/>
            </w:pPr>
            <w:r>
              <w:rPr>
                <w:rFonts w:ascii="Arial Narrow" w:eastAsia="Calibri" w:hAnsi="Arial Narrow" w:cs="Arial"/>
                <w:b/>
                <w:sz w:val="20"/>
                <w:szCs w:val="20"/>
              </w:rPr>
              <w:t>Técnica Evaluación</w:t>
            </w:r>
          </w:p>
        </w:tc>
        <w:tc>
          <w:tcPr>
            <w:tcW w:w="1349"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13862F2E" w14:textId="77777777" w:rsidR="00145892" w:rsidRDefault="00000000">
            <w:pPr>
              <w:pStyle w:val="TableParagraph"/>
              <w:spacing w:before="60" w:after="60"/>
              <w:ind w:left="0"/>
              <w:jc w:val="center"/>
            </w:pPr>
            <w:r>
              <w:rPr>
                <w:rFonts w:ascii="Arial Narrow" w:eastAsia="Calibri" w:hAnsi="Arial Narrow" w:cs="Arial"/>
                <w:b/>
                <w:sz w:val="20"/>
                <w:szCs w:val="20"/>
              </w:rPr>
              <w:t>Instrumento Evaluación</w:t>
            </w:r>
          </w:p>
        </w:tc>
      </w:tr>
      <w:tr w:rsidR="00145892" w14:paraId="5515B8F5" w14:textId="77777777">
        <w:trPr>
          <w:trHeight w:val="620"/>
          <w:jc w:val="center"/>
        </w:trPr>
        <w:tc>
          <w:tcPr>
            <w:tcW w:w="6526" w:type="dxa"/>
            <w:tcBorders>
              <w:top w:val="single" w:sz="4" w:space="0" w:color="000000"/>
              <w:left w:val="single" w:sz="4" w:space="0" w:color="000000"/>
              <w:bottom w:val="single" w:sz="4" w:space="0" w:color="000000"/>
              <w:right w:val="single" w:sz="4" w:space="0" w:color="000000"/>
            </w:tcBorders>
          </w:tcPr>
          <w:p w14:paraId="4EFE4B8D" w14:textId="77777777" w:rsidR="00145892" w:rsidRDefault="00000000">
            <w:pPr>
              <w:spacing w:before="40" w:after="40"/>
              <w:ind w:left="113" w:right="113"/>
              <w:jc w:val="both"/>
            </w:pPr>
            <w:r>
              <w:rPr>
                <w:rFonts w:ascii="Arial Narrow" w:hAnsi="Arial Narrow" w:cs="Century Gothic"/>
              </w:rPr>
              <w:t xml:space="preserve">RA1(a) - </w:t>
            </w:r>
            <w:r>
              <w:rPr>
                <w:rFonts w:ascii="Arial Narrow" w:eastAsia="Calibri" w:hAnsi="Arial Narrow" w:cs="Century Gothic"/>
              </w:rPr>
              <w:t>Se han interpretado los esquemas eléctricos describiendo su funcionamiento.</w:t>
            </w:r>
          </w:p>
        </w:tc>
        <w:tc>
          <w:tcPr>
            <w:tcW w:w="993" w:type="dxa"/>
            <w:tcBorders>
              <w:top w:val="single" w:sz="4" w:space="0" w:color="000000"/>
              <w:left w:val="single" w:sz="4" w:space="0" w:color="000000"/>
              <w:bottom w:val="single" w:sz="4" w:space="0" w:color="000000"/>
              <w:right w:val="single" w:sz="4" w:space="0" w:color="000000"/>
            </w:tcBorders>
            <w:vAlign w:val="center"/>
          </w:tcPr>
          <w:p w14:paraId="0CA5338C" w14:textId="77777777" w:rsidR="00145892" w:rsidRDefault="00000000">
            <w:pPr>
              <w:pStyle w:val="TableParagraph"/>
              <w:spacing w:before="40" w:after="40"/>
              <w:ind w:left="113" w:right="113"/>
              <w:jc w:val="both"/>
            </w:pPr>
            <w:r>
              <w:rPr>
                <w:rFonts w:ascii="Arial Narrow" w:eastAsia="Calibri" w:hAnsi="Arial Narrow" w:cs="Arial"/>
              </w:rPr>
              <w:t>A1</w:t>
            </w:r>
          </w:p>
        </w:tc>
        <w:tc>
          <w:tcPr>
            <w:tcW w:w="1417" w:type="dxa"/>
            <w:tcBorders>
              <w:top w:val="single" w:sz="4" w:space="0" w:color="000000"/>
              <w:left w:val="single" w:sz="4" w:space="0" w:color="000000"/>
              <w:bottom w:val="single" w:sz="4" w:space="0" w:color="000000"/>
              <w:right w:val="single" w:sz="4" w:space="0" w:color="000000"/>
            </w:tcBorders>
            <w:vAlign w:val="center"/>
          </w:tcPr>
          <w:p w14:paraId="38B734BD" w14:textId="77777777" w:rsidR="00145892" w:rsidRDefault="00000000">
            <w:pPr>
              <w:pStyle w:val="TableParagraph"/>
              <w:spacing w:before="40" w:after="40"/>
              <w:ind w:left="113" w:right="113"/>
              <w:jc w:val="both"/>
            </w:pPr>
            <w:r>
              <w:rPr>
                <w:rFonts w:ascii="Arial Narrow" w:eastAsia="Calibri" w:hAnsi="Arial Narrow" w:cs="Arial"/>
              </w:rPr>
              <w:t>Escrita</w:t>
            </w:r>
          </w:p>
          <w:p w14:paraId="676EF6F2" w14:textId="77777777" w:rsidR="00145892" w:rsidRDefault="00000000">
            <w:pPr>
              <w:pStyle w:val="TableParagraph"/>
              <w:spacing w:before="40" w:after="40"/>
              <w:ind w:left="113" w:right="113"/>
              <w:jc w:val="both"/>
            </w:pPr>
            <w:r>
              <w:rPr>
                <w:rFonts w:ascii="Arial Narrow" w:eastAsia="Calibri" w:hAnsi="Arial Narrow"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27049C46" w14:textId="77777777" w:rsidR="00145892" w:rsidRDefault="00000000">
            <w:pPr>
              <w:pStyle w:val="TableParagraph"/>
              <w:spacing w:before="40" w:after="40"/>
              <w:ind w:left="113" w:right="113"/>
              <w:jc w:val="both"/>
            </w:pPr>
            <w:r>
              <w:rPr>
                <w:rFonts w:ascii="Arial Narrow" w:eastAsia="Calibri" w:hAnsi="Arial Narrow" w:cs="Arial"/>
              </w:rPr>
              <w:t>Examen</w:t>
            </w:r>
          </w:p>
          <w:p w14:paraId="76EBF4A8" w14:textId="77777777" w:rsidR="00145892" w:rsidRDefault="00000000">
            <w:pPr>
              <w:pStyle w:val="TableParagraph"/>
              <w:spacing w:before="40" w:after="40"/>
              <w:ind w:left="113" w:right="113"/>
              <w:jc w:val="both"/>
            </w:pPr>
            <w:r>
              <w:rPr>
                <w:rFonts w:ascii="Arial Narrow" w:eastAsia="Calibri" w:hAnsi="Arial Narrow" w:cs="Arial"/>
              </w:rPr>
              <w:t>Rúbrica</w:t>
            </w:r>
          </w:p>
        </w:tc>
      </w:tr>
      <w:tr w:rsidR="00145892" w14:paraId="0035C31C" w14:textId="77777777">
        <w:trPr>
          <w:trHeight w:val="288"/>
          <w:jc w:val="center"/>
        </w:trPr>
        <w:tc>
          <w:tcPr>
            <w:tcW w:w="6526" w:type="dxa"/>
            <w:tcBorders>
              <w:top w:val="single" w:sz="4" w:space="0" w:color="000000"/>
              <w:left w:val="single" w:sz="4" w:space="0" w:color="000000"/>
              <w:bottom w:val="single" w:sz="4" w:space="0" w:color="000000"/>
              <w:right w:val="single" w:sz="4" w:space="0" w:color="000000"/>
            </w:tcBorders>
          </w:tcPr>
          <w:p w14:paraId="3D656672" w14:textId="77777777" w:rsidR="00145892" w:rsidRDefault="00000000">
            <w:pPr>
              <w:spacing w:before="40" w:after="40"/>
              <w:ind w:left="113" w:right="113"/>
            </w:pPr>
            <w:r>
              <w:rPr>
                <w:rFonts w:ascii="Arial Narrow" w:hAnsi="Arial Narrow" w:cs="Century Gothic"/>
              </w:rPr>
              <w:t xml:space="preserve">RA3(b) - </w:t>
            </w:r>
            <w:r>
              <w:rPr>
                <w:rFonts w:ascii="Arial Narrow" w:eastAsia="Calibri" w:hAnsi="Arial Narrow" w:cs="Century Gothic"/>
              </w:rPr>
              <w:t>Se ha realizado un croquis de la instalación.</w:t>
            </w:r>
          </w:p>
        </w:tc>
        <w:tc>
          <w:tcPr>
            <w:tcW w:w="993" w:type="dxa"/>
            <w:tcBorders>
              <w:top w:val="single" w:sz="4" w:space="0" w:color="000000"/>
              <w:left w:val="single" w:sz="4" w:space="0" w:color="000000"/>
              <w:bottom w:val="single" w:sz="4" w:space="0" w:color="000000"/>
              <w:right w:val="single" w:sz="4" w:space="0" w:color="000000"/>
            </w:tcBorders>
            <w:vAlign w:val="center"/>
          </w:tcPr>
          <w:p w14:paraId="7617FC47" w14:textId="77777777" w:rsidR="00145892" w:rsidRDefault="00000000">
            <w:pPr>
              <w:pStyle w:val="TableParagraph"/>
              <w:spacing w:before="40" w:after="40"/>
              <w:ind w:left="113" w:right="113"/>
              <w:jc w:val="both"/>
            </w:pPr>
            <w:r>
              <w:rPr>
                <w:rFonts w:ascii="Arial Narrow" w:eastAsia="Calibri" w:hAnsi="Arial Narrow" w:cs="Arial"/>
              </w:rPr>
              <w:t>A3</w:t>
            </w:r>
          </w:p>
        </w:tc>
        <w:tc>
          <w:tcPr>
            <w:tcW w:w="1417" w:type="dxa"/>
            <w:tcBorders>
              <w:top w:val="single" w:sz="4" w:space="0" w:color="000000"/>
              <w:left w:val="single" w:sz="4" w:space="0" w:color="000000"/>
              <w:bottom w:val="single" w:sz="4" w:space="0" w:color="000000"/>
              <w:right w:val="single" w:sz="4" w:space="0" w:color="000000"/>
            </w:tcBorders>
            <w:vAlign w:val="center"/>
          </w:tcPr>
          <w:p w14:paraId="113619F8" w14:textId="77777777" w:rsidR="00145892" w:rsidRDefault="00000000">
            <w:pPr>
              <w:pStyle w:val="TableParagraph"/>
              <w:spacing w:before="40" w:after="40"/>
              <w:ind w:left="113" w:right="113"/>
              <w:jc w:val="both"/>
            </w:pPr>
            <w:r>
              <w:rPr>
                <w:rFonts w:ascii="Arial Narrow" w:eastAsia="Calibri" w:hAnsi="Arial Narrow"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638F0167" w14:textId="77777777" w:rsidR="00145892" w:rsidRDefault="00000000">
            <w:pPr>
              <w:pStyle w:val="TableParagraph"/>
              <w:spacing w:before="40" w:after="40"/>
              <w:ind w:left="113" w:right="113"/>
              <w:jc w:val="both"/>
            </w:pPr>
            <w:r>
              <w:rPr>
                <w:rFonts w:ascii="Arial Narrow" w:eastAsia="Calibri" w:hAnsi="Arial Narrow" w:cs="Arial"/>
              </w:rPr>
              <w:t>Rúbrica</w:t>
            </w:r>
          </w:p>
        </w:tc>
      </w:tr>
      <w:tr w:rsidR="00145892" w14:paraId="7ADCA4EE" w14:textId="77777777">
        <w:trPr>
          <w:trHeight w:val="620"/>
          <w:jc w:val="center"/>
        </w:trPr>
        <w:tc>
          <w:tcPr>
            <w:tcW w:w="6526" w:type="dxa"/>
            <w:tcBorders>
              <w:top w:val="single" w:sz="4" w:space="0" w:color="000000"/>
              <w:left w:val="single" w:sz="4" w:space="0" w:color="000000"/>
              <w:bottom w:val="single" w:sz="4" w:space="0" w:color="000000"/>
              <w:right w:val="single" w:sz="4" w:space="0" w:color="000000"/>
            </w:tcBorders>
          </w:tcPr>
          <w:p w14:paraId="298AB1DC" w14:textId="77777777" w:rsidR="00145892" w:rsidRDefault="00000000">
            <w:pPr>
              <w:spacing w:before="40" w:after="40"/>
              <w:ind w:left="113" w:right="113"/>
              <w:jc w:val="both"/>
            </w:pPr>
            <w:r>
              <w:rPr>
                <w:rFonts w:ascii="Arial Narrow" w:hAnsi="Arial Narrow" w:cs="Century Gothic"/>
              </w:rPr>
              <w:t xml:space="preserve">RA3(c) - </w:t>
            </w:r>
            <w:r>
              <w:rPr>
                <w:rFonts w:ascii="Arial Narrow" w:eastAsia="Calibri" w:hAnsi="Arial Narrow" w:cs="Century Gothic"/>
              </w:rPr>
              <w:t>Se han identificado cada uno de los elementos dentro del conjunto de la instalación y en catálogos comerciales.</w:t>
            </w:r>
          </w:p>
        </w:tc>
        <w:tc>
          <w:tcPr>
            <w:tcW w:w="993" w:type="dxa"/>
            <w:tcBorders>
              <w:top w:val="single" w:sz="4" w:space="0" w:color="000000"/>
              <w:left w:val="single" w:sz="4" w:space="0" w:color="000000"/>
              <w:bottom w:val="single" w:sz="4" w:space="0" w:color="000000"/>
              <w:right w:val="single" w:sz="4" w:space="0" w:color="000000"/>
            </w:tcBorders>
            <w:vAlign w:val="center"/>
          </w:tcPr>
          <w:p w14:paraId="48D6109A" w14:textId="77777777" w:rsidR="00145892" w:rsidRDefault="00000000">
            <w:pPr>
              <w:pStyle w:val="TableParagraph"/>
              <w:spacing w:before="40" w:after="40"/>
              <w:ind w:left="113" w:right="113"/>
              <w:jc w:val="both"/>
            </w:pPr>
            <w:r>
              <w:rPr>
                <w:rFonts w:ascii="Arial Narrow" w:eastAsia="Calibri" w:hAnsi="Arial Narrow" w:cs="Arial"/>
              </w:rPr>
              <w:t>A</w:t>
            </w:r>
            <w:proofErr w:type="gramStart"/>
            <w:r>
              <w:rPr>
                <w:rFonts w:ascii="Arial Narrow" w:eastAsia="Calibri" w:hAnsi="Arial Narrow" w:cs="Arial"/>
              </w:rPr>
              <w:t>1,A</w:t>
            </w:r>
            <w:proofErr w:type="gramEnd"/>
            <w:r>
              <w:rPr>
                <w:rFonts w:ascii="Arial Narrow" w:eastAsia="Calibri" w:hAnsi="Arial Narrow" w:cs="Arial"/>
              </w:rPr>
              <w:t>2, A3</w:t>
            </w:r>
          </w:p>
        </w:tc>
        <w:tc>
          <w:tcPr>
            <w:tcW w:w="1417" w:type="dxa"/>
            <w:tcBorders>
              <w:top w:val="single" w:sz="4" w:space="0" w:color="000000"/>
              <w:left w:val="single" w:sz="4" w:space="0" w:color="000000"/>
              <w:bottom w:val="single" w:sz="4" w:space="0" w:color="000000"/>
              <w:right w:val="single" w:sz="4" w:space="0" w:color="000000"/>
            </w:tcBorders>
            <w:vAlign w:val="center"/>
          </w:tcPr>
          <w:p w14:paraId="5747B757" w14:textId="77777777" w:rsidR="00145892" w:rsidRDefault="00000000">
            <w:pPr>
              <w:pStyle w:val="TableParagraph"/>
              <w:spacing w:before="40" w:after="40"/>
              <w:ind w:left="113" w:right="113"/>
              <w:jc w:val="both"/>
            </w:pPr>
            <w:r>
              <w:rPr>
                <w:rFonts w:ascii="Arial Narrow" w:eastAsia="Calibri" w:hAnsi="Arial Narrow" w:cs="Arial"/>
              </w:rPr>
              <w:t>Escrita</w:t>
            </w:r>
          </w:p>
          <w:p w14:paraId="755164CF" w14:textId="77777777" w:rsidR="00145892" w:rsidRDefault="00000000">
            <w:pPr>
              <w:pStyle w:val="TableParagraph"/>
              <w:spacing w:before="40" w:after="40"/>
              <w:ind w:left="113" w:right="113"/>
              <w:jc w:val="both"/>
            </w:pPr>
            <w:r>
              <w:rPr>
                <w:rFonts w:ascii="Arial Narrow" w:eastAsia="Calibri" w:hAnsi="Arial Narrow"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4E956218" w14:textId="77777777" w:rsidR="00145892" w:rsidRDefault="00000000">
            <w:pPr>
              <w:pStyle w:val="TableParagraph"/>
              <w:spacing w:before="40" w:after="40"/>
              <w:ind w:left="113" w:right="113"/>
              <w:jc w:val="both"/>
            </w:pPr>
            <w:r>
              <w:rPr>
                <w:rFonts w:ascii="Arial Narrow" w:eastAsia="Calibri" w:hAnsi="Arial Narrow" w:cs="Arial"/>
              </w:rPr>
              <w:t>Examen</w:t>
            </w:r>
          </w:p>
          <w:p w14:paraId="53E10729" w14:textId="77777777" w:rsidR="00145892" w:rsidRDefault="00000000">
            <w:pPr>
              <w:pStyle w:val="TableParagraph"/>
              <w:spacing w:before="40" w:after="40"/>
              <w:ind w:left="113" w:right="113"/>
              <w:jc w:val="both"/>
            </w:pPr>
            <w:r>
              <w:rPr>
                <w:rFonts w:ascii="Arial Narrow" w:eastAsia="Calibri" w:hAnsi="Arial Narrow" w:cs="Arial"/>
              </w:rPr>
              <w:t>Rúbrica</w:t>
            </w:r>
          </w:p>
        </w:tc>
      </w:tr>
      <w:tr w:rsidR="00145892" w14:paraId="6BC8A3DE"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7DB03405" w14:textId="77777777" w:rsidR="00145892" w:rsidRDefault="00000000">
            <w:pPr>
              <w:pStyle w:val="TableParagraph"/>
              <w:spacing w:before="40" w:after="40"/>
              <w:ind w:left="113" w:right="113"/>
            </w:pPr>
            <w:r>
              <w:rPr>
                <w:rFonts w:ascii="Arial Narrow" w:eastAsia="Calibri" w:hAnsi="Arial Narrow" w:cs="Arial"/>
                <w:b/>
              </w:rPr>
              <w:t>CRITERIOS CORRECIÓN</w:t>
            </w:r>
          </w:p>
        </w:tc>
      </w:tr>
      <w:tr w:rsidR="00145892" w14:paraId="33A611F7" w14:textId="77777777">
        <w:trPr>
          <w:trHeight w:val="39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0B4365D3" w14:textId="77777777" w:rsidR="00145892" w:rsidRDefault="00000000">
            <w:pPr>
              <w:pStyle w:val="TableParagraph"/>
              <w:spacing w:before="40" w:after="40"/>
              <w:ind w:left="113" w:right="113"/>
            </w:pPr>
            <w:r>
              <w:rPr>
                <w:rFonts w:ascii="Arial Narrow" w:eastAsia="Calibri" w:hAnsi="Arial Narrow" w:cs="Arial"/>
              </w:rPr>
              <w:t>Los descritos en el apartado 6.2 de esta programación, pero aplicados a esta parte de la materia.</w:t>
            </w:r>
          </w:p>
        </w:tc>
      </w:tr>
      <w:tr w:rsidR="00145892" w14:paraId="38914523" w14:textId="77777777">
        <w:trPr>
          <w:trHeight w:val="263"/>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050C010F" w14:textId="77777777" w:rsidR="00145892" w:rsidRDefault="00000000">
            <w:pPr>
              <w:pStyle w:val="TableParagraph"/>
              <w:spacing w:before="40" w:after="40"/>
              <w:ind w:left="113" w:right="113"/>
            </w:pPr>
            <w:r>
              <w:rPr>
                <w:rFonts w:ascii="Arial Narrow" w:eastAsia="Calibri" w:hAnsi="Arial Narrow" w:cs="Arial"/>
                <w:b/>
              </w:rPr>
              <w:t>CRITERIOS RECUPERACIÓN</w:t>
            </w:r>
          </w:p>
        </w:tc>
      </w:tr>
      <w:tr w:rsidR="00145892" w14:paraId="4325B6B3"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38161B65" w14:textId="77777777" w:rsidR="00145892" w:rsidRDefault="00000000">
            <w:pPr>
              <w:pStyle w:val="TableParagraph"/>
              <w:spacing w:before="40" w:after="40"/>
              <w:ind w:left="113" w:right="113"/>
            </w:pPr>
            <w:r>
              <w:rPr>
                <w:rFonts w:ascii="Arial Narrow" w:eastAsia="Calibri" w:hAnsi="Arial Narrow" w:cs="Arial"/>
              </w:rPr>
              <w:t>Los descritos en el apartado 6.4 de esta programación, pero aplicados a esta parte de la materia.</w:t>
            </w:r>
          </w:p>
        </w:tc>
      </w:tr>
      <w:tr w:rsidR="00145892" w14:paraId="37C5C50D"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18DED609" w14:textId="77777777" w:rsidR="00145892" w:rsidRDefault="00000000">
            <w:pPr>
              <w:pStyle w:val="TableParagraph"/>
              <w:spacing w:before="40" w:after="40"/>
              <w:ind w:left="113" w:right="113"/>
            </w:pPr>
            <w:r>
              <w:rPr>
                <w:rFonts w:ascii="Arial Narrow" w:eastAsia="Calibri" w:hAnsi="Arial Narrow" w:cs="Arial"/>
                <w:b/>
              </w:rPr>
              <w:t>TEMAS TRANSVERSALES</w:t>
            </w:r>
          </w:p>
        </w:tc>
      </w:tr>
      <w:tr w:rsidR="00145892" w14:paraId="69695025"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39255CE3" w14:textId="77777777" w:rsidR="00145892" w:rsidRDefault="00000000">
            <w:pPr>
              <w:spacing w:before="40" w:after="40"/>
              <w:ind w:left="113" w:right="113"/>
            </w:pPr>
            <w:r>
              <w:rPr>
                <w:rFonts w:ascii="Arial Narrow" w:eastAsia="Calibri" w:hAnsi="Arial Narrow"/>
                <w:sz w:val="22"/>
                <w:szCs w:val="22"/>
              </w:rPr>
              <w:t>Educación para el consumidor, Educación ambiental, Tecnologías de la Información, Educación para la Salud, Educación para la igualdad de oportunidades entre sexos.</w:t>
            </w:r>
          </w:p>
        </w:tc>
      </w:tr>
    </w:tbl>
    <w:p w14:paraId="083499ED" w14:textId="77777777" w:rsidR="00145892" w:rsidRDefault="00145892"/>
    <w:p w14:paraId="6501BD96" w14:textId="77777777" w:rsidR="00145892" w:rsidRDefault="00145892">
      <w:pPr>
        <w:pStyle w:val="Textoindependiente21"/>
        <w:spacing w:before="120" w:after="120"/>
        <w:rPr>
          <w:rFonts w:ascii="Arial" w:hAnsi="Arial" w:cs="Arial"/>
          <w:b/>
          <w:bCs/>
          <w:u w:val="single"/>
        </w:rPr>
      </w:pPr>
    </w:p>
    <w:p w14:paraId="0ED30EF1" w14:textId="77777777" w:rsidR="00145892" w:rsidRDefault="00145892">
      <w:pPr>
        <w:pStyle w:val="Textoindependiente21"/>
        <w:spacing w:before="120" w:after="120"/>
        <w:rPr>
          <w:rFonts w:ascii="Arial" w:hAnsi="Arial" w:cs="Arial"/>
          <w:b/>
          <w:bCs/>
          <w:u w:val="single"/>
        </w:rPr>
      </w:pPr>
    </w:p>
    <w:p w14:paraId="2FD31AFA" w14:textId="77777777" w:rsidR="00264EAE" w:rsidRDefault="00264EAE">
      <w:pPr>
        <w:pStyle w:val="Textoindependiente21"/>
        <w:spacing w:before="120" w:after="120"/>
        <w:rPr>
          <w:rFonts w:ascii="Arial" w:hAnsi="Arial" w:cs="Arial"/>
          <w:b/>
          <w:bCs/>
          <w:u w:val="single"/>
        </w:rPr>
      </w:pPr>
    </w:p>
    <w:p w14:paraId="3E8F9DFA" w14:textId="77777777" w:rsidR="00264EAE" w:rsidRDefault="00264EAE">
      <w:pPr>
        <w:pStyle w:val="Textoindependiente21"/>
        <w:spacing w:before="120" w:after="120"/>
        <w:rPr>
          <w:rFonts w:ascii="Arial" w:hAnsi="Arial" w:cs="Arial"/>
          <w:b/>
          <w:bCs/>
          <w:u w:val="single"/>
        </w:rPr>
      </w:pPr>
    </w:p>
    <w:p w14:paraId="3B073071" w14:textId="77777777" w:rsidR="00264EAE" w:rsidRDefault="00264EAE">
      <w:pPr>
        <w:pStyle w:val="Textoindependiente21"/>
        <w:spacing w:before="120" w:after="120"/>
        <w:rPr>
          <w:rFonts w:ascii="Arial" w:hAnsi="Arial" w:cs="Arial"/>
          <w:b/>
          <w:bCs/>
          <w:u w:val="single"/>
        </w:rPr>
      </w:pPr>
    </w:p>
    <w:p w14:paraId="554FD0D2" w14:textId="77777777" w:rsidR="00264EAE" w:rsidRDefault="00264EAE">
      <w:pPr>
        <w:pStyle w:val="Textoindependiente21"/>
        <w:spacing w:before="120" w:after="120"/>
        <w:rPr>
          <w:rFonts w:ascii="Arial" w:hAnsi="Arial" w:cs="Arial"/>
          <w:b/>
          <w:bCs/>
          <w:u w:val="single"/>
        </w:rPr>
      </w:pPr>
    </w:p>
    <w:p w14:paraId="2985DBA6" w14:textId="77777777" w:rsidR="00264EAE" w:rsidRDefault="00264EAE">
      <w:pPr>
        <w:pStyle w:val="Textoindependiente21"/>
        <w:spacing w:before="120" w:after="120"/>
        <w:rPr>
          <w:rFonts w:ascii="Arial" w:hAnsi="Arial" w:cs="Arial"/>
          <w:b/>
          <w:bCs/>
          <w:u w:val="single"/>
        </w:rPr>
      </w:pPr>
    </w:p>
    <w:p w14:paraId="67489626" w14:textId="77777777" w:rsidR="00264EAE" w:rsidRDefault="00264EAE">
      <w:pPr>
        <w:pStyle w:val="Textoindependiente21"/>
        <w:spacing w:before="120" w:after="120"/>
        <w:rPr>
          <w:rFonts w:ascii="Arial" w:hAnsi="Arial" w:cs="Arial"/>
          <w:b/>
          <w:bCs/>
          <w:u w:val="single"/>
        </w:rPr>
      </w:pPr>
    </w:p>
    <w:p w14:paraId="436053B6" w14:textId="77777777" w:rsidR="00145892" w:rsidRDefault="00145892">
      <w:pPr>
        <w:pStyle w:val="Textoindependiente21"/>
        <w:spacing w:before="120" w:after="120"/>
        <w:rPr>
          <w:rFonts w:ascii="Arial" w:hAnsi="Arial" w:cs="Arial"/>
          <w:b/>
          <w:bCs/>
          <w:u w:val="single"/>
        </w:rPr>
      </w:pPr>
    </w:p>
    <w:tbl>
      <w:tblPr>
        <w:tblW w:w="10208" w:type="dxa"/>
        <w:jc w:val="center"/>
        <w:tblLayout w:type="fixed"/>
        <w:tblCellMar>
          <w:left w:w="70" w:type="dxa"/>
          <w:right w:w="70" w:type="dxa"/>
        </w:tblCellMar>
        <w:tblLook w:val="0000" w:firstRow="0" w:lastRow="0" w:firstColumn="0" w:lastColumn="0" w:noHBand="0" w:noVBand="0"/>
      </w:tblPr>
      <w:tblGrid>
        <w:gridCol w:w="993"/>
        <w:gridCol w:w="7939"/>
        <w:gridCol w:w="1276"/>
      </w:tblGrid>
      <w:tr w:rsidR="00145892" w14:paraId="53CF7C2C" w14:textId="77777777">
        <w:trPr>
          <w:trHeight w:val="628"/>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7839D8" w14:textId="77777777" w:rsidR="00145892" w:rsidRDefault="00000000">
            <w:pPr>
              <w:pStyle w:val="Ttulo6"/>
              <w:spacing w:before="120" w:after="120"/>
              <w:jc w:val="center"/>
            </w:pPr>
            <w:r>
              <w:rPr>
                <w:bCs w:val="0"/>
                <w:szCs w:val="24"/>
                <w:u w:val="none"/>
              </w:rPr>
              <w:t>UD 3</w:t>
            </w:r>
          </w:p>
        </w:tc>
        <w:tc>
          <w:tcPr>
            <w:tcW w:w="79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C4FF8C5" w14:textId="77777777" w:rsidR="00145892" w:rsidRDefault="00000000">
            <w:pPr>
              <w:pStyle w:val="Textocomentario1"/>
              <w:spacing w:before="120" w:after="120"/>
              <w:jc w:val="center"/>
            </w:pPr>
            <w:r>
              <w:rPr>
                <w:rFonts w:eastAsia="Calibri"/>
                <w:b/>
              </w:rPr>
              <w:t>Introducción a los circuitos eléctricos. Medidas eléctricas en instalaciones de baja tensión</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3078D97" w14:textId="3D6B202B" w:rsidR="00145892" w:rsidRDefault="00000000">
            <w:pPr>
              <w:pStyle w:val="Ttulo6"/>
              <w:spacing w:before="120" w:after="120"/>
              <w:jc w:val="both"/>
              <w:rPr>
                <w:u w:val="none"/>
                <w:lang w:val="es-ES"/>
              </w:rPr>
            </w:pPr>
            <w:r>
              <w:rPr>
                <w:u w:val="none"/>
                <w:lang w:val="es-ES"/>
              </w:rPr>
              <w:t>1</w:t>
            </w:r>
            <w:r w:rsidR="00215701">
              <w:rPr>
                <w:u w:val="none"/>
                <w:lang w:val="es-ES"/>
              </w:rPr>
              <w:t>5</w:t>
            </w:r>
            <w:r>
              <w:rPr>
                <w:u w:val="none"/>
                <w:lang w:val="es-ES"/>
              </w:rPr>
              <w:t xml:space="preserve"> </w:t>
            </w:r>
            <w:proofErr w:type="gramStart"/>
            <w:r>
              <w:rPr>
                <w:u w:val="none"/>
                <w:lang w:val="es-ES"/>
              </w:rPr>
              <w:t>Horas</w:t>
            </w:r>
            <w:proofErr w:type="gramEnd"/>
          </w:p>
        </w:tc>
      </w:tr>
    </w:tbl>
    <w:p w14:paraId="59DB852B" w14:textId="77777777" w:rsidR="00145892" w:rsidRDefault="00145892">
      <w:pPr>
        <w:rPr>
          <w:rFonts w:ascii="Times New Roman" w:hAnsi="Times New Roman" w:cs="Times New Roman"/>
          <w:vanish/>
          <w:lang w:val="es-ES_tradnl"/>
        </w:rPr>
      </w:pPr>
    </w:p>
    <w:tbl>
      <w:tblPr>
        <w:tblW w:w="10281" w:type="dxa"/>
        <w:jc w:val="center"/>
        <w:tblLayout w:type="fixed"/>
        <w:tblCellMar>
          <w:left w:w="5" w:type="dxa"/>
          <w:right w:w="5" w:type="dxa"/>
        </w:tblCellMar>
        <w:tblLook w:val="0000" w:firstRow="0" w:lastRow="0" w:firstColumn="0" w:lastColumn="0" w:noHBand="0" w:noVBand="0"/>
      </w:tblPr>
      <w:tblGrid>
        <w:gridCol w:w="5957"/>
        <w:gridCol w:w="1986"/>
        <w:gridCol w:w="2338"/>
      </w:tblGrid>
      <w:tr w:rsidR="00145892" w14:paraId="28E32020" w14:textId="77777777">
        <w:trPr>
          <w:trHeight w:val="396"/>
          <w:jc w:val="center"/>
        </w:trPr>
        <w:tc>
          <w:tcPr>
            <w:tcW w:w="10281" w:type="dxa"/>
            <w:gridSpan w:val="3"/>
            <w:tcBorders>
              <w:top w:val="single" w:sz="4" w:space="0" w:color="000000"/>
              <w:left w:val="single" w:sz="4" w:space="0" w:color="000000"/>
              <w:bottom w:val="single" w:sz="4" w:space="0" w:color="000000"/>
              <w:right w:val="single" w:sz="4" w:space="0" w:color="000000"/>
            </w:tcBorders>
            <w:shd w:val="clear" w:color="auto" w:fill="B2B2B2"/>
          </w:tcPr>
          <w:p w14:paraId="5590A3A7" w14:textId="77777777" w:rsidR="00145892" w:rsidRDefault="00000000">
            <w:pPr>
              <w:pStyle w:val="TableParagraph"/>
              <w:spacing w:before="59"/>
              <w:ind w:left="3545" w:right="3536"/>
              <w:jc w:val="center"/>
            </w:pPr>
            <w:r>
              <w:rPr>
                <w:rFonts w:ascii="Arial" w:eastAsia="Calibri" w:hAnsi="Arial" w:cs="Arial"/>
                <w:b/>
                <w:sz w:val="24"/>
              </w:rPr>
              <w:t>CONTENIDOS</w:t>
            </w:r>
          </w:p>
        </w:tc>
      </w:tr>
      <w:tr w:rsidR="00145892" w14:paraId="45F65417" w14:textId="77777777">
        <w:trPr>
          <w:trHeight w:val="862"/>
          <w:jc w:val="center"/>
        </w:trPr>
        <w:tc>
          <w:tcPr>
            <w:tcW w:w="10281" w:type="dxa"/>
            <w:gridSpan w:val="3"/>
            <w:tcBorders>
              <w:top w:val="single" w:sz="4" w:space="0" w:color="000000"/>
              <w:left w:val="single" w:sz="4" w:space="0" w:color="000000"/>
              <w:bottom w:val="single" w:sz="4" w:space="0" w:color="000000"/>
              <w:right w:val="single" w:sz="4" w:space="0" w:color="000000"/>
            </w:tcBorders>
            <w:vAlign w:val="center"/>
          </w:tcPr>
          <w:p w14:paraId="2C543907" w14:textId="77777777" w:rsidR="00145892" w:rsidRDefault="00000000">
            <w:pPr>
              <w:numPr>
                <w:ilvl w:val="0"/>
                <w:numId w:val="6"/>
              </w:numPr>
              <w:ind w:left="454" w:right="170" w:hanging="284"/>
            </w:pPr>
            <w:r>
              <w:rPr>
                <w:rFonts w:ascii="Arial Narrow" w:hAnsi="Arial Narrow"/>
              </w:rPr>
              <w:t>Circuitos eléctricos. Principales magnitudes eléctricas (voltaje, intensidad, resistencia y potencia)</w:t>
            </w:r>
          </w:p>
          <w:p w14:paraId="361C8D5F" w14:textId="77777777" w:rsidR="00145892" w:rsidRDefault="00000000">
            <w:pPr>
              <w:numPr>
                <w:ilvl w:val="0"/>
                <w:numId w:val="6"/>
              </w:numPr>
              <w:ind w:left="454" w:right="170" w:hanging="284"/>
            </w:pPr>
            <w:r>
              <w:rPr>
                <w:rFonts w:ascii="Arial Narrow" w:hAnsi="Arial Narrow"/>
              </w:rPr>
              <w:t>Ley de Ohm</w:t>
            </w:r>
          </w:p>
          <w:p w14:paraId="00684876" w14:textId="77777777" w:rsidR="00145892" w:rsidRDefault="00000000">
            <w:pPr>
              <w:numPr>
                <w:ilvl w:val="0"/>
                <w:numId w:val="6"/>
              </w:numPr>
              <w:ind w:left="454" w:right="170" w:hanging="284"/>
            </w:pPr>
            <w:r>
              <w:rPr>
                <w:rFonts w:ascii="Arial Narrow" w:hAnsi="Arial Narrow"/>
              </w:rPr>
              <w:t xml:space="preserve">Acoplamiento de receptores. </w:t>
            </w:r>
            <w:r>
              <w:rPr>
                <w:rFonts w:ascii="Arial Narrow" w:hAnsi="Arial Narrow"/>
                <w:color w:val="000000"/>
              </w:rPr>
              <w:t>Circuitos serie, paralelo y mixto.</w:t>
            </w:r>
          </w:p>
          <w:p w14:paraId="3BB08D44" w14:textId="77777777" w:rsidR="00145892" w:rsidRDefault="00000000">
            <w:pPr>
              <w:numPr>
                <w:ilvl w:val="0"/>
                <w:numId w:val="6"/>
              </w:numPr>
              <w:ind w:left="454" w:right="170" w:hanging="284"/>
            </w:pPr>
            <w:r>
              <w:rPr>
                <w:rFonts w:ascii="Arial Narrow" w:hAnsi="Arial Narrow"/>
                <w:color w:val="000000"/>
              </w:rPr>
              <w:t>Calculo de magnitudes eléctricas</w:t>
            </w:r>
          </w:p>
          <w:p w14:paraId="7F283E98" w14:textId="77777777" w:rsidR="00145892" w:rsidRDefault="00000000">
            <w:pPr>
              <w:numPr>
                <w:ilvl w:val="0"/>
                <w:numId w:val="6"/>
              </w:numPr>
              <w:ind w:left="454" w:right="170" w:hanging="284"/>
            </w:pPr>
            <w:r>
              <w:rPr>
                <w:rFonts w:ascii="Arial Narrow" w:hAnsi="Arial Narrow"/>
                <w:color w:val="000000"/>
              </w:rPr>
              <w:t xml:space="preserve">Aparatos de medida. Realización de medidas en un circuito </w:t>
            </w:r>
            <w:r>
              <w:rPr>
                <w:rFonts w:ascii="Arial Narrow" w:hAnsi="Arial Narrow"/>
              </w:rPr>
              <w:t>(voltaje, intensidad, resistencia y potencia)</w:t>
            </w:r>
          </w:p>
        </w:tc>
      </w:tr>
      <w:tr w:rsidR="00145892" w14:paraId="28FAD7B6" w14:textId="77777777">
        <w:trPr>
          <w:trHeight w:val="827"/>
          <w:jc w:val="center"/>
        </w:trPr>
        <w:tc>
          <w:tcPr>
            <w:tcW w:w="5957"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1604CE66" w14:textId="77777777" w:rsidR="00145892" w:rsidRDefault="00000000">
            <w:pPr>
              <w:pStyle w:val="TableParagraph"/>
              <w:spacing w:before="120" w:after="120"/>
              <w:ind w:left="540"/>
            </w:pPr>
            <w:proofErr w:type="gramStart"/>
            <w:r>
              <w:rPr>
                <w:rFonts w:ascii="Arial" w:eastAsia="Calibri" w:hAnsi="Arial" w:cs="Arial"/>
                <w:b/>
              </w:rPr>
              <w:t>ACTIVIDADES CONCRETAS A REALIZAR</w:t>
            </w:r>
            <w:proofErr w:type="gramEnd"/>
          </w:p>
        </w:tc>
        <w:tc>
          <w:tcPr>
            <w:tcW w:w="1986"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516EE2F0" w14:textId="77777777" w:rsidR="00145892" w:rsidRDefault="00000000">
            <w:pPr>
              <w:pStyle w:val="TableParagraph"/>
              <w:spacing w:before="120" w:after="120" w:line="276" w:lineRule="exact"/>
              <w:ind w:left="251" w:right="238" w:firstLine="12"/>
              <w:jc w:val="center"/>
            </w:pPr>
            <w:r>
              <w:rPr>
                <w:rFonts w:ascii="Arial" w:eastAsia="Calibri" w:hAnsi="Arial" w:cs="Arial"/>
                <w:b/>
              </w:rPr>
              <w:t>OBJETIVOS GENERALES</w:t>
            </w:r>
          </w:p>
        </w:tc>
        <w:tc>
          <w:tcPr>
            <w:tcW w:w="2338"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260500C2" w14:textId="77777777" w:rsidR="00145892" w:rsidRDefault="00000000">
            <w:pPr>
              <w:pStyle w:val="TableParagraph"/>
              <w:spacing w:before="120" w:after="120"/>
              <w:ind w:left="433" w:right="126" w:hanging="272"/>
            </w:pPr>
            <w:r>
              <w:rPr>
                <w:rFonts w:ascii="Arial" w:eastAsia="Calibri" w:hAnsi="Arial" w:cs="Arial"/>
                <w:b/>
              </w:rPr>
              <w:t>COMPETENCIAS ASOCIADAS</w:t>
            </w:r>
          </w:p>
        </w:tc>
      </w:tr>
      <w:tr w:rsidR="00145892" w14:paraId="361C795B" w14:textId="77777777">
        <w:trPr>
          <w:trHeight w:val="318"/>
          <w:jc w:val="center"/>
        </w:trPr>
        <w:tc>
          <w:tcPr>
            <w:tcW w:w="5957" w:type="dxa"/>
            <w:tcBorders>
              <w:top w:val="single" w:sz="4" w:space="0" w:color="000000"/>
              <w:left w:val="single" w:sz="4" w:space="0" w:color="000000"/>
              <w:bottom w:val="single" w:sz="4" w:space="0" w:color="000000"/>
              <w:right w:val="single" w:sz="4" w:space="0" w:color="000000"/>
            </w:tcBorders>
          </w:tcPr>
          <w:p w14:paraId="3A3234AA" w14:textId="77777777" w:rsidR="00145892" w:rsidRDefault="00000000">
            <w:pPr>
              <w:pStyle w:val="BASICO"/>
              <w:spacing w:before="40" w:after="40"/>
              <w:ind w:left="113" w:right="113"/>
            </w:pPr>
            <w:r>
              <w:rPr>
                <w:color w:val="000000"/>
                <w:sz w:val="22"/>
                <w:szCs w:val="22"/>
              </w:rPr>
              <w:t>A0 - Descripción de los conceptos, con apoyo de medios audiovisuales. Planteamiento de ejemplos</w:t>
            </w:r>
          </w:p>
        </w:tc>
        <w:tc>
          <w:tcPr>
            <w:tcW w:w="1986" w:type="dxa"/>
            <w:tcBorders>
              <w:top w:val="single" w:sz="4" w:space="0" w:color="000000"/>
              <w:left w:val="single" w:sz="4" w:space="0" w:color="000000"/>
              <w:bottom w:val="single" w:sz="4" w:space="0" w:color="000000"/>
              <w:right w:val="single" w:sz="4" w:space="0" w:color="000000"/>
            </w:tcBorders>
          </w:tcPr>
          <w:p w14:paraId="331B258A" w14:textId="77777777" w:rsidR="00145892" w:rsidRDefault="00000000">
            <w:pPr>
              <w:pStyle w:val="Ttulo6"/>
              <w:spacing w:before="60" w:after="60"/>
              <w:ind w:left="170" w:right="170" w:firstLine="9"/>
              <w:jc w:val="center"/>
            </w:pPr>
            <w:r>
              <w:rPr>
                <w:b w:val="0"/>
                <w:color w:val="000000"/>
                <w:sz w:val="22"/>
                <w:szCs w:val="22"/>
                <w:u w:val="none"/>
              </w:rPr>
              <w:t>3,8,9,10</w:t>
            </w:r>
          </w:p>
        </w:tc>
        <w:tc>
          <w:tcPr>
            <w:tcW w:w="2338" w:type="dxa"/>
            <w:tcBorders>
              <w:top w:val="single" w:sz="4" w:space="0" w:color="000000"/>
              <w:left w:val="single" w:sz="4" w:space="0" w:color="000000"/>
              <w:bottom w:val="single" w:sz="4" w:space="0" w:color="000000"/>
              <w:right w:val="single" w:sz="4" w:space="0" w:color="000000"/>
            </w:tcBorders>
          </w:tcPr>
          <w:p w14:paraId="337BF96C" w14:textId="77777777" w:rsidR="00145892" w:rsidRDefault="00000000">
            <w:pPr>
              <w:pStyle w:val="Ttulo6"/>
              <w:spacing w:before="60" w:after="60"/>
              <w:ind w:left="170" w:right="170"/>
              <w:jc w:val="center"/>
              <w:rPr>
                <w:b w:val="0"/>
                <w:bCs w:val="0"/>
                <w:color w:val="000000" w:themeColor="text1"/>
                <w:sz w:val="22"/>
                <w:szCs w:val="22"/>
                <w:u w:val="none"/>
                <w:lang w:val="es-ES"/>
              </w:rPr>
            </w:pPr>
            <w:proofErr w:type="gramStart"/>
            <w:r>
              <w:rPr>
                <w:b w:val="0"/>
                <w:bCs w:val="0"/>
                <w:color w:val="000000" w:themeColor="text1"/>
                <w:sz w:val="22"/>
                <w:szCs w:val="22"/>
                <w:u w:val="none"/>
                <w:lang w:val="es-ES"/>
              </w:rPr>
              <w:t>A,B</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H,K</w:t>
            </w:r>
            <w:proofErr w:type="gramEnd"/>
          </w:p>
        </w:tc>
      </w:tr>
      <w:tr w:rsidR="00145892" w14:paraId="36A1A0B4"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7D6858B8" w14:textId="77777777" w:rsidR="00145892" w:rsidRDefault="00000000">
            <w:pPr>
              <w:pStyle w:val="BASICO"/>
              <w:spacing w:before="40" w:after="40"/>
              <w:ind w:left="113" w:right="113"/>
            </w:pPr>
            <w:r>
              <w:rPr>
                <w:color w:val="000000"/>
                <w:sz w:val="22"/>
                <w:szCs w:val="22"/>
              </w:rPr>
              <w:t xml:space="preserve">A1-Resolución de problemas </w:t>
            </w:r>
            <w:r>
              <w:rPr>
                <w:rFonts w:ascii="Arial Narrow" w:hAnsi="Arial Narrow" w:cs="Arial Narrow"/>
                <w:lang w:val="es-ES"/>
              </w:rPr>
              <w:t>sobre: acoplamiento de receptores serie, paralelo y mixto. Resistencia equivalente</w:t>
            </w:r>
            <w:r>
              <w:rPr>
                <w:rFonts w:ascii="Arial Narrow" w:hAnsi="Arial Narrow" w:cs="Century Gothic"/>
                <w:lang w:val="es-ES"/>
              </w:rPr>
              <w:t>.</w:t>
            </w:r>
          </w:p>
        </w:tc>
        <w:tc>
          <w:tcPr>
            <w:tcW w:w="1986" w:type="dxa"/>
            <w:tcBorders>
              <w:top w:val="single" w:sz="4" w:space="0" w:color="000000"/>
              <w:left w:val="single" w:sz="4" w:space="0" w:color="000000"/>
              <w:bottom w:val="single" w:sz="4" w:space="0" w:color="000000"/>
              <w:right w:val="single" w:sz="4" w:space="0" w:color="000000"/>
            </w:tcBorders>
          </w:tcPr>
          <w:p w14:paraId="272081AF" w14:textId="77777777" w:rsidR="00145892" w:rsidRDefault="00000000">
            <w:pPr>
              <w:pStyle w:val="Ttulo6"/>
              <w:spacing w:before="60" w:after="60"/>
              <w:ind w:left="170" w:right="170" w:firstLine="9"/>
              <w:jc w:val="center"/>
            </w:pPr>
            <w:r>
              <w:rPr>
                <w:b w:val="0"/>
                <w:color w:val="000000"/>
                <w:sz w:val="22"/>
                <w:szCs w:val="22"/>
                <w:u w:val="none"/>
              </w:rPr>
              <w:t>3,8,9,10</w:t>
            </w:r>
          </w:p>
        </w:tc>
        <w:tc>
          <w:tcPr>
            <w:tcW w:w="2338" w:type="dxa"/>
            <w:tcBorders>
              <w:top w:val="single" w:sz="4" w:space="0" w:color="000000"/>
              <w:left w:val="single" w:sz="4" w:space="0" w:color="000000"/>
              <w:bottom w:val="single" w:sz="4" w:space="0" w:color="000000"/>
              <w:right w:val="single" w:sz="4" w:space="0" w:color="000000"/>
            </w:tcBorders>
          </w:tcPr>
          <w:p w14:paraId="251BCD59" w14:textId="77777777" w:rsidR="00145892" w:rsidRDefault="00000000">
            <w:pPr>
              <w:pStyle w:val="Ttulo6"/>
              <w:spacing w:before="60" w:after="60"/>
              <w:ind w:left="170" w:right="170"/>
              <w:jc w:val="center"/>
              <w:rPr>
                <w:b w:val="0"/>
                <w:bCs w:val="0"/>
                <w:color w:val="000000" w:themeColor="text1"/>
                <w:sz w:val="22"/>
                <w:szCs w:val="22"/>
                <w:u w:val="none"/>
                <w:lang w:val="es-ES"/>
              </w:rPr>
            </w:pPr>
            <w:proofErr w:type="gramStart"/>
            <w:r>
              <w:rPr>
                <w:b w:val="0"/>
                <w:bCs w:val="0"/>
                <w:color w:val="000000" w:themeColor="text1"/>
                <w:sz w:val="22"/>
                <w:szCs w:val="22"/>
                <w:u w:val="none"/>
                <w:lang w:val="es-ES"/>
              </w:rPr>
              <w:t>A,B</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H,K</w:t>
            </w:r>
            <w:proofErr w:type="gramEnd"/>
          </w:p>
        </w:tc>
      </w:tr>
      <w:tr w:rsidR="00145892" w14:paraId="33E10F00"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719EFD44" w14:textId="77777777" w:rsidR="00145892" w:rsidRDefault="00000000">
            <w:pPr>
              <w:pStyle w:val="BASICO"/>
              <w:spacing w:before="40" w:after="40"/>
              <w:ind w:left="113" w:right="113"/>
            </w:pPr>
            <w:r>
              <w:rPr>
                <w:color w:val="000000"/>
                <w:sz w:val="22"/>
                <w:szCs w:val="22"/>
              </w:rPr>
              <w:t>A2 - Actividades/Ejercicios previstos en el libro.</w:t>
            </w:r>
          </w:p>
        </w:tc>
        <w:tc>
          <w:tcPr>
            <w:tcW w:w="1986" w:type="dxa"/>
            <w:tcBorders>
              <w:top w:val="single" w:sz="4" w:space="0" w:color="000000"/>
              <w:left w:val="single" w:sz="4" w:space="0" w:color="000000"/>
              <w:bottom w:val="single" w:sz="4" w:space="0" w:color="000000"/>
              <w:right w:val="single" w:sz="4" w:space="0" w:color="000000"/>
            </w:tcBorders>
          </w:tcPr>
          <w:p w14:paraId="7B671EC6" w14:textId="77777777" w:rsidR="00145892" w:rsidRDefault="00000000">
            <w:pPr>
              <w:pStyle w:val="Ttulo6"/>
              <w:spacing w:before="60" w:after="60"/>
              <w:ind w:left="170" w:right="170" w:firstLine="9"/>
              <w:jc w:val="center"/>
            </w:pPr>
            <w:r>
              <w:rPr>
                <w:b w:val="0"/>
                <w:color w:val="000000"/>
                <w:sz w:val="22"/>
                <w:szCs w:val="22"/>
                <w:u w:val="none"/>
              </w:rPr>
              <w:t>3,8,9,10</w:t>
            </w:r>
          </w:p>
        </w:tc>
        <w:tc>
          <w:tcPr>
            <w:tcW w:w="2338" w:type="dxa"/>
            <w:tcBorders>
              <w:top w:val="single" w:sz="4" w:space="0" w:color="000000"/>
              <w:left w:val="single" w:sz="4" w:space="0" w:color="000000"/>
              <w:bottom w:val="single" w:sz="4" w:space="0" w:color="000000"/>
              <w:right w:val="single" w:sz="4" w:space="0" w:color="000000"/>
            </w:tcBorders>
          </w:tcPr>
          <w:p w14:paraId="3E14828C" w14:textId="77777777" w:rsidR="00145892" w:rsidRDefault="00000000">
            <w:pPr>
              <w:pStyle w:val="Ttulo6"/>
              <w:spacing w:before="60" w:after="60"/>
              <w:ind w:left="170" w:right="170"/>
              <w:jc w:val="center"/>
              <w:rPr>
                <w:b w:val="0"/>
                <w:bCs w:val="0"/>
                <w:color w:val="000000" w:themeColor="text1"/>
                <w:sz w:val="22"/>
                <w:szCs w:val="22"/>
                <w:u w:val="none"/>
                <w:lang w:val="es-ES"/>
              </w:rPr>
            </w:pPr>
            <w:proofErr w:type="gramStart"/>
            <w:r>
              <w:rPr>
                <w:b w:val="0"/>
                <w:bCs w:val="0"/>
                <w:color w:val="000000" w:themeColor="text1"/>
                <w:sz w:val="22"/>
                <w:szCs w:val="22"/>
                <w:u w:val="none"/>
                <w:lang w:val="es-ES"/>
              </w:rPr>
              <w:t>A,B</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H,K</w:t>
            </w:r>
            <w:proofErr w:type="gramEnd"/>
          </w:p>
        </w:tc>
      </w:tr>
      <w:tr w:rsidR="00145892" w14:paraId="1A5EB150"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5C093A2E" w14:textId="77777777" w:rsidR="00145892" w:rsidRDefault="00000000">
            <w:pPr>
              <w:pStyle w:val="BASICO"/>
              <w:spacing w:before="40" w:after="40"/>
              <w:ind w:left="113" w:right="113"/>
            </w:pPr>
            <w:r>
              <w:rPr>
                <w:color w:val="000000"/>
                <w:sz w:val="22"/>
                <w:szCs w:val="22"/>
              </w:rPr>
              <w:t>A3 – Montajes</w:t>
            </w:r>
            <w:r>
              <w:rPr>
                <w:rFonts w:ascii="Arial Narrow" w:hAnsi="Arial Narrow"/>
                <w:color w:val="000000"/>
                <w:szCs w:val="24"/>
              </w:rPr>
              <w:t xml:space="preserve"> punto de luz simple</w:t>
            </w:r>
          </w:p>
        </w:tc>
        <w:tc>
          <w:tcPr>
            <w:tcW w:w="1986" w:type="dxa"/>
            <w:tcBorders>
              <w:top w:val="single" w:sz="4" w:space="0" w:color="000000"/>
              <w:left w:val="single" w:sz="4" w:space="0" w:color="000000"/>
              <w:bottom w:val="single" w:sz="4" w:space="0" w:color="000000"/>
              <w:right w:val="single" w:sz="4" w:space="0" w:color="000000"/>
            </w:tcBorders>
          </w:tcPr>
          <w:p w14:paraId="6909E5FA" w14:textId="77777777" w:rsidR="00145892" w:rsidRDefault="00145892">
            <w:pPr>
              <w:pStyle w:val="Ttulo6"/>
              <w:snapToGrid w:val="0"/>
              <w:spacing w:before="60" w:after="60"/>
              <w:ind w:left="170" w:right="170" w:firstLine="9"/>
              <w:jc w:val="center"/>
              <w:rPr>
                <w:b w:val="0"/>
                <w:color w:val="000000"/>
                <w:sz w:val="22"/>
                <w:szCs w:val="22"/>
                <w:u w:val="none"/>
              </w:rPr>
            </w:pPr>
          </w:p>
        </w:tc>
        <w:tc>
          <w:tcPr>
            <w:tcW w:w="2338" w:type="dxa"/>
            <w:tcBorders>
              <w:top w:val="single" w:sz="4" w:space="0" w:color="000000"/>
              <w:left w:val="single" w:sz="4" w:space="0" w:color="000000"/>
              <w:bottom w:val="single" w:sz="4" w:space="0" w:color="000000"/>
              <w:right w:val="single" w:sz="4" w:space="0" w:color="000000"/>
            </w:tcBorders>
          </w:tcPr>
          <w:p w14:paraId="3BC89DE8" w14:textId="77777777" w:rsidR="00145892" w:rsidRDefault="00145892">
            <w:pPr>
              <w:pStyle w:val="Ttulo6"/>
              <w:snapToGrid w:val="0"/>
              <w:spacing w:before="60" w:after="60"/>
              <w:ind w:left="170" w:right="170"/>
              <w:jc w:val="center"/>
              <w:rPr>
                <w:b w:val="0"/>
                <w:color w:val="000000"/>
                <w:sz w:val="22"/>
                <w:szCs w:val="22"/>
                <w:u w:val="none"/>
              </w:rPr>
            </w:pPr>
          </w:p>
        </w:tc>
      </w:tr>
      <w:tr w:rsidR="00145892" w14:paraId="1DAAA231"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3DC51058" w14:textId="77777777" w:rsidR="00145892" w:rsidRDefault="00000000">
            <w:pPr>
              <w:pStyle w:val="BASICO"/>
              <w:spacing w:before="40" w:after="40"/>
              <w:ind w:left="113" w:right="113"/>
              <w:jc w:val="left"/>
            </w:pPr>
            <w:r>
              <w:rPr>
                <w:color w:val="000000"/>
                <w:sz w:val="22"/>
                <w:szCs w:val="22"/>
              </w:rPr>
              <w:t>A4 – Montajes básicos de lámparas serie, paralelo y mixto. Medidas de V, I</w:t>
            </w:r>
          </w:p>
        </w:tc>
        <w:tc>
          <w:tcPr>
            <w:tcW w:w="1986" w:type="dxa"/>
            <w:tcBorders>
              <w:top w:val="single" w:sz="4" w:space="0" w:color="000000"/>
              <w:left w:val="single" w:sz="4" w:space="0" w:color="000000"/>
              <w:bottom w:val="single" w:sz="4" w:space="0" w:color="000000"/>
              <w:right w:val="single" w:sz="4" w:space="0" w:color="000000"/>
            </w:tcBorders>
          </w:tcPr>
          <w:p w14:paraId="4C10E858" w14:textId="77777777" w:rsidR="00145892" w:rsidRDefault="00000000">
            <w:pPr>
              <w:pStyle w:val="Ttulo6"/>
              <w:spacing w:before="60" w:after="60"/>
              <w:ind w:left="170" w:right="170" w:firstLine="9"/>
              <w:jc w:val="center"/>
            </w:pPr>
            <w:r>
              <w:rPr>
                <w:b w:val="0"/>
                <w:color w:val="000000"/>
                <w:sz w:val="22"/>
                <w:szCs w:val="22"/>
                <w:u w:val="none"/>
              </w:rPr>
              <w:t>3,8,9,10</w:t>
            </w:r>
          </w:p>
        </w:tc>
        <w:tc>
          <w:tcPr>
            <w:tcW w:w="2338" w:type="dxa"/>
            <w:tcBorders>
              <w:top w:val="single" w:sz="4" w:space="0" w:color="000000"/>
              <w:left w:val="single" w:sz="4" w:space="0" w:color="000000"/>
              <w:bottom w:val="single" w:sz="4" w:space="0" w:color="000000"/>
              <w:right w:val="single" w:sz="4" w:space="0" w:color="000000"/>
            </w:tcBorders>
          </w:tcPr>
          <w:p w14:paraId="3FAE52C8" w14:textId="77777777" w:rsidR="00145892" w:rsidRDefault="00000000">
            <w:pPr>
              <w:pStyle w:val="Ttulo6"/>
              <w:spacing w:before="60" w:after="60"/>
              <w:ind w:left="170" w:right="170"/>
              <w:jc w:val="center"/>
              <w:rPr>
                <w:b w:val="0"/>
                <w:bCs w:val="0"/>
                <w:color w:val="000000" w:themeColor="text1"/>
                <w:sz w:val="22"/>
                <w:szCs w:val="22"/>
                <w:u w:val="none"/>
                <w:lang w:val="es-ES"/>
              </w:rPr>
            </w:pPr>
            <w:proofErr w:type="gramStart"/>
            <w:r>
              <w:rPr>
                <w:b w:val="0"/>
                <w:bCs w:val="0"/>
                <w:color w:val="000000" w:themeColor="text1"/>
                <w:sz w:val="22"/>
                <w:szCs w:val="22"/>
                <w:u w:val="none"/>
                <w:lang w:val="es-ES"/>
              </w:rPr>
              <w:t>A,B</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H,K</w:t>
            </w:r>
            <w:proofErr w:type="gramEnd"/>
          </w:p>
        </w:tc>
      </w:tr>
    </w:tbl>
    <w:p w14:paraId="361CFBFB" w14:textId="77777777" w:rsidR="00145892" w:rsidRDefault="00145892"/>
    <w:p w14:paraId="10FB9F48" w14:textId="77777777" w:rsidR="00145892" w:rsidRDefault="00145892"/>
    <w:tbl>
      <w:tblPr>
        <w:tblW w:w="10286" w:type="dxa"/>
        <w:jc w:val="center"/>
        <w:tblLayout w:type="fixed"/>
        <w:tblCellMar>
          <w:left w:w="5" w:type="dxa"/>
          <w:right w:w="5" w:type="dxa"/>
        </w:tblCellMar>
        <w:tblLook w:val="0000" w:firstRow="0" w:lastRow="0" w:firstColumn="0" w:lastColumn="0" w:noHBand="0" w:noVBand="0"/>
      </w:tblPr>
      <w:tblGrid>
        <w:gridCol w:w="6527"/>
        <w:gridCol w:w="993"/>
        <w:gridCol w:w="1417"/>
        <w:gridCol w:w="1349"/>
      </w:tblGrid>
      <w:tr w:rsidR="00145892" w14:paraId="4E618AFB" w14:textId="77777777">
        <w:trPr>
          <w:trHeight w:val="396"/>
          <w:jc w:val="center"/>
        </w:trPr>
        <w:tc>
          <w:tcPr>
            <w:tcW w:w="6526"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201A517E" w14:textId="77777777" w:rsidR="00145892" w:rsidRDefault="00000000">
            <w:pPr>
              <w:pStyle w:val="TableParagraph"/>
              <w:spacing w:before="60" w:after="60"/>
              <w:ind w:left="0"/>
              <w:jc w:val="center"/>
            </w:pPr>
            <w:r>
              <w:rPr>
                <w:rFonts w:ascii="Arial" w:eastAsia="Calibri" w:hAnsi="Arial" w:cs="Arial"/>
                <w:b/>
              </w:rPr>
              <w:t>Resultado Aprendizaje (Criterios de evaluación)</w:t>
            </w:r>
          </w:p>
        </w:tc>
        <w:tc>
          <w:tcPr>
            <w:tcW w:w="993"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2CB51B6D" w14:textId="77777777" w:rsidR="00145892" w:rsidRDefault="00000000">
            <w:pPr>
              <w:pStyle w:val="TableParagraph"/>
              <w:spacing w:before="60" w:after="60"/>
              <w:ind w:left="0"/>
              <w:jc w:val="center"/>
            </w:pPr>
            <w:r>
              <w:rPr>
                <w:rFonts w:ascii="Arial" w:eastAsia="Calibri" w:hAnsi="Arial" w:cs="Arial"/>
                <w:b/>
              </w:rPr>
              <w:t>Actividad</w:t>
            </w:r>
          </w:p>
        </w:tc>
        <w:tc>
          <w:tcPr>
            <w:tcW w:w="1417"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3AE9F778" w14:textId="77777777" w:rsidR="00145892" w:rsidRDefault="00000000">
            <w:pPr>
              <w:pStyle w:val="TableParagraph"/>
              <w:spacing w:before="60" w:after="60"/>
              <w:ind w:left="0"/>
              <w:jc w:val="center"/>
            </w:pPr>
            <w:r>
              <w:rPr>
                <w:rFonts w:ascii="Arial" w:eastAsia="Calibri" w:hAnsi="Arial" w:cs="Arial"/>
                <w:b/>
              </w:rPr>
              <w:t>Técnica Evaluación</w:t>
            </w:r>
          </w:p>
        </w:tc>
        <w:tc>
          <w:tcPr>
            <w:tcW w:w="1349"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3CC78C63" w14:textId="77777777" w:rsidR="00145892" w:rsidRDefault="00000000">
            <w:pPr>
              <w:pStyle w:val="TableParagraph"/>
              <w:spacing w:before="60" w:after="60"/>
              <w:ind w:left="0"/>
              <w:jc w:val="center"/>
            </w:pPr>
            <w:r>
              <w:rPr>
                <w:rFonts w:ascii="Arial" w:eastAsia="Calibri" w:hAnsi="Arial" w:cs="Arial"/>
                <w:b/>
              </w:rPr>
              <w:t>Instrumento Evaluación</w:t>
            </w:r>
          </w:p>
        </w:tc>
      </w:tr>
      <w:tr w:rsidR="00145892" w14:paraId="10B5195B" w14:textId="77777777">
        <w:trPr>
          <w:trHeight w:val="252"/>
          <w:jc w:val="center"/>
        </w:trPr>
        <w:tc>
          <w:tcPr>
            <w:tcW w:w="6526" w:type="dxa"/>
            <w:tcBorders>
              <w:top w:val="single" w:sz="4" w:space="0" w:color="000000"/>
              <w:left w:val="single" w:sz="4" w:space="0" w:color="000000"/>
              <w:bottom w:val="single" w:sz="4" w:space="0" w:color="000000"/>
              <w:right w:val="single" w:sz="4" w:space="0" w:color="000000"/>
            </w:tcBorders>
            <w:vAlign w:val="center"/>
          </w:tcPr>
          <w:p w14:paraId="0F1D90EF" w14:textId="77777777" w:rsidR="00145892" w:rsidRDefault="00000000">
            <w:pPr>
              <w:pStyle w:val="BASICO"/>
              <w:spacing w:before="40" w:after="40"/>
              <w:ind w:left="113" w:right="113"/>
            </w:pPr>
            <w:r>
              <w:rPr>
                <w:rFonts w:ascii="Arial Narrow" w:hAnsi="Arial Narrow"/>
                <w:color w:val="000000"/>
                <w:szCs w:val="24"/>
              </w:rPr>
              <w:t xml:space="preserve">RA1(c) </w:t>
            </w:r>
            <w:proofErr w:type="gramStart"/>
            <w:r>
              <w:rPr>
                <w:rFonts w:ascii="Arial Narrow" w:hAnsi="Arial Narrow"/>
                <w:color w:val="000000"/>
                <w:szCs w:val="24"/>
              </w:rPr>
              <w:t xml:space="preserve">- </w:t>
            </w:r>
            <w:r>
              <w:rPr>
                <w:rFonts w:ascii="Arial Narrow" w:eastAsia="Calibri" w:hAnsi="Arial Narrow" w:cs="Century Gothic"/>
                <w:szCs w:val="24"/>
                <w:lang w:val="es-ES"/>
              </w:rPr>
              <w:t xml:space="preserve"> Se</w:t>
            </w:r>
            <w:proofErr w:type="gramEnd"/>
            <w:r>
              <w:rPr>
                <w:rFonts w:ascii="Arial Narrow" w:eastAsia="Calibri" w:hAnsi="Arial Narrow" w:cs="Century Gothic"/>
                <w:szCs w:val="24"/>
                <w:lang w:val="es-ES"/>
              </w:rPr>
              <w:t xml:space="preserve"> han calculado las magnitudes eléctricas de la instalación</w:t>
            </w:r>
          </w:p>
        </w:tc>
        <w:tc>
          <w:tcPr>
            <w:tcW w:w="993" w:type="dxa"/>
            <w:tcBorders>
              <w:top w:val="single" w:sz="4" w:space="0" w:color="000000"/>
              <w:left w:val="single" w:sz="4" w:space="0" w:color="000000"/>
              <w:bottom w:val="single" w:sz="4" w:space="0" w:color="000000"/>
              <w:right w:val="single" w:sz="4" w:space="0" w:color="000000"/>
            </w:tcBorders>
            <w:vAlign w:val="center"/>
          </w:tcPr>
          <w:p w14:paraId="7C4DDAD1" w14:textId="77777777" w:rsidR="00145892" w:rsidRDefault="00000000">
            <w:pPr>
              <w:pStyle w:val="TableParagraph"/>
              <w:spacing w:before="40" w:after="40"/>
              <w:ind w:left="113" w:right="113"/>
              <w:jc w:val="both"/>
            </w:pPr>
            <w:r>
              <w:rPr>
                <w:rFonts w:ascii="Arial" w:eastAsia="Calibri" w:hAnsi="Arial" w:cs="Arial"/>
              </w:rPr>
              <w:t>A1, A2</w:t>
            </w:r>
          </w:p>
        </w:tc>
        <w:tc>
          <w:tcPr>
            <w:tcW w:w="1417" w:type="dxa"/>
            <w:tcBorders>
              <w:top w:val="single" w:sz="4" w:space="0" w:color="000000"/>
              <w:left w:val="single" w:sz="4" w:space="0" w:color="000000"/>
              <w:bottom w:val="single" w:sz="4" w:space="0" w:color="000000"/>
              <w:right w:val="single" w:sz="4" w:space="0" w:color="000000"/>
            </w:tcBorders>
            <w:vAlign w:val="center"/>
          </w:tcPr>
          <w:p w14:paraId="51D07464" w14:textId="77777777" w:rsidR="00145892" w:rsidRDefault="00000000">
            <w:pPr>
              <w:pStyle w:val="TableParagraph"/>
              <w:spacing w:before="40" w:after="40"/>
              <w:ind w:right="113"/>
              <w:jc w:val="both"/>
            </w:pPr>
            <w:r>
              <w:rPr>
                <w:rFonts w:ascii="Arial" w:eastAsia="Calibri" w:hAnsi="Arial" w:cs="Arial"/>
              </w:rPr>
              <w:t>Escrita</w:t>
            </w:r>
          </w:p>
          <w:p w14:paraId="450E12E5" w14:textId="77777777" w:rsidR="00145892" w:rsidRDefault="00000000">
            <w:pPr>
              <w:pStyle w:val="TableParagraph"/>
              <w:spacing w:before="40" w:after="40"/>
              <w:ind w:right="113"/>
              <w:jc w:val="both"/>
            </w:pPr>
            <w:r>
              <w:rPr>
                <w:rFonts w:ascii="Arial" w:eastAsia="Calibri" w:hAnsi="Arial"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47F7AA9E" w14:textId="77777777" w:rsidR="00145892" w:rsidRDefault="00000000">
            <w:pPr>
              <w:pStyle w:val="TableParagraph"/>
              <w:spacing w:before="40" w:after="40"/>
              <w:ind w:left="113" w:right="113"/>
              <w:jc w:val="both"/>
            </w:pPr>
            <w:r>
              <w:rPr>
                <w:rFonts w:ascii="Arial" w:eastAsia="Calibri" w:hAnsi="Arial" w:cs="Arial"/>
              </w:rPr>
              <w:t>Examen</w:t>
            </w:r>
          </w:p>
          <w:p w14:paraId="0359378F" w14:textId="77777777" w:rsidR="00145892" w:rsidRDefault="00000000">
            <w:pPr>
              <w:pStyle w:val="TableParagraph"/>
              <w:spacing w:before="40" w:after="40"/>
              <w:ind w:left="113" w:right="113"/>
              <w:jc w:val="both"/>
            </w:pPr>
            <w:r>
              <w:rPr>
                <w:rFonts w:ascii="Arial" w:eastAsia="Calibri" w:hAnsi="Arial" w:cs="Arial"/>
              </w:rPr>
              <w:t>Rúbrica</w:t>
            </w:r>
          </w:p>
        </w:tc>
      </w:tr>
      <w:tr w:rsidR="00145892" w14:paraId="428E7380" w14:textId="77777777">
        <w:trPr>
          <w:trHeight w:val="258"/>
          <w:jc w:val="center"/>
        </w:trPr>
        <w:tc>
          <w:tcPr>
            <w:tcW w:w="6526" w:type="dxa"/>
            <w:tcBorders>
              <w:top w:val="single" w:sz="4" w:space="0" w:color="000000"/>
              <w:left w:val="single" w:sz="4" w:space="0" w:color="000000"/>
              <w:bottom w:val="single" w:sz="4" w:space="0" w:color="000000"/>
              <w:right w:val="single" w:sz="4" w:space="0" w:color="000000"/>
            </w:tcBorders>
            <w:vAlign w:val="center"/>
          </w:tcPr>
          <w:p w14:paraId="0E9A7893" w14:textId="77777777" w:rsidR="00145892" w:rsidRDefault="00000000">
            <w:pPr>
              <w:spacing w:before="40" w:after="40"/>
              <w:ind w:left="113" w:right="113"/>
            </w:pPr>
            <w:r>
              <w:rPr>
                <w:rFonts w:ascii="Arial Narrow" w:hAnsi="Arial Narrow"/>
                <w:color w:val="000000"/>
                <w:szCs w:val="24"/>
              </w:rPr>
              <w:t xml:space="preserve">RA1(g) - </w:t>
            </w:r>
            <w:r>
              <w:rPr>
                <w:rFonts w:ascii="Arial Narrow" w:eastAsia="Calibri" w:hAnsi="Arial Narrow" w:cs="ArialMT"/>
                <w:szCs w:val="24"/>
              </w:rPr>
              <w:t xml:space="preserve"> </w:t>
            </w:r>
            <w:r>
              <w:rPr>
                <w:rFonts w:ascii="Arial Narrow" w:eastAsia="Calibri" w:hAnsi="Arial Narrow" w:cs="Century Gothic"/>
                <w:szCs w:val="24"/>
              </w:rPr>
              <w:t xml:space="preserve"> Se han medido las magnitudes fundamentales.</w:t>
            </w:r>
          </w:p>
        </w:tc>
        <w:tc>
          <w:tcPr>
            <w:tcW w:w="993" w:type="dxa"/>
            <w:tcBorders>
              <w:top w:val="single" w:sz="4" w:space="0" w:color="000000"/>
              <w:left w:val="single" w:sz="4" w:space="0" w:color="000000"/>
              <w:bottom w:val="single" w:sz="4" w:space="0" w:color="000000"/>
              <w:right w:val="single" w:sz="4" w:space="0" w:color="000000"/>
            </w:tcBorders>
            <w:vAlign w:val="center"/>
          </w:tcPr>
          <w:p w14:paraId="571061F0" w14:textId="77777777" w:rsidR="00145892" w:rsidRDefault="00000000">
            <w:pPr>
              <w:pStyle w:val="TableParagraph"/>
              <w:spacing w:before="40" w:after="40"/>
              <w:ind w:left="113" w:right="113"/>
              <w:jc w:val="both"/>
            </w:pPr>
            <w:r>
              <w:rPr>
                <w:rFonts w:ascii="Arial" w:eastAsia="Calibri" w:hAnsi="Arial" w:cs="Arial"/>
              </w:rPr>
              <w:t>A1, A3</w:t>
            </w:r>
          </w:p>
        </w:tc>
        <w:tc>
          <w:tcPr>
            <w:tcW w:w="1417" w:type="dxa"/>
            <w:tcBorders>
              <w:top w:val="single" w:sz="4" w:space="0" w:color="000000"/>
              <w:left w:val="single" w:sz="4" w:space="0" w:color="000000"/>
              <w:bottom w:val="single" w:sz="4" w:space="0" w:color="000000"/>
              <w:right w:val="single" w:sz="4" w:space="0" w:color="000000"/>
            </w:tcBorders>
            <w:vAlign w:val="center"/>
          </w:tcPr>
          <w:p w14:paraId="2A8A196B" w14:textId="77777777" w:rsidR="00145892" w:rsidRDefault="00000000">
            <w:pPr>
              <w:pStyle w:val="TableParagraph"/>
              <w:spacing w:before="40" w:after="40"/>
              <w:ind w:right="113"/>
              <w:jc w:val="both"/>
            </w:pPr>
            <w:r>
              <w:rPr>
                <w:rFonts w:ascii="Arial" w:eastAsia="Calibri" w:hAnsi="Arial" w:cs="Arial"/>
              </w:rPr>
              <w:t>Escrita</w:t>
            </w:r>
          </w:p>
          <w:p w14:paraId="0EFDE090" w14:textId="77777777" w:rsidR="00145892" w:rsidRDefault="00000000">
            <w:pPr>
              <w:pStyle w:val="TableParagraph"/>
              <w:spacing w:before="40" w:after="40"/>
              <w:ind w:right="113"/>
              <w:jc w:val="both"/>
            </w:pPr>
            <w:r>
              <w:rPr>
                <w:rFonts w:ascii="Arial" w:eastAsia="Calibri" w:hAnsi="Arial"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3C9C9AC0" w14:textId="77777777" w:rsidR="00145892" w:rsidRDefault="00000000">
            <w:pPr>
              <w:pStyle w:val="TableParagraph"/>
              <w:spacing w:before="40" w:after="40"/>
              <w:ind w:left="113" w:right="113"/>
              <w:jc w:val="both"/>
            </w:pPr>
            <w:r>
              <w:rPr>
                <w:rFonts w:ascii="Arial" w:eastAsia="Calibri" w:hAnsi="Arial" w:cs="Arial"/>
              </w:rPr>
              <w:t>Examen</w:t>
            </w:r>
          </w:p>
          <w:p w14:paraId="5EE9988E" w14:textId="77777777" w:rsidR="00145892" w:rsidRDefault="00000000">
            <w:pPr>
              <w:pStyle w:val="TableParagraph"/>
              <w:spacing w:before="40" w:after="40"/>
              <w:ind w:left="113" w:right="113"/>
              <w:jc w:val="both"/>
            </w:pPr>
            <w:r>
              <w:rPr>
                <w:rFonts w:ascii="Arial" w:eastAsia="Calibri" w:hAnsi="Arial" w:cs="Arial"/>
              </w:rPr>
              <w:t>Rúbrica</w:t>
            </w:r>
          </w:p>
        </w:tc>
      </w:tr>
      <w:tr w:rsidR="00145892" w14:paraId="5333081E" w14:textId="77777777">
        <w:trPr>
          <w:trHeight w:val="51"/>
          <w:jc w:val="center"/>
        </w:trPr>
        <w:tc>
          <w:tcPr>
            <w:tcW w:w="6526" w:type="dxa"/>
            <w:tcBorders>
              <w:top w:val="single" w:sz="4" w:space="0" w:color="000000"/>
              <w:left w:val="single" w:sz="4" w:space="0" w:color="000000"/>
              <w:bottom w:val="single" w:sz="4" w:space="0" w:color="000000"/>
              <w:right w:val="single" w:sz="4" w:space="0" w:color="000000"/>
            </w:tcBorders>
            <w:vAlign w:val="center"/>
          </w:tcPr>
          <w:p w14:paraId="6DF1CF43" w14:textId="77777777" w:rsidR="00145892" w:rsidRDefault="00000000">
            <w:pPr>
              <w:spacing w:before="40" w:after="40"/>
              <w:ind w:left="113" w:right="113"/>
            </w:pPr>
            <w:r>
              <w:rPr>
                <w:rFonts w:ascii="Arial Narrow" w:hAnsi="Arial Narrow"/>
                <w:color w:val="000000"/>
                <w:szCs w:val="24"/>
              </w:rPr>
              <w:t xml:space="preserve">RA1(h) </w:t>
            </w:r>
            <w:proofErr w:type="gramStart"/>
            <w:r>
              <w:rPr>
                <w:rFonts w:ascii="Arial Narrow" w:hAnsi="Arial Narrow"/>
                <w:color w:val="000000"/>
                <w:szCs w:val="24"/>
              </w:rPr>
              <w:t xml:space="preserve">- </w:t>
            </w:r>
            <w:r>
              <w:rPr>
                <w:rFonts w:ascii="Arial Narrow" w:eastAsia="Calibri" w:hAnsi="Arial Narrow" w:cs="ArialMT"/>
                <w:szCs w:val="24"/>
              </w:rPr>
              <w:t xml:space="preserve"> Se</w:t>
            </w:r>
            <w:proofErr w:type="gramEnd"/>
            <w:r>
              <w:rPr>
                <w:rFonts w:ascii="Arial Narrow" w:eastAsia="Calibri" w:hAnsi="Arial Narrow" w:cs="ArialMT"/>
                <w:szCs w:val="24"/>
              </w:rPr>
              <w:t xml:space="preserve"> ha verificado el funcionamiento de las instalaciones</w:t>
            </w:r>
          </w:p>
        </w:tc>
        <w:tc>
          <w:tcPr>
            <w:tcW w:w="993" w:type="dxa"/>
            <w:tcBorders>
              <w:top w:val="single" w:sz="4" w:space="0" w:color="000000"/>
              <w:left w:val="single" w:sz="4" w:space="0" w:color="000000"/>
              <w:bottom w:val="single" w:sz="4" w:space="0" w:color="000000"/>
              <w:right w:val="single" w:sz="4" w:space="0" w:color="000000"/>
            </w:tcBorders>
            <w:vAlign w:val="center"/>
          </w:tcPr>
          <w:p w14:paraId="70A92E67" w14:textId="77777777" w:rsidR="00145892" w:rsidRDefault="00000000">
            <w:pPr>
              <w:pStyle w:val="TableParagraph"/>
              <w:spacing w:before="40" w:after="40"/>
              <w:ind w:left="113" w:right="113"/>
              <w:jc w:val="center"/>
            </w:pPr>
            <w:r>
              <w:rPr>
                <w:rFonts w:ascii="Arial" w:eastAsia="Calibri" w:hAnsi="Arial" w:cs="Arial"/>
              </w:rPr>
              <w:t>A3, A4</w:t>
            </w:r>
          </w:p>
        </w:tc>
        <w:tc>
          <w:tcPr>
            <w:tcW w:w="1417" w:type="dxa"/>
            <w:tcBorders>
              <w:top w:val="single" w:sz="4" w:space="0" w:color="000000"/>
              <w:left w:val="single" w:sz="4" w:space="0" w:color="000000"/>
              <w:bottom w:val="single" w:sz="4" w:space="0" w:color="000000"/>
              <w:right w:val="single" w:sz="4" w:space="0" w:color="000000"/>
            </w:tcBorders>
            <w:vAlign w:val="center"/>
          </w:tcPr>
          <w:p w14:paraId="2566295E" w14:textId="77777777" w:rsidR="00145892" w:rsidRDefault="00000000">
            <w:pPr>
              <w:pStyle w:val="TableParagraph"/>
              <w:spacing w:before="40" w:after="40"/>
              <w:ind w:left="113" w:right="113"/>
              <w:jc w:val="both"/>
            </w:pPr>
            <w:r>
              <w:rPr>
                <w:rFonts w:ascii="Arial" w:eastAsia="Calibri" w:hAnsi="Arial"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5B4DD00A" w14:textId="77777777" w:rsidR="00145892" w:rsidRDefault="00000000">
            <w:pPr>
              <w:pStyle w:val="TableParagraph"/>
              <w:spacing w:before="40" w:after="40"/>
              <w:ind w:left="113" w:right="113"/>
              <w:jc w:val="both"/>
            </w:pPr>
            <w:r>
              <w:rPr>
                <w:rFonts w:ascii="Arial" w:eastAsia="Calibri" w:hAnsi="Arial" w:cs="Arial"/>
              </w:rPr>
              <w:t>Rúbrica</w:t>
            </w:r>
          </w:p>
        </w:tc>
      </w:tr>
      <w:tr w:rsidR="00145892" w14:paraId="5B94BAA1" w14:textId="77777777">
        <w:trPr>
          <w:trHeight w:val="240"/>
          <w:jc w:val="center"/>
        </w:trPr>
        <w:tc>
          <w:tcPr>
            <w:tcW w:w="6526" w:type="dxa"/>
            <w:tcBorders>
              <w:top w:val="single" w:sz="4" w:space="0" w:color="000000"/>
              <w:left w:val="single" w:sz="4" w:space="0" w:color="000000"/>
              <w:bottom w:val="single" w:sz="4" w:space="0" w:color="000000"/>
              <w:right w:val="single" w:sz="4" w:space="0" w:color="000000"/>
            </w:tcBorders>
            <w:vAlign w:val="center"/>
          </w:tcPr>
          <w:p w14:paraId="67CB43BC" w14:textId="77777777" w:rsidR="00145892" w:rsidRDefault="00000000">
            <w:pPr>
              <w:spacing w:before="40" w:after="40"/>
              <w:ind w:left="113" w:right="113"/>
            </w:pPr>
            <w:r>
              <w:rPr>
                <w:rFonts w:ascii="Arial Narrow" w:hAnsi="Arial Narrow"/>
                <w:color w:val="000000"/>
                <w:szCs w:val="24"/>
              </w:rPr>
              <w:t xml:space="preserve">RA2(e) - </w:t>
            </w:r>
            <w:r>
              <w:rPr>
                <w:rFonts w:ascii="Arial Narrow" w:eastAsia="Calibri" w:hAnsi="Arial Narrow" w:cs="ArialMT"/>
                <w:szCs w:val="24"/>
              </w:rPr>
              <w:t xml:space="preserve"> </w:t>
            </w:r>
            <w:r>
              <w:rPr>
                <w:rFonts w:ascii="Arial Narrow" w:eastAsia="Calibri" w:hAnsi="Arial Narrow" w:cs="Century Gothic"/>
                <w:szCs w:val="24"/>
              </w:rPr>
              <w:t xml:space="preserve"> Se han realizado operaciones básicas de mecanizado.</w:t>
            </w:r>
          </w:p>
        </w:tc>
        <w:tc>
          <w:tcPr>
            <w:tcW w:w="993" w:type="dxa"/>
            <w:tcBorders>
              <w:top w:val="single" w:sz="4" w:space="0" w:color="000000"/>
              <w:left w:val="single" w:sz="4" w:space="0" w:color="000000"/>
              <w:bottom w:val="single" w:sz="4" w:space="0" w:color="000000"/>
              <w:right w:val="single" w:sz="4" w:space="0" w:color="000000"/>
            </w:tcBorders>
          </w:tcPr>
          <w:p w14:paraId="7BF25F28" w14:textId="77777777" w:rsidR="00145892" w:rsidRDefault="00000000">
            <w:pPr>
              <w:jc w:val="center"/>
            </w:pPr>
            <w:r>
              <w:rPr>
                <w:rFonts w:eastAsia="Calibri"/>
                <w:sz w:val="22"/>
                <w:szCs w:val="22"/>
              </w:rPr>
              <w:t>A3, A4</w:t>
            </w:r>
          </w:p>
        </w:tc>
        <w:tc>
          <w:tcPr>
            <w:tcW w:w="1417" w:type="dxa"/>
            <w:tcBorders>
              <w:top w:val="single" w:sz="4" w:space="0" w:color="000000"/>
              <w:left w:val="single" w:sz="4" w:space="0" w:color="000000"/>
              <w:bottom w:val="single" w:sz="4" w:space="0" w:color="000000"/>
              <w:right w:val="single" w:sz="4" w:space="0" w:color="000000"/>
            </w:tcBorders>
            <w:vAlign w:val="center"/>
          </w:tcPr>
          <w:p w14:paraId="1C3975E6" w14:textId="77777777" w:rsidR="00145892" w:rsidRDefault="00000000">
            <w:pPr>
              <w:pStyle w:val="TableParagraph"/>
              <w:spacing w:before="40" w:after="40"/>
              <w:ind w:left="113" w:right="113"/>
              <w:jc w:val="both"/>
            </w:pPr>
            <w:r>
              <w:rPr>
                <w:rFonts w:ascii="Arial" w:eastAsia="Calibri" w:hAnsi="Arial"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636CAF7A" w14:textId="77777777" w:rsidR="00145892" w:rsidRDefault="00000000">
            <w:pPr>
              <w:pStyle w:val="TableParagraph"/>
              <w:spacing w:before="40" w:after="40"/>
              <w:ind w:left="113" w:right="113"/>
              <w:jc w:val="both"/>
            </w:pPr>
            <w:r>
              <w:rPr>
                <w:rFonts w:ascii="Arial" w:eastAsia="Calibri" w:hAnsi="Arial" w:cs="Arial"/>
              </w:rPr>
              <w:t>Rúbrica</w:t>
            </w:r>
          </w:p>
        </w:tc>
      </w:tr>
      <w:tr w:rsidR="00145892" w14:paraId="67A88FDB" w14:textId="77777777">
        <w:trPr>
          <w:trHeight w:val="240"/>
          <w:jc w:val="center"/>
        </w:trPr>
        <w:tc>
          <w:tcPr>
            <w:tcW w:w="6526" w:type="dxa"/>
            <w:tcBorders>
              <w:top w:val="single" w:sz="4" w:space="0" w:color="000000"/>
              <w:left w:val="single" w:sz="4" w:space="0" w:color="000000"/>
              <w:bottom w:val="single" w:sz="4" w:space="0" w:color="000000"/>
              <w:right w:val="single" w:sz="4" w:space="0" w:color="000000"/>
            </w:tcBorders>
          </w:tcPr>
          <w:p w14:paraId="73C88E1F" w14:textId="77777777" w:rsidR="00145892" w:rsidRDefault="00000000">
            <w:pPr>
              <w:pStyle w:val="NormalWeb"/>
              <w:shd w:val="clear" w:color="auto" w:fill="FFFFFF"/>
              <w:spacing w:before="40" w:after="40"/>
              <w:ind w:left="113" w:right="113"/>
              <w:jc w:val="both"/>
            </w:pPr>
            <w:r>
              <w:rPr>
                <w:rFonts w:ascii="Arial Narrow" w:hAnsi="Arial Narrow" w:cs="Arial"/>
              </w:rPr>
              <w:t>RA3·(h) - Se han utilizado las herramientas adecuadas para cada una de las operaciones.</w:t>
            </w:r>
          </w:p>
        </w:tc>
        <w:tc>
          <w:tcPr>
            <w:tcW w:w="993" w:type="dxa"/>
            <w:tcBorders>
              <w:top w:val="single" w:sz="4" w:space="0" w:color="000000"/>
              <w:left w:val="single" w:sz="4" w:space="0" w:color="000000"/>
              <w:bottom w:val="single" w:sz="4" w:space="0" w:color="000000"/>
              <w:right w:val="single" w:sz="4" w:space="0" w:color="000000"/>
            </w:tcBorders>
          </w:tcPr>
          <w:p w14:paraId="70014115" w14:textId="77777777" w:rsidR="00145892" w:rsidRDefault="00000000">
            <w:pPr>
              <w:jc w:val="center"/>
            </w:pPr>
            <w:r>
              <w:rPr>
                <w:rFonts w:eastAsia="Calibri"/>
                <w:sz w:val="22"/>
                <w:szCs w:val="22"/>
              </w:rPr>
              <w:t>A3, A4</w:t>
            </w:r>
          </w:p>
        </w:tc>
        <w:tc>
          <w:tcPr>
            <w:tcW w:w="1417" w:type="dxa"/>
            <w:tcBorders>
              <w:top w:val="single" w:sz="4" w:space="0" w:color="000000"/>
              <w:left w:val="single" w:sz="4" w:space="0" w:color="000000"/>
              <w:bottom w:val="single" w:sz="4" w:space="0" w:color="000000"/>
              <w:right w:val="single" w:sz="4" w:space="0" w:color="000000"/>
            </w:tcBorders>
            <w:vAlign w:val="center"/>
          </w:tcPr>
          <w:p w14:paraId="7B2AAC59" w14:textId="77777777" w:rsidR="00145892" w:rsidRDefault="00000000">
            <w:pPr>
              <w:pStyle w:val="TableParagraph"/>
              <w:spacing w:before="40" w:after="40"/>
              <w:ind w:left="113" w:right="113"/>
              <w:jc w:val="both"/>
            </w:pPr>
            <w:r>
              <w:rPr>
                <w:rFonts w:ascii="Arial" w:eastAsia="Calibri" w:hAnsi="Arial"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2F22DDED" w14:textId="77777777" w:rsidR="00145892" w:rsidRDefault="00000000">
            <w:pPr>
              <w:pStyle w:val="TableParagraph"/>
              <w:spacing w:before="40" w:after="40"/>
              <w:ind w:left="113" w:right="113"/>
              <w:jc w:val="both"/>
            </w:pPr>
            <w:r>
              <w:rPr>
                <w:rFonts w:ascii="Arial" w:eastAsia="Calibri" w:hAnsi="Arial" w:cs="Arial"/>
              </w:rPr>
              <w:t>Rúbrica</w:t>
            </w:r>
          </w:p>
        </w:tc>
      </w:tr>
      <w:tr w:rsidR="00145892" w14:paraId="7B2E4214" w14:textId="77777777">
        <w:trPr>
          <w:trHeight w:val="240"/>
          <w:jc w:val="center"/>
        </w:trPr>
        <w:tc>
          <w:tcPr>
            <w:tcW w:w="6526" w:type="dxa"/>
            <w:tcBorders>
              <w:top w:val="single" w:sz="4" w:space="0" w:color="000000"/>
              <w:left w:val="single" w:sz="4" w:space="0" w:color="000000"/>
              <w:bottom w:val="single" w:sz="4" w:space="0" w:color="000000"/>
              <w:right w:val="single" w:sz="4" w:space="0" w:color="000000"/>
            </w:tcBorders>
          </w:tcPr>
          <w:p w14:paraId="48A3BEB1" w14:textId="77777777" w:rsidR="00145892" w:rsidRDefault="00000000">
            <w:pPr>
              <w:pStyle w:val="NormalWeb"/>
              <w:shd w:val="clear" w:color="auto" w:fill="FFFFFF"/>
              <w:spacing w:before="40" w:after="40"/>
              <w:ind w:left="113" w:right="113"/>
              <w:jc w:val="both"/>
            </w:pPr>
            <w:r>
              <w:rPr>
                <w:rFonts w:ascii="Arial Narrow" w:hAnsi="Arial Narrow" w:cs="Arial"/>
              </w:rPr>
              <w:t>RA3·(i) - Se ha verificado el funcionamiento de la instalación (protecciones, toma de tierra, entre otros).</w:t>
            </w:r>
          </w:p>
        </w:tc>
        <w:tc>
          <w:tcPr>
            <w:tcW w:w="993" w:type="dxa"/>
            <w:tcBorders>
              <w:top w:val="single" w:sz="4" w:space="0" w:color="000000"/>
              <w:left w:val="single" w:sz="4" w:space="0" w:color="000000"/>
              <w:bottom w:val="single" w:sz="4" w:space="0" w:color="000000"/>
              <w:right w:val="single" w:sz="4" w:space="0" w:color="000000"/>
            </w:tcBorders>
          </w:tcPr>
          <w:p w14:paraId="4CD768FD" w14:textId="77777777" w:rsidR="00145892" w:rsidRDefault="00000000">
            <w:pPr>
              <w:jc w:val="center"/>
            </w:pPr>
            <w:r>
              <w:rPr>
                <w:rFonts w:eastAsia="Calibri"/>
                <w:sz w:val="22"/>
                <w:szCs w:val="22"/>
              </w:rPr>
              <w:t>A3, A4</w:t>
            </w:r>
          </w:p>
        </w:tc>
        <w:tc>
          <w:tcPr>
            <w:tcW w:w="1417" w:type="dxa"/>
            <w:tcBorders>
              <w:top w:val="single" w:sz="4" w:space="0" w:color="000000"/>
              <w:left w:val="single" w:sz="4" w:space="0" w:color="000000"/>
              <w:bottom w:val="single" w:sz="4" w:space="0" w:color="000000"/>
              <w:right w:val="single" w:sz="4" w:space="0" w:color="000000"/>
            </w:tcBorders>
            <w:vAlign w:val="center"/>
          </w:tcPr>
          <w:p w14:paraId="7EE37FD5" w14:textId="77777777" w:rsidR="00145892" w:rsidRDefault="00000000">
            <w:pPr>
              <w:pStyle w:val="TableParagraph"/>
              <w:spacing w:before="40" w:after="40"/>
              <w:ind w:left="113" w:right="113"/>
              <w:jc w:val="both"/>
            </w:pPr>
            <w:r>
              <w:rPr>
                <w:rFonts w:ascii="Arial" w:eastAsia="Calibri" w:hAnsi="Arial"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78AC0AFB" w14:textId="77777777" w:rsidR="00145892" w:rsidRDefault="00000000">
            <w:pPr>
              <w:pStyle w:val="TableParagraph"/>
              <w:spacing w:before="40" w:after="40"/>
              <w:ind w:left="113" w:right="113"/>
              <w:jc w:val="both"/>
            </w:pPr>
            <w:r>
              <w:rPr>
                <w:rFonts w:ascii="Arial" w:eastAsia="Calibri" w:hAnsi="Arial" w:cs="Arial"/>
              </w:rPr>
              <w:t>Rúbrica</w:t>
            </w:r>
          </w:p>
        </w:tc>
      </w:tr>
      <w:tr w:rsidR="00145892" w14:paraId="6DB72C9C"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38AA060F" w14:textId="77777777" w:rsidR="00145892" w:rsidRDefault="00000000">
            <w:pPr>
              <w:pStyle w:val="TableParagraph"/>
              <w:spacing w:before="40" w:after="40"/>
              <w:ind w:left="113" w:right="113"/>
            </w:pPr>
            <w:r>
              <w:rPr>
                <w:rFonts w:ascii="Arial" w:eastAsia="Calibri" w:hAnsi="Arial" w:cs="Arial"/>
                <w:b/>
              </w:rPr>
              <w:t>CRITERIOS CORRECIÓN</w:t>
            </w:r>
          </w:p>
        </w:tc>
      </w:tr>
      <w:tr w:rsidR="00145892" w14:paraId="12A7E70D" w14:textId="77777777">
        <w:trPr>
          <w:trHeight w:val="302"/>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27376199" w14:textId="77777777" w:rsidR="00145892" w:rsidRDefault="00000000">
            <w:pPr>
              <w:pStyle w:val="TableParagraph"/>
              <w:spacing w:before="40" w:after="40"/>
              <w:ind w:left="113" w:right="113"/>
            </w:pPr>
            <w:r>
              <w:rPr>
                <w:rFonts w:ascii="Arial" w:eastAsia="Calibri" w:hAnsi="Arial" w:cs="Arial"/>
              </w:rPr>
              <w:t>Los descritos en el apartado 6.2 de esta programación, pero aplicados a esta parte de la materia.</w:t>
            </w:r>
          </w:p>
        </w:tc>
      </w:tr>
      <w:tr w:rsidR="00145892" w14:paraId="13C59C89" w14:textId="77777777">
        <w:trPr>
          <w:trHeight w:val="263"/>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4E57A79A" w14:textId="77777777" w:rsidR="00145892" w:rsidRDefault="00000000">
            <w:pPr>
              <w:pStyle w:val="TableParagraph"/>
              <w:spacing w:before="40" w:after="40"/>
              <w:ind w:left="113" w:right="113"/>
            </w:pPr>
            <w:r>
              <w:rPr>
                <w:rFonts w:ascii="Arial" w:eastAsia="Calibri" w:hAnsi="Arial" w:cs="Arial"/>
                <w:b/>
              </w:rPr>
              <w:t>CRITERIOS RECUPERACIÓN</w:t>
            </w:r>
          </w:p>
        </w:tc>
      </w:tr>
      <w:tr w:rsidR="00145892" w14:paraId="327D9639" w14:textId="77777777">
        <w:trPr>
          <w:trHeight w:val="368"/>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1F12E23A" w14:textId="77777777" w:rsidR="00145892" w:rsidRDefault="00000000">
            <w:pPr>
              <w:pStyle w:val="TableParagraph"/>
              <w:spacing w:before="40" w:after="40"/>
              <w:ind w:left="113" w:right="113"/>
            </w:pPr>
            <w:r>
              <w:rPr>
                <w:rFonts w:ascii="Arial" w:eastAsia="Calibri" w:hAnsi="Arial" w:cs="Arial"/>
              </w:rPr>
              <w:t>Los descritos en el apartado 6.4 de esta programación, pero aplicados a esta parte de la materia.</w:t>
            </w:r>
          </w:p>
        </w:tc>
      </w:tr>
      <w:tr w:rsidR="00145892" w14:paraId="6628FA3E"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16F8E9AB" w14:textId="77777777" w:rsidR="00145892" w:rsidRDefault="00000000">
            <w:pPr>
              <w:pStyle w:val="TableParagraph"/>
              <w:spacing w:before="40" w:after="40"/>
              <w:ind w:left="113" w:right="113"/>
            </w:pPr>
            <w:r>
              <w:rPr>
                <w:rFonts w:ascii="Arial" w:eastAsia="Calibri" w:hAnsi="Arial" w:cs="Arial"/>
                <w:b/>
              </w:rPr>
              <w:t>TEMAS TRANSVERSALES</w:t>
            </w:r>
          </w:p>
        </w:tc>
      </w:tr>
      <w:tr w:rsidR="00145892" w14:paraId="3CBCCB99" w14:textId="77777777">
        <w:trPr>
          <w:trHeight w:val="235"/>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4D151469" w14:textId="77777777" w:rsidR="00145892" w:rsidRDefault="00000000">
            <w:pPr>
              <w:spacing w:before="40" w:after="40"/>
              <w:ind w:left="113" w:right="113"/>
            </w:pPr>
            <w:r>
              <w:rPr>
                <w:rFonts w:eastAsia="Calibri"/>
                <w:sz w:val="22"/>
                <w:szCs w:val="22"/>
              </w:rPr>
              <w:t>Educación para el consumidor, Educación para la Salud, Educación para la igualdad de sexos</w:t>
            </w:r>
          </w:p>
        </w:tc>
      </w:tr>
    </w:tbl>
    <w:p w14:paraId="31DB830D" w14:textId="77777777" w:rsidR="00145892" w:rsidRDefault="00145892">
      <w:pPr>
        <w:pStyle w:val="Textoindependiente21"/>
        <w:spacing w:before="120" w:after="120"/>
        <w:rPr>
          <w:rFonts w:ascii="Arial" w:hAnsi="Arial" w:cs="Arial"/>
          <w:b/>
          <w:bCs/>
          <w:u w:val="single"/>
        </w:rPr>
      </w:pPr>
    </w:p>
    <w:p w14:paraId="4D3F54BA" w14:textId="77777777" w:rsidR="00145892" w:rsidRDefault="00145892">
      <w:pPr>
        <w:pStyle w:val="Textoindependiente21"/>
        <w:spacing w:before="120" w:after="120"/>
        <w:rPr>
          <w:rFonts w:ascii="Arial" w:hAnsi="Arial" w:cs="Arial"/>
          <w:b/>
          <w:bCs/>
          <w:u w:val="single"/>
        </w:rPr>
      </w:pPr>
    </w:p>
    <w:p w14:paraId="11A23698" w14:textId="77777777" w:rsidR="00145892" w:rsidRDefault="00145892">
      <w:pPr>
        <w:pStyle w:val="Textoindependiente21"/>
        <w:spacing w:before="120" w:after="120"/>
        <w:rPr>
          <w:rFonts w:ascii="Arial" w:hAnsi="Arial" w:cs="Arial"/>
          <w:b/>
          <w:bCs/>
          <w:u w:val="single"/>
        </w:rPr>
      </w:pPr>
    </w:p>
    <w:p w14:paraId="17152296" w14:textId="77777777" w:rsidR="00145892" w:rsidRDefault="00145892">
      <w:pPr>
        <w:pStyle w:val="Textoindependiente21"/>
        <w:spacing w:before="120" w:after="120"/>
        <w:rPr>
          <w:rFonts w:ascii="Arial" w:hAnsi="Arial" w:cs="Arial"/>
          <w:b/>
          <w:bCs/>
          <w:u w:val="single"/>
        </w:rPr>
      </w:pPr>
    </w:p>
    <w:tbl>
      <w:tblPr>
        <w:tblW w:w="10208" w:type="dxa"/>
        <w:jc w:val="center"/>
        <w:tblLayout w:type="fixed"/>
        <w:tblCellMar>
          <w:left w:w="70" w:type="dxa"/>
          <w:right w:w="70" w:type="dxa"/>
        </w:tblCellMar>
        <w:tblLook w:val="0000" w:firstRow="0" w:lastRow="0" w:firstColumn="0" w:lastColumn="0" w:noHBand="0" w:noVBand="0"/>
      </w:tblPr>
      <w:tblGrid>
        <w:gridCol w:w="993"/>
        <w:gridCol w:w="7939"/>
        <w:gridCol w:w="1276"/>
      </w:tblGrid>
      <w:tr w:rsidR="00145892" w14:paraId="7FAC22B9" w14:textId="77777777">
        <w:trPr>
          <w:trHeight w:val="628"/>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0DCA544" w14:textId="77777777" w:rsidR="00145892" w:rsidRDefault="00000000">
            <w:pPr>
              <w:pStyle w:val="Ttulo6"/>
              <w:spacing w:before="120" w:after="120"/>
              <w:jc w:val="center"/>
            </w:pPr>
            <w:r>
              <w:rPr>
                <w:bCs w:val="0"/>
                <w:szCs w:val="24"/>
                <w:u w:val="none"/>
              </w:rPr>
              <w:t>UD 4</w:t>
            </w:r>
          </w:p>
        </w:tc>
        <w:tc>
          <w:tcPr>
            <w:tcW w:w="79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BBCF433" w14:textId="77777777" w:rsidR="00145892" w:rsidRDefault="00000000">
            <w:pPr>
              <w:pStyle w:val="Textocomentario1"/>
              <w:spacing w:before="120" w:after="120"/>
              <w:jc w:val="center"/>
            </w:pPr>
            <w:r>
              <w:rPr>
                <w:rFonts w:eastAsia="Calibri"/>
                <w:b/>
              </w:rPr>
              <w:t>Instalaciones básicas y materiales empleados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AF121D8" w14:textId="7A93C4AE" w:rsidR="00145892" w:rsidRDefault="00215701">
            <w:pPr>
              <w:pStyle w:val="Ttulo6"/>
              <w:spacing w:before="120" w:after="120"/>
              <w:jc w:val="both"/>
              <w:rPr>
                <w:u w:val="none"/>
                <w:lang w:val="es-ES"/>
              </w:rPr>
            </w:pPr>
            <w:r>
              <w:rPr>
                <w:u w:val="none"/>
                <w:lang w:val="es-ES"/>
              </w:rPr>
              <w:t>20</w:t>
            </w:r>
            <w:r w:rsidR="00000000">
              <w:rPr>
                <w:u w:val="none"/>
                <w:lang w:val="es-ES"/>
              </w:rPr>
              <w:t xml:space="preserve"> </w:t>
            </w:r>
            <w:proofErr w:type="gramStart"/>
            <w:r w:rsidR="00000000">
              <w:rPr>
                <w:u w:val="none"/>
                <w:lang w:val="es-ES"/>
              </w:rPr>
              <w:t>Horas</w:t>
            </w:r>
            <w:proofErr w:type="gramEnd"/>
          </w:p>
        </w:tc>
      </w:tr>
    </w:tbl>
    <w:p w14:paraId="09BD0973" w14:textId="77777777" w:rsidR="00145892" w:rsidRDefault="00145892">
      <w:pPr>
        <w:rPr>
          <w:rFonts w:ascii="Times New Roman" w:hAnsi="Times New Roman" w:cs="Times New Roman"/>
          <w:vanish/>
          <w:lang w:val="es-ES_tradnl"/>
        </w:rPr>
      </w:pPr>
    </w:p>
    <w:tbl>
      <w:tblPr>
        <w:tblW w:w="10281" w:type="dxa"/>
        <w:jc w:val="center"/>
        <w:tblLayout w:type="fixed"/>
        <w:tblCellMar>
          <w:left w:w="5" w:type="dxa"/>
          <w:right w:w="5" w:type="dxa"/>
        </w:tblCellMar>
        <w:tblLook w:val="0000" w:firstRow="0" w:lastRow="0" w:firstColumn="0" w:lastColumn="0" w:noHBand="0" w:noVBand="0"/>
      </w:tblPr>
      <w:tblGrid>
        <w:gridCol w:w="5957"/>
        <w:gridCol w:w="1986"/>
        <w:gridCol w:w="2338"/>
      </w:tblGrid>
      <w:tr w:rsidR="00145892" w14:paraId="50650B99" w14:textId="77777777">
        <w:trPr>
          <w:trHeight w:val="396"/>
          <w:jc w:val="center"/>
        </w:trPr>
        <w:tc>
          <w:tcPr>
            <w:tcW w:w="10281" w:type="dxa"/>
            <w:gridSpan w:val="3"/>
            <w:tcBorders>
              <w:top w:val="single" w:sz="4" w:space="0" w:color="000000"/>
              <w:left w:val="single" w:sz="4" w:space="0" w:color="000000"/>
              <w:bottom w:val="single" w:sz="4" w:space="0" w:color="000000"/>
              <w:right w:val="single" w:sz="4" w:space="0" w:color="000000"/>
            </w:tcBorders>
            <w:shd w:val="clear" w:color="auto" w:fill="B2B2B2"/>
          </w:tcPr>
          <w:p w14:paraId="3420262B" w14:textId="77777777" w:rsidR="00145892" w:rsidRDefault="00000000">
            <w:pPr>
              <w:pStyle w:val="TableParagraph"/>
              <w:spacing w:before="59"/>
              <w:ind w:left="3545" w:right="3536"/>
              <w:jc w:val="center"/>
            </w:pPr>
            <w:r>
              <w:rPr>
                <w:rFonts w:ascii="Arial" w:eastAsia="Calibri" w:hAnsi="Arial" w:cs="Arial"/>
                <w:b/>
                <w:sz w:val="24"/>
              </w:rPr>
              <w:t>CONTENIDOS</w:t>
            </w:r>
          </w:p>
        </w:tc>
      </w:tr>
      <w:tr w:rsidR="00145892" w14:paraId="1FA0EEC6" w14:textId="77777777">
        <w:trPr>
          <w:trHeight w:val="862"/>
          <w:jc w:val="center"/>
        </w:trPr>
        <w:tc>
          <w:tcPr>
            <w:tcW w:w="10281" w:type="dxa"/>
            <w:gridSpan w:val="3"/>
            <w:tcBorders>
              <w:top w:val="single" w:sz="4" w:space="0" w:color="000000"/>
              <w:left w:val="single" w:sz="4" w:space="0" w:color="000000"/>
              <w:bottom w:val="single" w:sz="4" w:space="0" w:color="000000"/>
              <w:right w:val="single" w:sz="4" w:space="0" w:color="000000"/>
            </w:tcBorders>
          </w:tcPr>
          <w:p w14:paraId="4F7ACD77" w14:textId="77777777" w:rsidR="00145892" w:rsidRDefault="00000000">
            <w:pPr>
              <w:numPr>
                <w:ilvl w:val="0"/>
                <w:numId w:val="13"/>
              </w:numPr>
              <w:ind w:left="454" w:right="170" w:hanging="284"/>
            </w:pPr>
            <w:r>
              <w:rPr>
                <w:rFonts w:ascii="Arial Narrow" w:hAnsi="Arial Narrow"/>
                <w:color w:val="000000"/>
              </w:rPr>
              <w:t xml:space="preserve">Elementos y mecanismos en las instalaciones eléctricas en vivienda: </w:t>
            </w:r>
            <w:r>
              <w:rPr>
                <w:rFonts w:ascii="Arial Narrow" w:hAnsi="Arial Narrow"/>
              </w:rPr>
              <w:t>Receptores de alumbrado, Aparatos de maniobra, Aparatos de conexión, Aparatos de protección.</w:t>
            </w:r>
          </w:p>
          <w:p w14:paraId="352922C0" w14:textId="77777777" w:rsidR="00145892" w:rsidRDefault="00000000">
            <w:pPr>
              <w:numPr>
                <w:ilvl w:val="0"/>
                <w:numId w:val="13"/>
              </w:numPr>
              <w:ind w:left="454" w:right="170" w:hanging="284"/>
            </w:pPr>
            <w:r>
              <w:rPr>
                <w:rFonts w:ascii="Arial Narrow" w:eastAsia="Calibri" w:hAnsi="Arial Narrow"/>
                <w:color w:val="000000"/>
              </w:rPr>
              <w:t>Interpretación de esquemas eléctricos de las instalaciones de vivienda.</w:t>
            </w:r>
          </w:p>
          <w:p w14:paraId="0626F566" w14:textId="77777777" w:rsidR="00145892" w:rsidRDefault="00000000">
            <w:pPr>
              <w:numPr>
                <w:ilvl w:val="0"/>
                <w:numId w:val="13"/>
              </w:numPr>
              <w:ind w:left="454" w:right="170" w:hanging="284"/>
            </w:pPr>
            <w:r>
              <w:rPr>
                <w:rFonts w:ascii="Arial Narrow" w:hAnsi="Arial Narrow"/>
              </w:rPr>
              <w:t>Calcular y aplicación de conocimientos sobre las magnitudes eléctricas de una instalación básica.</w:t>
            </w:r>
          </w:p>
        </w:tc>
      </w:tr>
      <w:tr w:rsidR="00145892" w14:paraId="53FF471C" w14:textId="77777777">
        <w:trPr>
          <w:trHeight w:val="827"/>
          <w:jc w:val="center"/>
        </w:trPr>
        <w:tc>
          <w:tcPr>
            <w:tcW w:w="5957" w:type="dxa"/>
            <w:tcBorders>
              <w:top w:val="single" w:sz="4" w:space="0" w:color="000000"/>
              <w:left w:val="single" w:sz="4" w:space="0" w:color="000000"/>
              <w:bottom w:val="single" w:sz="4" w:space="0" w:color="000000"/>
              <w:right w:val="single" w:sz="4" w:space="0" w:color="000000"/>
            </w:tcBorders>
            <w:shd w:val="clear" w:color="auto" w:fill="9F9F9F"/>
          </w:tcPr>
          <w:p w14:paraId="7BF4D58D" w14:textId="77777777" w:rsidR="00145892" w:rsidRDefault="00000000">
            <w:pPr>
              <w:spacing w:before="60" w:after="60"/>
              <w:jc w:val="center"/>
            </w:pPr>
            <w:r>
              <w:rPr>
                <w:rFonts w:ascii="Arial Narrow" w:eastAsia="Calibri" w:hAnsi="Arial Narrow" w:cs="Arial Narrow"/>
                <w:b/>
              </w:rPr>
              <w:t>Criterios de Evaluación</w:t>
            </w:r>
          </w:p>
        </w:tc>
        <w:tc>
          <w:tcPr>
            <w:tcW w:w="1986"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7AB18831" w14:textId="77777777" w:rsidR="00145892" w:rsidRDefault="00000000">
            <w:pPr>
              <w:pStyle w:val="TableParagraph"/>
              <w:spacing w:before="120" w:after="120" w:line="276" w:lineRule="exact"/>
              <w:ind w:left="251" w:right="238" w:firstLine="12"/>
              <w:jc w:val="center"/>
            </w:pPr>
            <w:r>
              <w:rPr>
                <w:rFonts w:ascii="Arial" w:eastAsia="Calibri" w:hAnsi="Arial" w:cs="Arial"/>
                <w:b/>
              </w:rPr>
              <w:t>OBJETIVOS GENERALES</w:t>
            </w:r>
          </w:p>
        </w:tc>
        <w:tc>
          <w:tcPr>
            <w:tcW w:w="2338"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07C2B751" w14:textId="77777777" w:rsidR="00145892" w:rsidRDefault="00000000">
            <w:pPr>
              <w:pStyle w:val="TableParagraph"/>
              <w:spacing w:before="120" w:after="120"/>
              <w:ind w:left="433" w:right="126" w:hanging="272"/>
            </w:pPr>
            <w:r>
              <w:rPr>
                <w:rFonts w:ascii="Arial" w:eastAsia="Calibri" w:hAnsi="Arial" w:cs="Arial"/>
                <w:b/>
              </w:rPr>
              <w:t>COMPETENCIAS ASOCIADAS</w:t>
            </w:r>
          </w:p>
        </w:tc>
      </w:tr>
      <w:tr w:rsidR="00145892" w14:paraId="0BA0F828" w14:textId="77777777">
        <w:trPr>
          <w:trHeight w:val="318"/>
          <w:jc w:val="center"/>
        </w:trPr>
        <w:tc>
          <w:tcPr>
            <w:tcW w:w="5957" w:type="dxa"/>
            <w:tcBorders>
              <w:top w:val="single" w:sz="4" w:space="0" w:color="000000"/>
              <w:left w:val="single" w:sz="4" w:space="0" w:color="000000"/>
              <w:bottom w:val="single" w:sz="4" w:space="0" w:color="000000"/>
              <w:right w:val="single" w:sz="4" w:space="0" w:color="000000"/>
            </w:tcBorders>
          </w:tcPr>
          <w:p w14:paraId="0357EF37" w14:textId="77777777" w:rsidR="00145892" w:rsidRDefault="00000000">
            <w:pPr>
              <w:pStyle w:val="BASICO"/>
              <w:spacing w:after="0"/>
              <w:ind w:left="113" w:right="113"/>
              <w:jc w:val="left"/>
            </w:pPr>
            <w:r>
              <w:rPr>
                <w:rFonts w:ascii="Arial Narrow" w:hAnsi="Arial Narrow"/>
                <w:color w:val="000000"/>
                <w:szCs w:val="24"/>
              </w:rPr>
              <w:t>A0 - Descripción de los conceptos, con apoyo de medios audiovisuales. Planteamiento de ejemplos en el entorno cercano al alumno</w:t>
            </w:r>
          </w:p>
        </w:tc>
        <w:tc>
          <w:tcPr>
            <w:tcW w:w="1986" w:type="dxa"/>
            <w:tcBorders>
              <w:top w:val="single" w:sz="4" w:space="0" w:color="000000"/>
              <w:left w:val="single" w:sz="4" w:space="0" w:color="000000"/>
              <w:bottom w:val="single" w:sz="4" w:space="0" w:color="000000"/>
              <w:right w:val="single" w:sz="4" w:space="0" w:color="000000"/>
            </w:tcBorders>
          </w:tcPr>
          <w:p w14:paraId="5F80D5FD" w14:textId="77777777" w:rsidR="00145892" w:rsidRDefault="00000000">
            <w:pPr>
              <w:pStyle w:val="Ttulo6"/>
              <w:ind w:left="170" w:right="170" w:firstLine="9"/>
              <w:jc w:val="center"/>
            </w:pPr>
            <w:r>
              <w:rPr>
                <w:rFonts w:ascii="Arial Narrow" w:hAnsi="Arial Narrow"/>
                <w:b w:val="0"/>
                <w:color w:val="000000"/>
                <w:sz w:val="22"/>
                <w:szCs w:val="22"/>
                <w:u w:val="none"/>
              </w:rPr>
              <w:t>1,2,5,6,7,8,9,10,11</w:t>
            </w:r>
          </w:p>
        </w:tc>
        <w:tc>
          <w:tcPr>
            <w:tcW w:w="2338" w:type="dxa"/>
            <w:tcBorders>
              <w:top w:val="single" w:sz="4" w:space="0" w:color="000000"/>
              <w:left w:val="single" w:sz="4" w:space="0" w:color="000000"/>
              <w:bottom w:val="single" w:sz="4" w:space="0" w:color="000000"/>
              <w:right w:val="single" w:sz="4" w:space="0" w:color="000000"/>
            </w:tcBorders>
          </w:tcPr>
          <w:p w14:paraId="6C9E2FE9" w14:textId="77777777" w:rsidR="00145892" w:rsidRDefault="00000000">
            <w:pPr>
              <w:pStyle w:val="Ttulo6"/>
              <w:ind w:left="170" w:right="170"/>
              <w:jc w:val="center"/>
              <w:rPr>
                <w:rFonts w:ascii="Arial Narrow" w:hAnsi="Arial Narrow"/>
                <w:b w:val="0"/>
                <w:bCs w:val="0"/>
                <w:color w:val="000000" w:themeColor="text1"/>
                <w:sz w:val="22"/>
                <w:szCs w:val="22"/>
                <w:u w:val="none"/>
                <w:lang w:val="es-ES"/>
              </w:rPr>
            </w:pPr>
            <w:proofErr w:type="gramStart"/>
            <w:r>
              <w:rPr>
                <w:rFonts w:ascii="Arial Narrow" w:hAnsi="Arial Narrow"/>
                <w:b w:val="0"/>
                <w:bCs w:val="0"/>
                <w:color w:val="000000" w:themeColor="text1"/>
                <w:sz w:val="22"/>
                <w:szCs w:val="22"/>
                <w:u w:val="none"/>
                <w:lang w:val="es-ES"/>
              </w:rPr>
              <w:t>A,D</w:t>
            </w:r>
            <w:proofErr w:type="gramEnd"/>
            <w:r>
              <w:rPr>
                <w:rFonts w:ascii="Arial Narrow" w:hAnsi="Arial Narrow"/>
                <w:b w:val="0"/>
                <w:bCs w:val="0"/>
                <w:color w:val="000000" w:themeColor="text1"/>
                <w:sz w:val="22"/>
                <w:szCs w:val="22"/>
                <w:u w:val="none"/>
                <w:lang w:val="es-ES"/>
              </w:rPr>
              <w:t>,</w:t>
            </w:r>
            <w:proofErr w:type="gramStart"/>
            <w:r>
              <w:rPr>
                <w:rFonts w:ascii="Arial Narrow" w:hAnsi="Arial Narrow"/>
                <w:b w:val="0"/>
                <w:bCs w:val="0"/>
                <w:color w:val="000000" w:themeColor="text1"/>
                <w:sz w:val="22"/>
                <w:szCs w:val="22"/>
                <w:u w:val="none"/>
                <w:lang w:val="es-ES"/>
              </w:rPr>
              <w:t>E,H</w:t>
            </w:r>
            <w:proofErr w:type="gramEnd"/>
            <w:r>
              <w:rPr>
                <w:rFonts w:ascii="Arial Narrow" w:hAnsi="Arial Narrow"/>
                <w:b w:val="0"/>
                <w:bCs w:val="0"/>
                <w:color w:val="000000" w:themeColor="text1"/>
                <w:sz w:val="22"/>
                <w:szCs w:val="22"/>
                <w:u w:val="none"/>
                <w:lang w:val="es-ES"/>
              </w:rPr>
              <w:t>,</w:t>
            </w:r>
            <w:proofErr w:type="gramStart"/>
            <w:r>
              <w:rPr>
                <w:rFonts w:ascii="Arial Narrow" w:hAnsi="Arial Narrow"/>
                <w:b w:val="0"/>
                <w:bCs w:val="0"/>
                <w:color w:val="000000" w:themeColor="text1"/>
                <w:sz w:val="22"/>
                <w:szCs w:val="22"/>
                <w:u w:val="none"/>
                <w:lang w:val="es-ES"/>
              </w:rPr>
              <w:t>J,K</w:t>
            </w:r>
            <w:proofErr w:type="gramEnd"/>
          </w:p>
        </w:tc>
      </w:tr>
      <w:tr w:rsidR="00145892" w14:paraId="70123C04" w14:textId="77777777">
        <w:trPr>
          <w:trHeight w:val="137"/>
          <w:jc w:val="center"/>
        </w:trPr>
        <w:tc>
          <w:tcPr>
            <w:tcW w:w="5957" w:type="dxa"/>
            <w:tcBorders>
              <w:top w:val="single" w:sz="4" w:space="0" w:color="000000"/>
              <w:left w:val="single" w:sz="4" w:space="0" w:color="000000"/>
              <w:bottom w:val="single" w:sz="4" w:space="0" w:color="000000"/>
              <w:right w:val="single" w:sz="4" w:space="0" w:color="000000"/>
            </w:tcBorders>
          </w:tcPr>
          <w:p w14:paraId="395CC969" w14:textId="77777777" w:rsidR="00145892" w:rsidRDefault="00000000">
            <w:pPr>
              <w:pStyle w:val="BASICO"/>
              <w:spacing w:after="0"/>
              <w:ind w:left="113" w:right="113"/>
              <w:jc w:val="left"/>
            </w:pPr>
            <w:r>
              <w:rPr>
                <w:rFonts w:ascii="Arial Narrow" w:hAnsi="Arial Narrow"/>
                <w:color w:val="000000"/>
                <w:szCs w:val="24"/>
              </w:rPr>
              <w:t>A1 - Actividades/Ejercicios previstos en el libro.</w:t>
            </w:r>
          </w:p>
        </w:tc>
        <w:tc>
          <w:tcPr>
            <w:tcW w:w="1986" w:type="dxa"/>
            <w:tcBorders>
              <w:top w:val="single" w:sz="4" w:space="0" w:color="000000"/>
              <w:left w:val="single" w:sz="4" w:space="0" w:color="000000"/>
              <w:bottom w:val="single" w:sz="4" w:space="0" w:color="000000"/>
              <w:right w:val="single" w:sz="4" w:space="0" w:color="000000"/>
            </w:tcBorders>
          </w:tcPr>
          <w:p w14:paraId="37A7816F" w14:textId="77777777" w:rsidR="00145892" w:rsidRDefault="00000000">
            <w:pPr>
              <w:pStyle w:val="Ttulo6"/>
              <w:ind w:left="170" w:right="170" w:firstLine="9"/>
              <w:jc w:val="center"/>
            </w:pPr>
            <w:r>
              <w:rPr>
                <w:rFonts w:ascii="Arial Narrow" w:hAnsi="Arial Narrow"/>
                <w:b w:val="0"/>
                <w:color w:val="000000"/>
                <w:sz w:val="22"/>
                <w:szCs w:val="22"/>
                <w:u w:val="none"/>
              </w:rPr>
              <w:t>1,2,5,6,7,8,9,10,11</w:t>
            </w:r>
          </w:p>
        </w:tc>
        <w:tc>
          <w:tcPr>
            <w:tcW w:w="2338" w:type="dxa"/>
            <w:tcBorders>
              <w:top w:val="single" w:sz="4" w:space="0" w:color="000000"/>
              <w:left w:val="single" w:sz="4" w:space="0" w:color="000000"/>
              <w:bottom w:val="single" w:sz="4" w:space="0" w:color="000000"/>
              <w:right w:val="single" w:sz="4" w:space="0" w:color="000000"/>
            </w:tcBorders>
          </w:tcPr>
          <w:p w14:paraId="301D5352" w14:textId="77777777" w:rsidR="00145892" w:rsidRDefault="00000000">
            <w:pPr>
              <w:pStyle w:val="Ttulo6"/>
              <w:ind w:left="170" w:right="170"/>
              <w:jc w:val="center"/>
              <w:rPr>
                <w:rFonts w:ascii="Arial Narrow" w:hAnsi="Arial Narrow"/>
                <w:b w:val="0"/>
                <w:bCs w:val="0"/>
                <w:color w:val="000000" w:themeColor="text1"/>
                <w:sz w:val="22"/>
                <w:szCs w:val="22"/>
                <w:u w:val="none"/>
                <w:lang w:val="es-ES"/>
              </w:rPr>
            </w:pPr>
            <w:proofErr w:type="gramStart"/>
            <w:r>
              <w:rPr>
                <w:rFonts w:ascii="Arial Narrow" w:hAnsi="Arial Narrow"/>
                <w:b w:val="0"/>
                <w:bCs w:val="0"/>
                <w:color w:val="000000" w:themeColor="text1"/>
                <w:sz w:val="22"/>
                <w:szCs w:val="22"/>
                <w:u w:val="none"/>
                <w:lang w:val="es-ES"/>
              </w:rPr>
              <w:t>A,D</w:t>
            </w:r>
            <w:proofErr w:type="gramEnd"/>
            <w:r>
              <w:rPr>
                <w:rFonts w:ascii="Arial Narrow" w:hAnsi="Arial Narrow"/>
                <w:b w:val="0"/>
                <w:bCs w:val="0"/>
                <w:color w:val="000000" w:themeColor="text1"/>
                <w:sz w:val="22"/>
                <w:szCs w:val="22"/>
                <w:u w:val="none"/>
                <w:lang w:val="es-ES"/>
              </w:rPr>
              <w:t>,</w:t>
            </w:r>
            <w:proofErr w:type="gramStart"/>
            <w:r>
              <w:rPr>
                <w:rFonts w:ascii="Arial Narrow" w:hAnsi="Arial Narrow"/>
                <w:b w:val="0"/>
                <w:bCs w:val="0"/>
                <w:color w:val="000000" w:themeColor="text1"/>
                <w:sz w:val="22"/>
                <w:szCs w:val="22"/>
                <w:u w:val="none"/>
                <w:lang w:val="es-ES"/>
              </w:rPr>
              <w:t>E,H</w:t>
            </w:r>
            <w:proofErr w:type="gramEnd"/>
            <w:r>
              <w:rPr>
                <w:rFonts w:ascii="Arial Narrow" w:hAnsi="Arial Narrow"/>
                <w:b w:val="0"/>
                <w:bCs w:val="0"/>
                <w:color w:val="000000" w:themeColor="text1"/>
                <w:sz w:val="22"/>
                <w:szCs w:val="22"/>
                <w:u w:val="none"/>
                <w:lang w:val="es-ES"/>
              </w:rPr>
              <w:t>,</w:t>
            </w:r>
            <w:proofErr w:type="gramStart"/>
            <w:r>
              <w:rPr>
                <w:rFonts w:ascii="Arial Narrow" w:hAnsi="Arial Narrow"/>
                <w:b w:val="0"/>
                <w:bCs w:val="0"/>
                <w:color w:val="000000" w:themeColor="text1"/>
                <w:sz w:val="22"/>
                <w:szCs w:val="22"/>
                <w:u w:val="none"/>
                <w:lang w:val="es-ES"/>
              </w:rPr>
              <w:t>J,K</w:t>
            </w:r>
            <w:proofErr w:type="gramEnd"/>
          </w:p>
        </w:tc>
      </w:tr>
      <w:tr w:rsidR="00145892" w14:paraId="19AC6014" w14:textId="77777777">
        <w:trPr>
          <w:trHeight w:val="197"/>
          <w:jc w:val="center"/>
        </w:trPr>
        <w:tc>
          <w:tcPr>
            <w:tcW w:w="5957" w:type="dxa"/>
            <w:tcBorders>
              <w:top w:val="single" w:sz="4" w:space="0" w:color="000000"/>
              <w:left w:val="single" w:sz="4" w:space="0" w:color="000000"/>
              <w:bottom w:val="single" w:sz="4" w:space="0" w:color="000000"/>
              <w:right w:val="single" w:sz="4" w:space="0" w:color="000000"/>
            </w:tcBorders>
          </w:tcPr>
          <w:p w14:paraId="06954D62" w14:textId="77777777" w:rsidR="00145892" w:rsidRDefault="00000000">
            <w:pPr>
              <w:pStyle w:val="BASICO"/>
              <w:spacing w:after="0"/>
              <w:ind w:left="113" w:right="113"/>
              <w:jc w:val="left"/>
            </w:pPr>
            <w:r>
              <w:rPr>
                <w:rFonts w:ascii="Arial Narrow" w:hAnsi="Arial Narrow"/>
                <w:color w:val="000000"/>
                <w:szCs w:val="24"/>
              </w:rPr>
              <w:t>A2 - Montaje conmutada simple y de cruce.</w:t>
            </w:r>
          </w:p>
        </w:tc>
        <w:tc>
          <w:tcPr>
            <w:tcW w:w="1986" w:type="dxa"/>
            <w:tcBorders>
              <w:top w:val="single" w:sz="4" w:space="0" w:color="000000"/>
              <w:left w:val="single" w:sz="4" w:space="0" w:color="000000"/>
              <w:bottom w:val="single" w:sz="4" w:space="0" w:color="000000"/>
              <w:right w:val="single" w:sz="4" w:space="0" w:color="000000"/>
            </w:tcBorders>
          </w:tcPr>
          <w:p w14:paraId="28C659AE" w14:textId="77777777" w:rsidR="00145892" w:rsidRDefault="00000000">
            <w:pPr>
              <w:pStyle w:val="Ttulo6"/>
              <w:ind w:left="170" w:right="170" w:firstLine="9"/>
              <w:jc w:val="center"/>
            </w:pPr>
            <w:r>
              <w:rPr>
                <w:rFonts w:ascii="Arial Narrow" w:hAnsi="Arial Narrow"/>
                <w:b w:val="0"/>
                <w:color w:val="000000"/>
                <w:sz w:val="22"/>
                <w:szCs w:val="22"/>
                <w:u w:val="none"/>
              </w:rPr>
              <w:t>1,2,5,6,7,8,9,10,11</w:t>
            </w:r>
          </w:p>
        </w:tc>
        <w:tc>
          <w:tcPr>
            <w:tcW w:w="2338" w:type="dxa"/>
            <w:tcBorders>
              <w:top w:val="single" w:sz="4" w:space="0" w:color="000000"/>
              <w:left w:val="single" w:sz="4" w:space="0" w:color="000000"/>
              <w:bottom w:val="single" w:sz="4" w:space="0" w:color="000000"/>
              <w:right w:val="single" w:sz="4" w:space="0" w:color="000000"/>
            </w:tcBorders>
          </w:tcPr>
          <w:p w14:paraId="5C6B4113" w14:textId="77777777" w:rsidR="00145892" w:rsidRDefault="00000000">
            <w:pPr>
              <w:pStyle w:val="Ttulo6"/>
              <w:ind w:left="170" w:right="170"/>
              <w:jc w:val="center"/>
              <w:rPr>
                <w:rFonts w:ascii="Arial Narrow" w:hAnsi="Arial Narrow"/>
                <w:b w:val="0"/>
                <w:bCs w:val="0"/>
                <w:color w:val="000000" w:themeColor="text1"/>
                <w:sz w:val="22"/>
                <w:szCs w:val="22"/>
                <w:u w:val="none"/>
                <w:lang w:val="es-ES"/>
              </w:rPr>
            </w:pPr>
            <w:proofErr w:type="gramStart"/>
            <w:r>
              <w:rPr>
                <w:rFonts w:ascii="Arial Narrow" w:hAnsi="Arial Narrow"/>
                <w:b w:val="0"/>
                <w:bCs w:val="0"/>
                <w:color w:val="000000" w:themeColor="text1"/>
                <w:sz w:val="22"/>
                <w:szCs w:val="22"/>
                <w:u w:val="none"/>
                <w:lang w:val="es-ES"/>
              </w:rPr>
              <w:t>A,D</w:t>
            </w:r>
            <w:proofErr w:type="gramEnd"/>
            <w:r>
              <w:rPr>
                <w:rFonts w:ascii="Arial Narrow" w:hAnsi="Arial Narrow"/>
                <w:b w:val="0"/>
                <w:bCs w:val="0"/>
                <w:color w:val="000000" w:themeColor="text1"/>
                <w:sz w:val="22"/>
                <w:szCs w:val="22"/>
                <w:u w:val="none"/>
                <w:lang w:val="es-ES"/>
              </w:rPr>
              <w:t>,</w:t>
            </w:r>
            <w:proofErr w:type="gramStart"/>
            <w:r>
              <w:rPr>
                <w:rFonts w:ascii="Arial Narrow" w:hAnsi="Arial Narrow"/>
                <w:b w:val="0"/>
                <w:bCs w:val="0"/>
                <w:color w:val="000000" w:themeColor="text1"/>
                <w:sz w:val="22"/>
                <w:szCs w:val="22"/>
                <w:u w:val="none"/>
                <w:lang w:val="es-ES"/>
              </w:rPr>
              <w:t>E,H</w:t>
            </w:r>
            <w:proofErr w:type="gramEnd"/>
            <w:r>
              <w:rPr>
                <w:rFonts w:ascii="Arial Narrow" w:hAnsi="Arial Narrow"/>
                <w:b w:val="0"/>
                <w:bCs w:val="0"/>
                <w:color w:val="000000" w:themeColor="text1"/>
                <w:sz w:val="22"/>
                <w:szCs w:val="22"/>
                <w:u w:val="none"/>
                <w:lang w:val="es-ES"/>
              </w:rPr>
              <w:t>,</w:t>
            </w:r>
            <w:proofErr w:type="gramStart"/>
            <w:r>
              <w:rPr>
                <w:rFonts w:ascii="Arial Narrow" w:hAnsi="Arial Narrow"/>
                <w:b w:val="0"/>
                <w:bCs w:val="0"/>
                <w:color w:val="000000" w:themeColor="text1"/>
                <w:sz w:val="22"/>
                <w:szCs w:val="22"/>
                <w:u w:val="none"/>
                <w:lang w:val="es-ES"/>
              </w:rPr>
              <w:t>J,K</w:t>
            </w:r>
            <w:proofErr w:type="gramEnd"/>
          </w:p>
        </w:tc>
      </w:tr>
    </w:tbl>
    <w:p w14:paraId="04EEA182" w14:textId="77777777" w:rsidR="00145892" w:rsidRDefault="00145892"/>
    <w:p w14:paraId="51B69B38" w14:textId="77777777" w:rsidR="00145892" w:rsidRDefault="00145892"/>
    <w:tbl>
      <w:tblPr>
        <w:tblW w:w="10286" w:type="dxa"/>
        <w:jc w:val="center"/>
        <w:tblLayout w:type="fixed"/>
        <w:tblCellMar>
          <w:left w:w="5" w:type="dxa"/>
          <w:right w:w="5" w:type="dxa"/>
        </w:tblCellMar>
        <w:tblLook w:val="0000" w:firstRow="0" w:lastRow="0" w:firstColumn="0" w:lastColumn="0" w:noHBand="0" w:noVBand="0"/>
      </w:tblPr>
      <w:tblGrid>
        <w:gridCol w:w="6527"/>
        <w:gridCol w:w="993"/>
        <w:gridCol w:w="1417"/>
        <w:gridCol w:w="1349"/>
      </w:tblGrid>
      <w:tr w:rsidR="00145892" w14:paraId="5A079B3A" w14:textId="77777777">
        <w:trPr>
          <w:trHeight w:val="396"/>
          <w:jc w:val="center"/>
        </w:trPr>
        <w:tc>
          <w:tcPr>
            <w:tcW w:w="6526"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656D8683" w14:textId="77777777" w:rsidR="00145892" w:rsidRDefault="00000000">
            <w:pPr>
              <w:pStyle w:val="TableParagraph"/>
              <w:spacing w:before="60" w:after="60"/>
              <w:ind w:left="0"/>
              <w:jc w:val="center"/>
            </w:pPr>
            <w:r>
              <w:rPr>
                <w:rFonts w:ascii="Arial" w:eastAsia="Calibri" w:hAnsi="Arial" w:cs="Arial"/>
                <w:b/>
              </w:rPr>
              <w:t>Resultado Aprendizaje (Criterios de evaluación)</w:t>
            </w:r>
          </w:p>
        </w:tc>
        <w:tc>
          <w:tcPr>
            <w:tcW w:w="993"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35CE4142" w14:textId="77777777" w:rsidR="00145892" w:rsidRDefault="00000000">
            <w:pPr>
              <w:pStyle w:val="TableParagraph"/>
              <w:spacing w:before="60" w:after="60"/>
              <w:ind w:left="0"/>
              <w:jc w:val="center"/>
            </w:pPr>
            <w:r>
              <w:rPr>
                <w:rFonts w:ascii="Arial" w:eastAsia="Calibri" w:hAnsi="Arial" w:cs="Arial"/>
                <w:b/>
                <w:sz w:val="20"/>
                <w:szCs w:val="20"/>
              </w:rPr>
              <w:t>Actividad</w:t>
            </w:r>
          </w:p>
        </w:tc>
        <w:tc>
          <w:tcPr>
            <w:tcW w:w="1417"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44AA4982" w14:textId="77777777" w:rsidR="00145892" w:rsidRDefault="00000000">
            <w:pPr>
              <w:pStyle w:val="TableParagraph"/>
              <w:spacing w:before="60" w:after="60"/>
              <w:ind w:left="0"/>
              <w:jc w:val="center"/>
            </w:pPr>
            <w:r>
              <w:rPr>
                <w:rFonts w:ascii="Arial" w:eastAsia="Calibri" w:hAnsi="Arial" w:cs="Arial"/>
                <w:b/>
                <w:sz w:val="20"/>
                <w:szCs w:val="20"/>
              </w:rPr>
              <w:t>Técnica Evaluación</w:t>
            </w:r>
          </w:p>
        </w:tc>
        <w:tc>
          <w:tcPr>
            <w:tcW w:w="1349"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53D2D379" w14:textId="77777777" w:rsidR="00145892" w:rsidRDefault="00000000">
            <w:pPr>
              <w:pStyle w:val="TableParagraph"/>
              <w:spacing w:before="60" w:after="60"/>
              <w:ind w:left="0"/>
              <w:jc w:val="center"/>
            </w:pPr>
            <w:r>
              <w:rPr>
                <w:rFonts w:ascii="Arial" w:eastAsia="Calibri" w:hAnsi="Arial" w:cs="Arial"/>
                <w:b/>
                <w:sz w:val="20"/>
                <w:szCs w:val="20"/>
              </w:rPr>
              <w:t>Instrumento Evaluación</w:t>
            </w:r>
          </w:p>
        </w:tc>
      </w:tr>
      <w:tr w:rsidR="00145892" w14:paraId="0E5BCEDD" w14:textId="77777777">
        <w:trPr>
          <w:trHeight w:val="472"/>
          <w:jc w:val="center"/>
        </w:trPr>
        <w:tc>
          <w:tcPr>
            <w:tcW w:w="6526" w:type="dxa"/>
            <w:tcBorders>
              <w:top w:val="single" w:sz="4" w:space="0" w:color="000000"/>
              <w:left w:val="single" w:sz="4" w:space="0" w:color="000000"/>
              <w:bottom w:val="single" w:sz="4" w:space="0" w:color="000000"/>
              <w:right w:val="single" w:sz="4" w:space="0" w:color="000000"/>
            </w:tcBorders>
          </w:tcPr>
          <w:p w14:paraId="70DAEAD7" w14:textId="77777777" w:rsidR="00145892" w:rsidRDefault="00000000">
            <w:pPr>
              <w:spacing w:before="40" w:after="40"/>
              <w:ind w:left="113" w:right="113"/>
              <w:jc w:val="both"/>
            </w:pPr>
            <w:r>
              <w:rPr>
                <w:rFonts w:ascii="Arial Narrow" w:hAnsi="Arial Narrow" w:cs="Century Gothic"/>
              </w:rPr>
              <w:t xml:space="preserve">RA1(e) - </w:t>
            </w:r>
            <w:r>
              <w:rPr>
                <w:rFonts w:ascii="Arial Narrow" w:eastAsia="Calibri" w:hAnsi="Arial Narrow" w:cs="Century Gothic"/>
              </w:rPr>
              <w:t xml:space="preserve">Se han realizado las conexiones </w:t>
            </w:r>
            <w:proofErr w:type="gramStart"/>
            <w:r>
              <w:rPr>
                <w:rFonts w:ascii="Arial Narrow" w:eastAsia="Calibri" w:hAnsi="Arial Narrow" w:cs="Century Gothic"/>
              </w:rPr>
              <w:t>de acuerdo a</w:t>
            </w:r>
            <w:proofErr w:type="gramEnd"/>
            <w:r>
              <w:rPr>
                <w:rFonts w:ascii="Arial Narrow" w:eastAsia="Calibri" w:hAnsi="Arial Narrow" w:cs="Century Gothic"/>
              </w:rPr>
              <w:t xml:space="preserve"> la norma.</w:t>
            </w:r>
          </w:p>
        </w:tc>
        <w:tc>
          <w:tcPr>
            <w:tcW w:w="993" w:type="dxa"/>
            <w:tcBorders>
              <w:top w:val="single" w:sz="4" w:space="0" w:color="000000"/>
              <w:left w:val="single" w:sz="4" w:space="0" w:color="000000"/>
              <w:bottom w:val="single" w:sz="4" w:space="0" w:color="000000"/>
              <w:right w:val="single" w:sz="4" w:space="0" w:color="000000"/>
            </w:tcBorders>
            <w:vAlign w:val="center"/>
          </w:tcPr>
          <w:p w14:paraId="19703417" w14:textId="77777777" w:rsidR="00145892" w:rsidRDefault="00000000">
            <w:pPr>
              <w:pStyle w:val="TableParagraph"/>
              <w:spacing w:before="40" w:after="40"/>
              <w:ind w:left="113" w:right="113"/>
              <w:jc w:val="both"/>
            </w:pPr>
            <w:r>
              <w:rPr>
                <w:rFonts w:ascii="Arial Narrow" w:eastAsia="Calibri" w:hAnsi="Arial Narrow" w:cs="Arial"/>
              </w:rPr>
              <w:t>A1</w:t>
            </w:r>
          </w:p>
        </w:tc>
        <w:tc>
          <w:tcPr>
            <w:tcW w:w="1417" w:type="dxa"/>
            <w:tcBorders>
              <w:top w:val="single" w:sz="4" w:space="0" w:color="000000"/>
              <w:left w:val="single" w:sz="4" w:space="0" w:color="000000"/>
              <w:bottom w:val="single" w:sz="4" w:space="0" w:color="000000"/>
              <w:right w:val="single" w:sz="4" w:space="0" w:color="000000"/>
            </w:tcBorders>
            <w:vAlign w:val="center"/>
          </w:tcPr>
          <w:p w14:paraId="008B251C" w14:textId="77777777" w:rsidR="00145892" w:rsidRDefault="00000000">
            <w:pPr>
              <w:pStyle w:val="TableParagraph"/>
              <w:spacing w:before="40" w:after="40"/>
              <w:ind w:left="113" w:right="113"/>
              <w:jc w:val="both"/>
            </w:pPr>
            <w:r>
              <w:rPr>
                <w:rFonts w:ascii="Arial Narrow" w:eastAsia="Calibri" w:hAnsi="Arial Narrow" w:cs="Arial"/>
              </w:rPr>
              <w:t>Escrita</w:t>
            </w:r>
          </w:p>
          <w:p w14:paraId="751B52F9" w14:textId="77777777" w:rsidR="00145892" w:rsidRDefault="00000000">
            <w:pPr>
              <w:pStyle w:val="TableParagraph"/>
              <w:spacing w:before="40" w:after="40"/>
              <w:ind w:left="113" w:right="113"/>
              <w:jc w:val="both"/>
            </w:pPr>
            <w:r>
              <w:rPr>
                <w:rFonts w:ascii="Arial Narrow" w:eastAsia="Calibri" w:hAnsi="Arial Narrow"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344B1651" w14:textId="77777777" w:rsidR="00145892" w:rsidRDefault="00000000">
            <w:pPr>
              <w:pStyle w:val="TableParagraph"/>
              <w:spacing w:before="40" w:after="40"/>
              <w:ind w:left="113" w:right="113"/>
              <w:jc w:val="both"/>
            </w:pPr>
            <w:r>
              <w:rPr>
                <w:rFonts w:ascii="Arial Narrow" w:eastAsia="Calibri" w:hAnsi="Arial Narrow" w:cs="Arial"/>
              </w:rPr>
              <w:t>Examen</w:t>
            </w:r>
          </w:p>
          <w:p w14:paraId="3FA3EA2E" w14:textId="77777777" w:rsidR="00145892" w:rsidRDefault="00000000">
            <w:pPr>
              <w:pStyle w:val="TableParagraph"/>
              <w:spacing w:before="40" w:after="40"/>
              <w:ind w:left="113" w:right="113"/>
              <w:jc w:val="both"/>
            </w:pPr>
            <w:r>
              <w:rPr>
                <w:rFonts w:ascii="Arial Narrow" w:eastAsia="Calibri" w:hAnsi="Arial Narrow" w:cs="Arial"/>
              </w:rPr>
              <w:t>Rúbrica</w:t>
            </w:r>
          </w:p>
        </w:tc>
      </w:tr>
      <w:tr w:rsidR="00145892" w14:paraId="118A487D" w14:textId="77777777">
        <w:trPr>
          <w:trHeight w:val="472"/>
          <w:jc w:val="center"/>
        </w:trPr>
        <w:tc>
          <w:tcPr>
            <w:tcW w:w="6526" w:type="dxa"/>
            <w:tcBorders>
              <w:top w:val="single" w:sz="4" w:space="0" w:color="000000"/>
              <w:left w:val="single" w:sz="4" w:space="0" w:color="000000"/>
              <w:bottom w:val="single" w:sz="4" w:space="0" w:color="000000"/>
              <w:right w:val="single" w:sz="4" w:space="0" w:color="000000"/>
            </w:tcBorders>
            <w:vAlign w:val="center"/>
          </w:tcPr>
          <w:p w14:paraId="731BBA31" w14:textId="77777777" w:rsidR="00145892" w:rsidRDefault="00000000">
            <w:pPr>
              <w:spacing w:before="40" w:after="40"/>
              <w:ind w:left="113" w:right="113"/>
            </w:pPr>
            <w:r>
              <w:rPr>
                <w:rFonts w:ascii="Arial Narrow" w:hAnsi="Arial Narrow"/>
                <w:color w:val="000000"/>
                <w:szCs w:val="24"/>
              </w:rPr>
              <w:t xml:space="preserve">RA1(i) </w:t>
            </w:r>
            <w:proofErr w:type="gramStart"/>
            <w:r>
              <w:rPr>
                <w:rFonts w:ascii="Arial Narrow" w:hAnsi="Arial Narrow"/>
                <w:color w:val="000000"/>
                <w:szCs w:val="24"/>
              </w:rPr>
              <w:t xml:space="preserve">- </w:t>
            </w:r>
            <w:r>
              <w:rPr>
                <w:rFonts w:ascii="Arial Narrow" w:hAnsi="Arial Narrow"/>
                <w:szCs w:val="24"/>
              </w:rPr>
              <w:t xml:space="preserve"> Se</w:t>
            </w:r>
            <w:proofErr w:type="gramEnd"/>
            <w:r>
              <w:rPr>
                <w:rFonts w:ascii="Arial Narrow" w:hAnsi="Arial Narrow"/>
                <w:szCs w:val="24"/>
              </w:rPr>
              <w:t xml:space="preserve"> han respetado los criterios de calidad. Monta cuadros de protección eléctrica interpretando esquemas y aplicando técnicas de montaje</w:t>
            </w:r>
          </w:p>
        </w:tc>
        <w:tc>
          <w:tcPr>
            <w:tcW w:w="993" w:type="dxa"/>
            <w:tcBorders>
              <w:top w:val="single" w:sz="4" w:space="0" w:color="000000"/>
              <w:left w:val="single" w:sz="4" w:space="0" w:color="000000"/>
              <w:bottom w:val="single" w:sz="4" w:space="0" w:color="000000"/>
              <w:right w:val="single" w:sz="4" w:space="0" w:color="000000"/>
            </w:tcBorders>
            <w:vAlign w:val="center"/>
          </w:tcPr>
          <w:p w14:paraId="09C2D5B3" w14:textId="77777777" w:rsidR="00145892" w:rsidRDefault="00000000">
            <w:pPr>
              <w:pStyle w:val="TableParagraph"/>
              <w:spacing w:before="20" w:after="20"/>
              <w:ind w:left="113" w:right="113"/>
              <w:jc w:val="both"/>
            </w:pPr>
            <w:r>
              <w:rPr>
                <w:rFonts w:ascii="Arial Narrow" w:eastAsia="Calibri" w:hAnsi="Arial Narrow" w:cs="Arial"/>
                <w:sz w:val="24"/>
                <w:szCs w:val="24"/>
              </w:rPr>
              <w:t>A1</w:t>
            </w:r>
          </w:p>
          <w:p w14:paraId="128CFD16" w14:textId="77777777" w:rsidR="00145892" w:rsidRDefault="00000000">
            <w:pPr>
              <w:pStyle w:val="TableParagraph"/>
              <w:spacing w:before="20" w:after="20"/>
              <w:ind w:left="113" w:right="113"/>
              <w:jc w:val="both"/>
            </w:pPr>
            <w:r>
              <w:rPr>
                <w:rFonts w:ascii="Arial Narrow" w:eastAsia="Calibri" w:hAnsi="Arial Narrow" w:cs="Arial"/>
                <w:sz w:val="24"/>
                <w:szCs w:val="24"/>
              </w:rPr>
              <w:t>A2</w:t>
            </w:r>
          </w:p>
        </w:tc>
        <w:tc>
          <w:tcPr>
            <w:tcW w:w="1417" w:type="dxa"/>
            <w:tcBorders>
              <w:top w:val="single" w:sz="4" w:space="0" w:color="000000"/>
              <w:left w:val="single" w:sz="4" w:space="0" w:color="000000"/>
              <w:bottom w:val="single" w:sz="4" w:space="0" w:color="000000"/>
              <w:right w:val="single" w:sz="4" w:space="0" w:color="000000"/>
            </w:tcBorders>
            <w:vAlign w:val="center"/>
          </w:tcPr>
          <w:p w14:paraId="45D5EC4A" w14:textId="77777777" w:rsidR="00145892" w:rsidRDefault="00000000">
            <w:pPr>
              <w:pStyle w:val="TableParagraph"/>
              <w:ind w:left="113" w:right="113"/>
              <w:jc w:val="both"/>
            </w:pPr>
            <w:r>
              <w:rPr>
                <w:rFonts w:ascii="Arial Narrow" w:eastAsia="Calibri" w:hAnsi="Arial Narrow" w:cs="Arial"/>
                <w:sz w:val="24"/>
                <w:szCs w:val="24"/>
              </w:rPr>
              <w:t>Escrita</w:t>
            </w:r>
          </w:p>
          <w:p w14:paraId="3AD6AEAC" w14:textId="77777777" w:rsidR="00145892" w:rsidRDefault="00000000">
            <w:pPr>
              <w:pStyle w:val="TableParagraph"/>
              <w:ind w:left="113" w:right="113"/>
              <w:jc w:val="both"/>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58F7C384" w14:textId="77777777" w:rsidR="00145892" w:rsidRDefault="00000000">
            <w:pPr>
              <w:pStyle w:val="TableParagraph"/>
              <w:ind w:left="113" w:right="113"/>
              <w:jc w:val="both"/>
            </w:pPr>
            <w:r>
              <w:rPr>
                <w:rFonts w:ascii="Arial Narrow" w:eastAsia="Calibri" w:hAnsi="Arial Narrow" w:cs="Arial"/>
                <w:sz w:val="24"/>
                <w:szCs w:val="24"/>
              </w:rPr>
              <w:t>Examen</w:t>
            </w:r>
          </w:p>
          <w:p w14:paraId="34148049" w14:textId="77777777" w:rsidR="00145892" w:rsidRDefault="00000000">
            <w:pPr>
              <w:pStyle w:val="TableParagraph"/>
              <w:ind w:left="113" w:right="113"/>
              <w:jc w:val="both"/>
            </w:pPr>
            <w:r>
              <w:rPr>
                <w:rFonts w:ascii="Arial Narrow" w:eastAsia="Calibri" w:hAnsi="Arial Narrow" w:cs="Arial"/>
                <w:sz w:val="24"/>
                <w:szCs w:val="24"/>
              </w:rPr>
              <w:t>Informe</w:t>
            </w:r>
          </w:p>
        </w:tc>
      </w:tr>
      <w:tr w:rsidR="00145892" w14:paraId="7F419FCD" w14:textId="77777777">
        <w:trPr>
          <w:trHeight w:val="346"/>
          <w:jc w:val="center"/>
        </w:trPr>
        <w:tc>
          <w:tcPr>
            <w:tcW w:w="6526" w:type="dxa"/>
            <w:tcBorders>
              <w:top w:val="single" w:sz="4" w:space="0" w:color="000000"/>
              <w:left w:val="single" w:sz="4" w:space="0" w:color="000000"/>
              <w:bottom w:val="single" w:sz="4" w:space="0" w:color="000000"/>
              <w:right w:val="single" w:sz="4" w:space="0" w:color="000000"/>
            </w:tcBorders>
          </w:tcPr>
          <w:p w14:paraId="010BA055" w14:textId="77777777" w:rsidR="00145892" w:rsidRDefault="00000000">
            <w:pPr>
              <w:pStyle w:val="NormalWeb"/>
              <w:shd w:val="clear" w:color="auto" w:fill="FFFFFF"/>
              <w:spacing w:before="40" w:after="40"/>
              <w:ind w:left="113" w:right="113"/>
              <w:jc w:val="both"/>
            </w:pPr>
            <w:r>
              <w:rPr>
                <w:rFonts w:ascii="Arial Narrow" w:hAnsi="Arial Narrow" w:cs="Arial"/>
              </w:rPr>
              <w:t>RA2(f) - Se han distribuido los elementos en el cuadro.</w:t>
            </w:r>
          </w:p>
        </w:tc>
        <w:tc>
          <w:tcPr>
            <w:tcW w:w="993" w:type="dxa"/>
            <w:tcBorders>
              <w:top w:val="single" w:sz="4" w:space="0" w:color="000000"/>
              <w:left w:val="single" w:sz="4" w:space="0" w:color="000000"/>
              <w:bottom w:val="single" w:sz="4" w:space="0" w:color="000000"/>
              <w:right w:val="single" w:sz="4" w:space="0" w:color="000000"/>
            </w:tcBorders>
            <w:vAlign w:val="center"/>
          </w:tcPr>
          <w:p w14:paraId="361283D8" w14:textId="77777777" w:rsidR="00145892" w:rsidRDefault="00000000">
            <w:pPr>
              <w:pStyle w:val="TableParagraph"/>
              <w:spacing w:before="20" w:after="20"/>
              <w:ind w:left="113" w:right="113"/>
              <w:jc w:val="both"/>
            </w:pPr>
            <w:r>
              <w:rPr>
                <w:rFonts w:ascii="Arial Narrow" w:eastAsia="Calibri" w:hAnsi="Arial Narrow" w:cs="Arial"/>
                <w:sz w:val="24"/>
                <w:szCs w:val="24"/>
              </w:rPr>
              <w:t>A2</w:t>
            </w:r>
          </w:p>
        </w:tc>
        <w:tc>
          <w:tcPr>
            <w:tcW w:w="1417" w:type="dxa"/>
            <w:tcBorders>
              <w:top w:val="single" w:sz="4" w:space="0" w:color="000000"/>
              <w:left w:val="single" w:sz="4" w:space="0" w:color="000000"/>
              <w:bottom w:val="single" w:sz="4" w:space="0" w:color="000000"/>
              <w:right w:val="single" w:sz="4" w:space="0" w:color="000000"/>
            </w:tcBorders>
            <w:vAlign w:val="center"/>
          </w:tcPr>
          <w:p w14:paraId="7F58BA53" w14:textId="77777777" w:rsidR="00145892" w:rsidRDefault="00000000">
            <w:pPr>
              <w:pStyle w:val="TableParagraph"/>
              <w:ind w:left="113" w:right="113"/>
              <w:jc w:val="both"/>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09F10B0D" w14:textId="77777777" w:rsidR="00145892" w:rsidRDefault="00000000">
            <w:pPr>
              <w:pStyle w:val="TableParagraph"/>
              <w:ind w:left="113" w:right="113"/>
              <w:jc w:val="both"/>
            </w:pPr>
            <w:r>
              <w:rPr>
                <w:rFonts w:ascii="Arial Narrow" w:eastAsia="Calibri" w:hAnsi="Arial Narrow" w:cs="Arial"/>
                <w:sz w:val="24"/>
                <w:szCs w:val="24"/>
              </w:rPr>
              <w:t>Rúbrica</w:t>
            </w:r>
          </w:p>
        </w:tc>
      </w:tr>
      <w:tr w:rsidR="00145892" w14:paraId="47F8E81A" w14:textId="77777777">
        <w:trPr>
          <w:trHeight w:val="281"/>
          <w:jc w:val="center"/>
        </w:trPr>
        <w:tc>
          <w:tcPr>
            <w:tcW w:w="6526" w:type="dxa"/>
            <w:tcBorders>
              <w:top w:val="single" w:sz="4" w:space="0" w:color="000000"/>
              <w:left w:val="single" w:sz="4" w:space="0" w:color="000000"/>
              <w:bottom w:val="single" w:sz="4" w:space="0" w:color="000000"/>
              <w:right w:val="single" w:sz="4" w:space="0" w:color="000000"/>
            </w:tcBorders>
          </w:tcPr>
          <w:p w14:paraId="139C7084" w14:textId="77777777" w:rsidR="00145892" w:rsidRDefault="00000000">
            <w:pPr>
              <w:pStyle w:val="NormalWeb"/>
              <w:shd w:val="clear" w:color="auto" w:fill="FFFFFF"/>
              <w:spacing w:before="40" w:after="40"/>
              <w:ind w:left="113" w:right="113"/>
              <w:jc w:val="both"/>
            </w:pPr>
            <w:r>
              <w:rPr>
                <w:rFonts w:ascii="Arial Narrow" w:hAnsi="Arial Narrow" w:cs="Arial"/>
              </w:rPr>
              <w:t>RA2(g) - Se han fijado y conexionado los elementos del cuadro.</w:t>
            </w:r>
          </w:p>
        </w:tc>
        <w:tc>
          <w:tcPr>
            <w:tcW w:w="993" w:type="dxa"/>
            <w:tcBorders>
              <w:top w:val="single" w:sz="4" w:space="0" w:color="000000"/>
              <w:left w:val="single" w:sz="4" w:space="0" w:color="000000"/>
              <w:bottom w:val="single" w:sz="4" w:space="0" w:color="000000"/>
              <w:right w:val="single" w:sz="4" w:space="0" w:color="000000"/>
            </w:tcBorders>
            <w:vAlign w:val="center"/>
          </w:tcPr>
          <w:p w14:paraId="739520F0" w14:textId="77777777" w:rsidR="00145892" w:rsidRDefault="00000000">
            <w:pPr>
              <w:pStyle w:val="TableParagraph"/>
              <w:spacing w:before="20" w:after="20"/>
              <w:ind w:left="113" w:right="113"/>
              <w:jc w:val="both"/>
            </w:pPr>
            <w:r>
              <w:rPr>
                <w:rFonts w:ascii="Arial Narrow" w:eastAsia="Calibri" w:hAnsi="Arial Narrow" w:cs="Arial"/>
                <w:sz w:val="24"/>
                <w:szCs w:val="24"/>
              </w:rPr>
              <w:t>A2</w:t>
            </w:r>
          </w:p>
        </w:tc>
        <w:tc>
          <w:tcPr>
            <w:tcW w:w="1417" w:type="dxa"/>
            <w:tcBorders>
              <w:top w:val="single" w:sz="4" w:space="0" w:color="000000"/>
              <w:left w:val="single" w:sz="4" w:space="0" w:color="000000"/>
              <w:bottom w:val="single" w:sz="4" w:space="0" w:color="000000"/>
              <w:right w:val="single" w:sz="4" w:space="0" w:color="000000"/>
            </w:tcBorders>
            <w:vAlign w:val="center"/>
          </w:tcPr>
          <w:p w14:paraId="3B1D7EBD" w14:textId="77777777" w:rsidR="00145892" w:rsidRDefault="00000000">
            <w:pPr>
              <w:pStyle w:val="TableParagraph"/>
              <w:ind w:left="113" w:right="113"/>
              <w:jc w:val="both"/>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7593F3B2" w14:textId="77777777" w:rsidR="00145892" w:rsidRDefault="00000000">
            <w:pPr>
              <w:pStyle w:val="TableParagraph"/>
              <w:ind w:left="113" w:right="113"/>
              <w:jc w:val="both"/>
            </w:pPr>
            <w:r>
              <w:rPr>
                <w:rFonts w:ascii="Arial Narrow" w:eastAsia="Calibri" w:hAnsi="Arial Narrow" w:cs="Arial"/>
                <w:sz w:val="24"/>
                <w:szCs w:val="24"/>
              </w:rPr>
              <w:t>Rúbrica</w:t>
            </w:r>
          </w:p>
        </w:tc>
      </w:tr>
      <w:tr w:rsidR="00145892" w14:paraId="175B67F5" w14:textId="77777777">
        <w:trPr>
          <w:trHeight w:val="297"/>
          <w:jc w:val="center"/>
        </w:trPr>
        <w:tc>
          <w:tcPr>
            <w:tcW w:w="6526" w:type="dxa"/>
            <w:tcBorders>
              <w:top w:val="single" w:sz="4" w:space="0" w:color="000000"/>
              <w:left w:val="single" w:sz="4" w:space="0" w:color="000000"/>
              <w:bottom w:val="single" w:sz="4" w:space="0" w:color="000000"/>
              <w:right w:val="single" w:sz="4" w:space="0" w:color="000000"/>
            </w:tcBorders>
          </w:tcPr>
          <w:p w14:paraId="32ED11C7" w14:textId="77777777" w:rsidR="00145892" w:rsidRDefault="00000000">
            <w:pPr>
              <w:pStyle w:val="NormalWeb"/>
              <w:shd w:val="clear" w:color="auto" w:fill="FFFFFF"/>
              <w:spacing w:before="40" w:after="40"/>
              <w:ind w:left="113" w:right="113"/>
              <w:jc w:val="both"/>
            </w:pPr>
            <w:r>
              <w:rPr>
                <w:rFonts w:ascii="Arial Narrow" w:hAnsi="Arial Narrow" w:cs="Arial"/>
              </w:rPr>
              <w:t>RA2(h) - Se ha conectado la toma de tierra.</w:t>
            </w:r>
          </w:p>
        </w:tc>
        <w:tc>
          <w:tcPr>
            <w:tcW w:w="993" w:type="dxa"/>
            <w:tcBorders>
              <w:top w:val="single" w:sz="4" w:space="0" w:color="000000"/>
              <w:left w:val="single" w:sz="4" w:space="0" w:color="000000"/>
              <w:bottom w:val="single" w:sz="4" w:space="0" w:color="000000"/>
              <w:right w:val="single" w:sz="4" w:space="0" w:color="000000"/>
            </w:tcBorders>
            <w:vAlign w:val="center"/>
          </w:tcPr>
          <w:p w14:paraId="4BCFBB16" w14:textId="77777777" w:rsidR="00145892" w:rsidRDefault="00000000">
            <w:pPr>
              <w:pStyle w:val="TableParagraph"/>
              <w:spacing w:before="20" w:after="20"/>
              <w:ind w:left="113" w:right="113"/>
              <w:jc w:val="both"/>
            </w:pPr>
            <w:r>
              <w:rPr>
                <w:rFonts w:ascii="Arial Narrow" w:eastAsia="Calibri" w:hAnsi="Arial Narrow" w:cs="Arial"/>
                <w:sz w:val="24"/>
                <w:szCs w:val="24"/>
              </w:rPr>
              <w:t>A2</w:t>
            </w:r>
          </w:p>
        </w:tc>
        <w:tc>
          <w:tcPr>
            <w:tcW w:w="1417" w:type="dxa"/>
            <w:tcBorders>
              <w:top w:val="single" w:sz="4" w:space="0" w:color="000000"/>
              <w:left w:val="single" w:sz="4" w:space="0" w:color="000000"/>
              <w:bottom w:val="single" w:sz="4" w:space="0" w:color="000000"/>
              <w:right w:val="single" w:sz="4" w:space="0" w:color="000000"/>
            </w:tcBorders>
            <w:vAlign w:val="center"/>
          </w:tcPr>
          <w:p w14:paraId="7B4912E1" w14:textId="77777777" w:rsidR="00145892" w:rsidRDefault="00000000">
            <w:pPr>
              <w:pStyle w:val="TableParagraph"/>
              <w:ind w:left="113" w:right="113"/>
              <w:jc w:val="both"/>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3D66446A" w14:textId="77777777" w:rsidR="00145892" w:rsidRDefault="00000000">
            <w:pPr>
              <w:pStyle w:val="TableParagraph"/>
              <w:ind w:left="113" w:right="113"/>
              <w:jc w:val="both"/>
            </w:pPr>
            <w:r>
              <w:rPr>
                <w:rFonts w:ascii="Arial Narrow" w:eastAsia="Calibri" w:hAnsi="Arial Narrow" w:cs="Arial"/>
                <w:sz w:val="24"/>
                <w:szCs w:val="24"/>
              </w:rPr>
              <w:t>Rúbrica</w:t>
            </w:r>
          </w:p>
        </w:tc>
      </w:tr>
      <w:tr w:rsidR="00145892" w14:paraId="12C03466" w14:textId="77777777">
        <w:trPr>
          <w:trHeight w:val="177"/>
          <w:jc w:val="center"/>
        </w:trPr>
        <w:tc>
          <w:tcPr>
            <w:tcW w:w="6526" w:type="dxa"/>
            <w:tcBorders>
              <w:top w:val="single" w:sz="4" w:space="0" w:color="000000"/>
              <w:left w:val="single" w:sz="4" w:space="0" w:color="000000"/>
              <w:bottom w:val="single" w:sz="4" w:space="0" w:color="000000"/>
              <w:right w:val="single" w:sz="4" w:space="0" w:color="000000"/>
            </w:tcBorders>
          </w:tcPr>
          <w:p w14:paraId="28AFE67D" w14:textId="77777777" w:rsidR="00145892" w:rsidRDefault="00000000">
            <w:pPr>
              <w:pStyle w:val="NormalWeb"/>
              <w:shd w:val="clear" w:color="auto" w:fill="FFFFFF"/>
              <w:spacing w:before="40" w:after="40"/>
              <w:ind w:left="113" w:right="113"/>
              <w:jc w:val="both"/>
            </w:pPr>
            <w:r>
              <w:rPr>
                <w:rFonts w:ascii="Arial Narrow" w:hAnsi="Arial Narrow" w:cs="Arial"/>
              </w:rPr>
              <w:t>RA2(i) - Se han respetado los criterios de calidad.</w:t>
            </w:r>
          </w:p>
        </w:tc>
        <w:tc>
          <w:tcPr>
            <w:tcW w:w="993" w:type="dxa"/>
            <w:tcBorders>
              <w:top w:val="single" w:sz="4" w:space="0" w:color="000000"/>
              <w:left w:val="single" w:sz="4" w:space="0" w:color="000000"/>
              <w:bottom w:val="single" w:sz="4" w:space="0" w:color="000000"/>
              <w:right w:val="single" w:sz="4" w:space="0" w:color="000000"/>
            </w:tcBorders>
            <w:vAlign w:val="center"/>
          </w:tcPr>
          <w:p w14:paraId="7F2A23FF" w14:textId="77777777" w:rsidR="00145892" w:rsidRDefault="00000000">
            <w:pPr>
              <w:pStyle w:val="TableParagraph"/>
              <w:spacing w:before="20" w:after="20"/>
              <w:ind w:left="113" w:right="113"/>
              <w:jc w:val="both"/>
            </w:pPr>
            <w:r>
              <w:rPr>
                <w:rFonts w:ascii="Arial Narrow" w:eastAsia="Calibri" w:hAnsi="Arial Narrow" w:cs="Arial"/>
                <w:sz w:val="24"/>
                <w:szCs w:val="24"/>
              </w:rPr>
              <w:t>A2</w:t>
            </w:r>
          </w:p>
        </w:tc>
        <w:tc>
          <w:tcPr>
            <w:tcW w:w="1417" w:type="dxa"/>
            <w:tcBorders>
              <w:top w:val="single" w:sz="4" w:space="0" w:color="000000"/>
              <w:left w:val="single" w:sz="4" w:space="0" w:color="000000"/>
              <w:bottom w:val="single" w:sz="4" w:space="0" w:color="000000"/>
              <w:right w:val="single" w:sz="4" w:space="0" w:color="000000"/>
            </w:tcBorders>
            <w:vAlign w:val="center"/>
          </w:tcPr>
          <w:p w14:paraId="0EB3DEA2" w14:textId="77777777" w:rsidR="00145892" w:rsidRDefault="00000000">
            <w:pPr>
              <w:pStyle w:val="TableParagraph"/>
              <w:ind w:left="113" w:right="113"/>
              <w:jc w:val="both"/>
            </w:pPr>
            <w:r>
              <w:rPr>
                <w:rFonts w:ascii="Arial Narrow" w:eastAsia="Calibri" w:hAnsi="Arial Narrow" w:cs="Arial"/>
                <w:sz w:val="24"/>
                <w:szCs w:val="24"/>
              </w:rPr>
              <w:t>Escrita</w:t>
            </w:r>
          </w:p>
          <w:p w14:paraId="25709D08" w14:textId="77777777" w:rsidR="00145892" w:rsidRDefault="00000000">
            <w:pPr>
              <w:pStyle w:val="TableParagraph"/>
              <w:ind w:left="113" w:right="113"/>
              <w:jc w:val="both"/>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6C450DE0" w14:textId="77777777" w:rsidR="00145892" w:rsidRDefault="00000000">
            <w:pPr>
              <w:pStyle w:val="TableParagraph"/>
              <w:ind w:left="113" w:right="113"/>
              <w:jc w:val="both"/>
            </w:pPr>
            <w:r>
              <w:rPr>
                <w:rFonts w:ascii="Arial Narrow" w:eastAsia="Calibri" w:hAnsi="Arial Narrow" w:cs="Arial"/>
                <w:sz w:val="24"/>
                <w:szCs w:val="24"/>
              </w:rPr>
              <w:t>Examen</w:t>
            </w:r>
          </w:p>
          <w:p w14:paraId="30323FA4" w14:textId="77777777" w:rsidR="00145892" w:rsidRDefault="00000000">
            <w:pPr>
              <w:pStyle w:val="TableParagraph"/>
              <w:ind w:left="113" w:right="113"/>
              <w:jc w:val="both"/>
            </w:pPr>
            <w:r>
              <w:rPr>
                <w:rFonts w:ascii="Arial Narrow" w:eastAsia="Calibri" w:hAnsi="Arial Narrow" w:cs="Arial"/>
                <w:sz w:val="24"/>
                <w:szCs w:val="24"/>
              </w:rPr>
              <w:t>Informe</w:t>
            </w:r>
          </w:p>
        </w:tc>
      </w:tr>
      <w:tr w:rsidR="00145892" w14:paraId="710FA718" w14:textId="77777777">
        <w:trPr>
          <w:trHeight w:val="177"/>
          <w:jc w:val="center"/>
        </w:trPr>
        <w:tc>
          <w:tcPr>
            <w:tcW w:w="6526" w:type="dxa"/>
            <w:tcBorders>
              <w:top w:val="single" w:sz="4" w:space="0" w:color="000000"/>
              <w:left w:val="single" w:sz="4" w:space="0" w:color="000000"/>
              <w:bottom w:val="single" w:sz="4" w:space="0" w:color="000000"/>
              <w:right w:val="single" w:sz="4" w:space="0" w:color="000000"/>
            </w:tcBorders>
          </w:tcPr>
          <w:p w14:paraId="72A6DAE8" w14:textId="77777777" w:rsidR="00145892" w:rsidRDefault="00000000">
            <w:pPr>
              <w:pStyle w:val="NormalWeb"/>
              <w:shd w:val="clear" w:color="auto" w:fill="FFFFFF"/>
              <w:spacing w:before="40" w:after="40"/>
              <w:ind w:left="113" w:right="113"/>
              <w:jc w:val="both"/>
            </w:pPr>
            <w:r>
              <w:rPr>
                <w:rFonts w:ascii="Arial Narrow" w:hAnsi="Arial Narrow" w:cs="Arial"/>
              </w:rPr>
              <w:t xml:space="preserve">RA3(e) - Se han ubicado y fijado las canalizaciones y elementos </w:t>
            </w:r>
            <w:proofErr w:type="gramStart"/>
            <w:r>
              <w:rPr>
                <w:rFonts w:ascii="Arial Narrow" w:hAnsi="Arial Narrow" w:cs="Arial"/>
              </w:rPr>
              <w:t>auxiliares .</w:t>
            </w:r>
            <w:proofErr w:type="gramEnd"/>
          </w:p>
        </w:tc>
        <w:tc>
          <w:tcPr>
            <w:tcW w:w="993" w:type="dxa"/>
            <w:tcBorders>
              <w:top w:val="single" w:sz="4" w:space="0" w:color="000000"/>
              <w:left w:val="single" w:sz="4" w:space="0" w:color="000000"/>
              <w:bottom w:val="single" w:sz="4" w:space="0" w:color="000000"/>
              <w:right w:val="single" w:sz="4" w:space="0" w:color="000000"/>
            </w:tcBorders>
            <w:vAlign w:val="center"/>
          </w:tcPr>
          <w:p w14:paraId="0628FCC8" w14:textId="77777777" w:rsidR="00145892" w:rsidRDefault="00000000">
            <w:pPr>
              <w:pStyle w:val="TableParagraph"/>
              <w:spacing w:before="20" w:after="20"/>
              <w:ind w:left="113" w:right="113"/>
              <w:jc w:val="both"/>
            </w:pPr>
            <w:r>
              <w:rPr>
                <w:rFonts w:ascii="Arial Narrow" w:eastAsia="Calibri" w:hAnsi="Arial Narrow" w:cs="Arial"/>
                <w:sz w:val="24"/>
                <w:szCs w:val="24"/>
              </w:rPr>
              <w:t>A2</w:t>
            </w:r>
          </w:p>
        </w:tc>
        <w:tc>
          <w:tcPr>
            <w:tcW w:w="1417" w:type="dxa"/>
            <w:tcBorders>
              <w:top w:val="single" w:sz="4" w:space="0" w:color="000000"/>
              <w:left w:val="single" w:sz="4" w:space="0" w:color="000000"/>
              <w:bottom w:val="single" w:sz="4" w:space="0" w:color="000000"/>
              <w:right w:val="single" w:sz="4" w:space="0" w:color="000000"/>
            </w:tcBorders>
            <w:vAlign w:val="center"/>
          </w:tcPr>
          <w:p w14:paraId="6D7639EE" w14:textId="77777777" w:rsidR="00145892" w:rsidRDefault="00000000">
            <w:pPr>
              <w:pStyle w:val="TableParagraph"/>
              <w:ind w:left="113" w:right="113"/>
              <w:jc w:val="both"/>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6B993EEB" w14:textId="77777777" w:rsidR="00145892" w:rsidRDefault="00000000">
            <w:pPr>
              <w:pStyle w:val="TableParagraph"/>
              <w:ind w:left="113" w:right="113"/>
              <w:jc w:val="both"/>
            </w:pPr>
            <w:r>
              <w:rPr>
                <w:rFonts w:ascii="Arial Narrow" w:eastAsia="Calibri" w:hAnsi="Arial Narrow" w:cs="Arial"/>
                <w:sz w:val="24"/>
                <w:szCs w:val="24"/>
              </w:rPr>
              <w:t>Rúbrica</w:t>
            </w:r>
          </w:p>
        </w:tc>
      </w:tr>
      <w:tr w:rsidR="00145892" w14:paraId="78DEF5F2" w14:textId="77777777">
        <w:trPr>
          <w:trHeight w:val="177"/>
          <w:jc w:val="center"/>
        </w:trPr>
        <w:tc>
          <w:tcPr>
            <w:tcW w:w="6526" w:type="dxa"/>
            <w:tcBorders>
              <w:top w:val="single" w:sz="4" w:space="0" w:color="000000"/>
              <w:left w:val="single" w:sz="4" w:space="0" w:color="000000"/>
              <w:bottom w:val="single" w:sz="4" w:space="0" w:color="000000"/>
              <w:right w:val="single" w:sz="4" w:space="0" w:color="000000"/>
            </w:tcBorders>
          </w:tcPr>
          <w:p w14:paraId="008A28F3" w14:textId="77777777" w:rsidR="00145892" w:rsidRDefault="00000000">
            <w:pPr>
              <w:pStyle w:val="NormalWeb"/>
              <w:shd w:val="clear" w:color="auto" w:fill="FFFFFF"/>
              <w:spacing w:before="40" w:after="40"/>
              <w:ind w:left="113" w:right="113"/>
              <w:jc w:val="both"/>
            </w:pPr>
            <w:r>
              <w:rPr>
                <w:rFonts w:ascii="Arial Narrow" w:hAnsi="Arial Narrow" w:cs="Arial"/>
              </w:rPr>
              <w:t xml:space="preserve">RA3(f) </w:t>
            </w:r>
            <w:proofErr w:type="gramStart"/>
            <w:r>
              <w:rPr>
                <w:rFonts w:ascii="Arial Narrow" w:hAnsi="Arial Narrow" w:cs="Arial"/>
              </w:rPr>
              <w:t>-  Se</w:t>
            </w:r>
            <w:proofErr w:type="gramEnd"/>
            <w:r>
              <w:rPr>
                <w:rFonts w:ascii="Arial Narrow" w:hAnsi="Arial Narrow" w:cs="Arial"/>
              </w:rPr>
              <w:t xml:space="preserve"> han tendido y conexionado los conductores.</w:t>
            </w:r>
          </w:p>
        </w:tc>
        <w:tc>
          <w:tcPr>
            <w:tcW w:w="993" w:type="dxa"/>
            <w:tcBorders>
              <w:top w:val="single" w:sz="4" w:space="0" w:color="000000"/>
              <w:left w:val="single" w:sz="4" w:space="0" w:color="000000"/>
              <w:bottom w:val="single" w:sz="4" w:space="0" w:color="000000"/>
              <w:right w:val="single" w:sz="4" w:space="0" w:color="000000"/>
            </w:tcBorders>
            <w:vAlign w:val="center"/>
          </w:tcPr>
          <w:p w14:paraId="4F51B50A" w14:textId="77777777" w:rsidR="00145892" w:rsidRDefault="00000000">
            <w:pPr>
              <w:pStyle w:val="TableParagraph"/>
              <w:spacing w:before="20" w:after="20"/>
              <w:ind w:left="113" w:right="113"/>
              <w:jc w:val="both"/>
            </w:pPr>
            <w:r>
              <w:rPr>
                <w:rFonts w:ascii="Arial Narrow" w:eastAsia="Calibri" w:hAnsi="Arial Narrow" w:cs="Arial"/>
                <w:sz w:val="24"/>
                <w:szCs w:val="24"/>
              </w:rPr>
              <w:t>A2</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B1468" w14:textId="77777777" w:rsidR="00145892" w:rsidRDefault="00000000">
            <w:pPr>
              <w:pStyle w:val="TableParagraph"/>
              <w:ind w:left="113" w:right="113"/>
              <w:jc w:val="both"/>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346A9B92" w14:textId="77777777" w:rsidR="00145892" w:rsidRDefault="00000000">
            <w:pPr>
              <w:pStyle w:val="TableParagraph"/>
              <w:ind w:left="113" w:right="113"/>
              <w:jc w:val="both"/>
            </w:pPr>
            <w:r>
              <w:rPr>
                <w:rFonts w:ascii="Arial Narrow" w:eastAsia="Calibri" w:hAnsi="Arial Narrow" w:cs="Arial"/>
                <w:sz w:val="24"/>
                <w:szCs w:val="24"/>
              </w:rPr>
              <w:t>Rúbrica</w:t>
            </w:r>
          </w:p>
        </w:tc>
      </w:tr>
      <w:tr w:rsidR="00145892" w14:paraId="137EBE52" w14:textId="77777777">
        <w:trPr>
          <w:trHeight w:val="177"/>
          <w:jc w:val="center"/>
        </w:trPr>
        <w:tc>
          <w:tcPr>
            <w:tcW w:w="6526" w:type="dxa"/>
            <w:tcBorders>
              <w:top w:val="single" w:sz="4" w:space="0" w:color="000000"/>
              <w:left w:val="single" w:sz="4" w:space="0" w:color="000000"/>
              <w:bottom w:val="single" w:sz="4" w:space="0" w:color="000000"/>
              <w:right w:val="single" w:sz="4" w:space="0" w:color="000000"/>
            </w:tcBorders>
          </w:tcPr>
          <w:p w14:paraId="1C8E30D0" w14:textId="77777777" w:rsidR="00145892" w:rsidRDefault="00000000">
            <w:pPr>
              <w:pStyle w:val="NormalWeb"/>
              <w:shd w:val="clear" w:color="auto" w:fill="FFFFFF"/>
              <w:spacing w:before="40" w:after="40"/>
              <w:ind w:left="113" w:right="113"/>
              <w:jc w:val="both"/>
            </w:pPr>
            <w:r>
              <w:rPr>
                <w:rFonts w:ascii="Arial Narrow" w:hAnsi="Arial Narrow" w:cs="Arial"/>
              </w:rPr>
              <w:t xml:space="preserve">RA3(g) </w:t>
            </w:r>
            <w:proofErr w:type="gramStart"/>
            <w:r>
              <w:rPr>
                <w:rFonts w:ascii="Arial Narrow" w:hAnsi="Arial Narrow" w:cs="Arial"/>
              </w:rPr>
              <w:t>-  Se</w:t>
            </w:r>
            <w:proofErr w:type="gramEnd"/>
            <w:r>
              <w:rPr>
                <w:rFonts w:ascii="Arial Narrow" w:hAnsi="Arial Narrow" w:cs="Arial"/>
              </w:rPr>
              <w:t xml:space="preserve"> han conexionado los mecanismos.</w:t>
            </w:r>
          </w:p>
        </w:tc>
        <w:tc>
          <w:tcPr>
            <w:tcW w:w="993" w:type="dxa"/>
            <w:tcBorders>
              <w:top w:val="single" w:sz="4" w:space="0" w:color="000000"/>
              <w:left w:val="single" w:sz="4" w:space="0" w:color="000000"/>
              <w:bottom w:val="single" w:sz="4" w:space="0" w:color="000000"/>
              <w:right w:val="single" w:sz="4" w:space="0" w:color="000000"/>
            </w:tcBorders>
            <w:vAlign w:val="center"/>
          </w:tcPr>
          <w:p w14:paraId="15F3649F" w14:textId="77777777" w:rsidR="00145892" w:rsidRDefault="00000000">
            <w:pPr>
              <w:pStyle w:val="TableParagraph"/>
              <w:spacing w:before="20" w:after="20"/>
              <w:ind w:left="113" w:right="113"/>
              <w:jc w:val="both"/>
            </w:pPr>
            <w:r>
              <w:rPr>
                <w:rFonts w:ascii="Arial Narrow" w:eastAsia="Calibri" w:hAnsi="Arial Narrow" w:cs="Arial"/>
                <w:sz w:val="24"/>
                <w:szCs w:val="24"/>
              </w:rPr>
              <w:t>A2</w:t>
            </w:r>
          </w:p>
        </w:tc>
        <w:tc>
          <w:tcPr>
            <w:tcW w:w="1417" w:type="dxa"/>
            <w:tcBorders>
              <w:top w:val="single" w:sz="4" w:space="0" w:color="000000"/>
              <w:left w:val="single" w:sz="4" w:space="0" w:color="000000"/>
              <w:bottom w:val="single" w:sz="4" w:space="0" w:color="000000"/>
              <w:right w:val="single" w:sz="4" w:space="0" w:color="000000"/>
            </w:tcBorders>
            <w:vAlign w:val="center"/>
          </w:tcPr>
          <w:p w14:paraId="3567DF0F" w14:textId="77777777" w:rsidR="00145892" w:rsidRDefault="00000000">
            <w:pPr>
              <w:pStyle w:val="TableParagraph"/>
              <w:ind w:left="113" w:right="113"/>
              <w:jc w:val="both"/>
            </w:pPr>
            <w:r>
              <w:rPr>
                <w:rFonts w:ascii="Arial Narrow" w:eastAsia="Calibri" w:hAnsi="Arial Narrow" w:cs="Arial"/>
                <w:sz w:val="24"/>
                <w:szCs w:val="24"/>
              </w:rPr>
              <w:t>Escrita</w:t>
            </w:r>
          </w:p>
          <w:p w14:paraId="6CE51E3C" w14:textId="77777777" w:rsidR="00145892" w:rsidRDefault="00000000">
            <w:pPr>
              <w:pStyle w:val="TableParagraph"/>
              <w:ind w:left="113" w:right="113"/>
              <w:jc w:val="both"/>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2CC5D132" w14:textId="77777777" w:rsidR="00145892" w:rsidRDefault="00000000">
            <w:pPr>
              <w:pStyle w:val="TableParagraph"/>
              <w:ind w:left="113" w:right="113"/>
              <w:jc w:val="both"/>
            </w:pPr>
            <w:r>
              <w:rPr>
                <w:rFonts w:ascii="Arial Narrow" w:eastAsia="Calibri" w:hAnsi="Arial Narrow" w:cs="Arial"/>
                <w:sz w:val="24"/>
                <w:szCs w:val="24"/>
              </w:rPr>
              <w:t>Examen</w:t>
            </w:r>
          </w:p>
          <w:p w14:paraId="3BF72622" w14:textId="77777777" w:rsidR="00145892" w:rsidRDefault="00000000">
            <w:pPr>
              <w:pStyle w:val="TableParagraph"/>
              <w:ind w:left="113" w:right="113"/>
              <w:jc w:val="both"/>
            </w:pPr>
            <w:r>
              <w:rPr>
                <w:rFonts w:ascii="Arial Narrow" w:eastAsia="Calibri" w:hAnsi="Arial Narrow" w:cs="Arial"/>
                <w:sz w:val="24"/>
                <w:szCs w:val="24"/>
              </w:rPr>
              <w:t>Informe</w:t>
            </w:r>
          </w:p>
        </w:tc>
      </w:tr>
      <w:tr w:rsidR="00145892" w14:paraId="4CEC4914"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00580CB6" w14:textId="77777777" w:rsidR="00145892" w:rsidRDefault="00000000">
            <w:pPr>
              <w:pStyle w:val="TableParagraph"/>
              <w:spacing w:before="40" w:after="40"/>
              <w:ind w:left="113" w:right="113"/>
            </w:pPr>
            <w:r>
              <w:rPr>
                <w:rFonts w:ascii="Arial Narrow" w:eastAsia="Calibri" w:hAnsi="Arial Narrow" w:cs="Arial"/>
                <w:b/>
                <w:sz w:val="24"/>
                <w:szCs w:val="24"/>
              </w:rPr>
              <w:t>CRITERIOS CORRECIÓN</w:t>
            </w:r>
          </w:p>
        </w:tc>
      </w:tr>
      <w:tr w:rsidR="00145892" w14:paraId="1B0DF3DE" w14:textId="77777777">
        <w:trPr>
          <w:trHeight w:val="255"/>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1FBC6F7E" w14:textId="77777777" w:rsidR="00145892" w:rsidRDefault="00000000">
            <w:pPr>
              <w:pStyle w:val="TableParagraph"/>
              <w:spacing w:before="40" w:after="40"/>
              <w:ind w:left="113" w:right="113"/>
            </w:pPr>
            <w:r>
              <w:rPr>
                <w:rFonts w:ascii="Arial Narrow" w:eastAsia="Calibri" w:hAnsi="Arial Narrow" w:cs="Arial"/>
                <w:sz w:val="24"/>
                <w:szCs w:val="24"/>
              </w:rPr>
              <w:t>Los descritos en el apartado 6.2 de esta programación, pero aplicados a esta parte de la materia.</w:t>
            </w:r>
          </w:p>
        </w:tc>
      </w:tr>
      <w:tr w:rsidR="00145892" w14:paraId="2499442E" w14:textId="77777777">
        <w:trPr>
          <w:trHeight w:val="263"/>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01513CE1" w14:textId="77777777" w:rsidR="00145892" w:rsidRDefault="00000000">
            <w:pPr>
              <w:pStyle w:val="TableParagraph"/>
              <w:spacing w:before="40" w:after="40"/>
              <w:ind w:left="113" w:right="113"/>
            </w:pPr>
            <w:r>
              <w:rPr>
                <w:rFonts w:ascii="Arial Narrow" w:eastAsia="Calibri" w:hAnsi="Arial Narrow" w:cs="Arial"/>
                <w:b/>
                <w:sz w:val="24"/>
                <w:szCs w:val="24"/>
              </w:rPr>
              <w:t>CRITERIOS RECUPERACIÓN</w:t>
            </w:r>
          </w:p>
        </w:tc>
      </w:tr>
      <w:tr w:rsidR="00145892" w14:paraId="7A831CA4" w14:textId="77777777">
        <w:trPr>
          <w:trHeight w:val="13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26D95448" w14:textId="77777777" w:rsidR="00145892" w:rsidRDefault="00000000">
            <w:pPr>
              <w:pStyle w:val="TableParagraph"/>
              <w:spacing w:before="40" w:after="40"/>
              <w:ind w:left="113" w:right="113"/>
            </w:pPr>
            <w:r>
              <w:rPr>
                <w:rFonts w:ascii="Arial Narrow" w:eastAsia="Calibri" w:hAnsi="Arial Narrow" w:cs="Arial"/>
                <w:sz w:val="24"/>
                <w:szCs w:val="24"/>
              </w:rPr>
              <w:t>Los descritos en el apartado 6.4 de esta programación, pero aplicados a esta parte de la materia.</w:t>
            </w:r>
          </w:p>
        </w:tc>
      </w:tr>
      <w:tr w:rsidR="00145892" w14:paraId="6AEB8CC3"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12EEB6E8" w14:textId="77777777" w:rsidR="00145892" w:rsidRDefault="00000000">
            <w:pPr>
              <w:pStyle w:val="TableParagraph"/>
              <w:spacing w:before="40" w:after="40"/>
              <w:ind w:left="113" w:right="113"/>
            </w:pPr>
            <w:r>
              <w:rPr>
                <w:rFonts w:ascii="Arial Narrow" w:eastAsia="Calibri" w:hAnsi="Arial Narrow" w:cs="Arial"/>
                <w:b/>
                <w:sz w:val="24"/>
                <w:szCs w:val="24"/>
              </w:rPr>
              <w:t>TEMAS TRANSVERSALES</w:t>
            </w:r>
          </w:p>
        </w:tc>
      </w:tr>
      <w:tr w:rsidR="00145892" w14:paraId="0B19B978" w14:textId="77777777">
        <w:trPr>
          <w:trHeight w:val="302"/>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698414AA" w14:textId="77777777" w:rsidR="00145892" w:rsidRDefault="00000000">
            <w:pPr>
              <w:spacing w:before="40" w:after="40"/>
              <w:ind w:left="113" w:right="113"/>
            </w:pPr>
            <w:r>
              <w:rPr>
                <w:rFonts w:ascii="Arial Narrow" w:eastAsia="Calibri" w:hAnsi="Arial Narrow"/>
                <w:szCs w:val="24"/>
              </w:rPr>
              <w:t>Educación para el consumidor, Educación ambiental, Tecnologías de la Información, Educación para la Salud, Educación para la igualdad de oportunidades entre sexos.</w:t>
            </w:r>
          </w:p>
        </w:tc>
      </w:tr>
    </w:tbl>
    <w:p w14:paraId="74ECDFCC" w14:textId="77777777" w:rsidR="00145892" w:rsidRDefault="00145892">
      <w:pPr>
        <w:pStyle w:val="Textoindependiente21"/>
        <w:spacing w:before="120" w:after="120"/>
        <w:rPr>
          <w:rFonts w:ascii="Arial" w:hAnsi="Arial" w:cs="Arial"/>
          <w:b/>
          <w:bCs/>
          <w:u w:val="single"/>
        </w:rPr>
      </w:pPr>
    </w:p>
    <w:tbl>
      <w:tblPr>
        <w:tblW w:w="10208" w:type="dxa"/>
        <w:jc w:val="center"/>
        <w:tblLayout w:type="fixed"/>
        <w:tblCellMar>
          <w:left w:w="70" w:type="dxa"/>
          <w:right w:w="70" w:type="dxa"/>
        </w:tblCellMar>
        <w:tblLook w:val="0000" w:firstRow="0" w:lastRow="0" w:firstColumn="0" w:lastColumn="0" w:noHBand="0" w:noVBand="0"/>
      </w:tblPr>
      <w:tblGrid>
        <w:gridCol w:w="993"/>
        <w:gridCol w:w="7939"/>
        <w:gridCol w:w="1276"/>
      </w:tblGrid>
      <w:tr w:rsidR="00145892" w14:paraId="15343541" w14:textId="77777777">
        <w:trPr>
          <w:trHeight w:val="628"/>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E527F95" w14:textId="77777777" w:rsidR="00145892" w:rsidRDefault="00000000">
            <w:pPr>
              <w:pStyle w:val="Ttulo6"/>
              <w:spacing w:before="120" w:after="120"/>
              <w:jc w:val="center"/>
            </w:pPr>
            <w:r>
              <w:rPr>
                <w:bCs w:val="0"/>
                <w:szCs w:val="24"/>
                <w:u w:val="none"/>
              </w:rPr>
              <w:lastRenderedPageBreak/>
              <w:t>UD 5</w:t>
            </w:r>
          </w:p>
        </w:tc>
        <w:tc>
          <w:tcPr>
            <w:tcW w:w="79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DF5554F" w14:textId="77777777" w:rsidR="00145892" w:rsidRDefault="00000000">
            <w:pPr>
              <w:pStyle w:val="Textocomentario1"/>
              <w:spacing w:before="120" w:after="120"/>
              <w:jc w:val="center"/>
            </w:pPr>
            <w:r>
              <w:rPr>
                <w:rFonts w:eastAsia="Calibri"/>
                <w:b/>
                <w:szCs w:val="24"/>
              </w:rPr>
              <w:t>Seguridad en las instalaciones eléctricas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7D6C444" w14:textId="546C9B30" w:rsidR="00145892" w:rsidRDefault="00000000">
            <w:pPr>
              <w:pStyle w:val="Ttulo6"/>
              <w:spacing w:before="120" w:after="120"/>
              <w:jc w:val="both"/>
              <w:rPr>
                <w:u w:val="none"/>
                <w:lang w:val="es-ES"/>
              </w:rPr>
            </w:pPr>
            <w:r>
              <w:rPr>
                <w:u w:val="none"/>
                <w:lang w:val="es-ES"/>
              </w:rPr>
              <w:t>1</w:t>
            </w:r>
            <w:r w:rsidR="00215701">
              <w:rPr>
                <w:u w:val="none"/>
                <w:lang w:val="es-ES"/>
              </w:rPr>
              <w:t>0</w:t>
            </w:r>
            <w:r>
              <w:rPr>
                <w:u w:val="none"/>
                <w:lang w:val="es-ES"/>
              </w:rPr>
              <w:t xml:space="preserve"> </w:t>
            </w:r>
            <w:proofErr w:type="gramStart"/>
            <w:r>
              <w:rPr>
                <w:u w:val="none"/>
                <w:lang w:val="es-ES"/>
              </w:rPr>
              <w:t>Horas</w:t>
            </w:r>
            <w:proofErr w:type="gramEnd"/>
          </w:p>
        </w:tc>
      </w:tr>
    </w:tbl>
    <w:p w14:paraId="0EEBBC35" w14:textId="77777777" w:rsidR="00145892" w:rsidRDefault="00145892">
      <w:pPr>
        <w:rPr>
          <w:rFonts w:ascii="Times New Roman" w:hAnsi="Times New Roman" w:cs="Times New Roman"/>
          <w:vanish/>
          <w:lang w:val="es-ES_tradnl"/>
        </w:rPr>
      </w:pPr>
    </w:p>
    <w:tbl>
      <w:tblPr>
        <w:tblW w:w="10281" w:type="dxa"/>
        <w:jc w:val="center"/>
        <w:tblLayout w:type="fixed"/>
        <w:tblCellMar>
          <w:left w:w="5" w:type="dxa"/>
          <w:right w:w="5" w:type="dxa"/>
        </w:tblCellMar>
        <w:tblLook w:val="0000" w:firstRow="0" w:lastRow="0" w:firstColumn="0" w:lastColumn="0" w:noHBand="0" w:noVBand="0"/>
      </w:tblPr>
      <w:tblGrid>
        <w:gridCol w:w="5957"/>
        <w:gridCol w:w="1986"/>
        <w:gridCol w:w="2338"/>
      </w:tblGrid>
      <w:tr w:rsidR="00145892" w14:paraId="08A9332D" w14:textId="77777777">
        <w:trPr>
          <w:trHeight w:val="396"/>
          <w:jc w:val="center"/>
        </w:trPr>
        <w:tc>
          <w:tcPr>
            <w:tcW w:w="10281" w:type="dxa"/>
            <w:gridSpan w:val="3"/>
            <w:tcBorders>
              <w:top w:val="single" w:sz="4" w:space="0" w:color="000000"/>
              <w:left w:val="single" w:sz="4" w:space="0" w:color="000000"/>
              <w:bottom w:val="single" w:sz="4" w:space="0" w:color="000000"/>
              <w:right w:val="single" w:sz="4" w:space="0" w:color="000000"/>
            </w:tcBorders>
            <w:shd w:val="clear" w:color="auto" w:fill="B2B2B2"/>
          </w:tcPr>
          <w:p w14:paraId="049FFC93" w14:textId="77777777" w:rsidR="00145892" w:rsidRDefault="00000000">
            <w:pPr>
              <w:pStyle w:val="TableParagraph"/>
              <w:spacing w:before="59"/>
              <w:ind w:left="3545" w:right="3536"/>
              <w:jc w:val="center"/>
            </w:pPr>
            <w:r>
              <w:rPr>
                <w:rFonts w:ascii="Arial" w:eastAsia="Calibri" w:hAnsi="Arial" w:cs="Arial"/>
                <w:b/>
                <w:sz w:val="24"/>
              </w:rPr>
              <w:t>CONTENIDOS</w:t>
            </w:r>
          </w:p>
        </w:tc>
      </w:tr>
      <w:tr w:rsidR="00145892" w14:paraId="3A855B99" w14:textId="77777777">
        <w:trPr>
          <w:trHeight w:val="862"/>
          <w:jc w:val="center"/>
        </w:trPr>
        <w:tc>
          <w:tcPr>
            <w:tcW w:w="10281" w:type="dxa"/>
            <w:gridSpan w:val="3"/>
            <w:tcBorders>
              <w:top w:val="single" w:sz="4" w:space="0" w:color="000000"/>
              <w:left w:val="single" w:sz="4" w:space="0" w:color="000000"/>
              <w:bottom w:val="single" w:sz="4" w:space="0" w:color="000000"/>
              <w:right w:val="single" w:sz="4" w:space="0" w:color="000000"/>
            </w:tcBorders>
          </w:tcPr>
          <w:p w14:paraId="5E1CF96C" w14:textId="77777777" w:rsidR="00145892" w:rsidRDefault="00000000">
            <w:pPr>
              <w:numPr>
                <w:ilvl w:val="0"/>
                <w:numId w:val="14"/>
              </w:numPr>
              <w:ind w:left="454" w:right="170" w:hanging="284"/>
            </w:pPr>
            <w:r>
              <w:rPr>
                <w:rFonts w:ascii="Arial Narrow" w:eastAsia="Calibri" w:hAnsi="Arial Narrow"/>
                <w:szCs w:val="24"/>
              </w:rPr>
              <w:t>Normas de seguridad eléctricas. EPI´s</w:t>
            </w:r>
          </w:p>
          <w:p w14:paraId="1899874B" w14:textId="77777777" w:rsidR="00145892" w:rsidRDefault="00000000">
            <w:pPr>
              <w:numPr>
                <w:ilvl w:val="0"/>
                <w:numId w:val="14"/>
              </w:numPr>
              <w:ind w:left="454" w:right="170" w:hanging="284"/>
            </w:pPr>
            <w:r>
              <w:rPr>
                <w:rFonts w:ascii="Arial Narrow" w:eastAsia="Calibri" w:hAnsi="Arial Narrow"/>
                <w:szCs w:val="24"/>
              </w:rPr>
              <w:t>Accidentes eléctricos.</w:t>
            </w:r>
          </w:p>
          <w:p w14:paraId="54E800AB" w14:textId="77777777" w:rsidR="00145892" w:rsidRDefault="00000000">
            <w:pPr>
              <w:numPr>
                <w:ilvl w:val="0"/>
                <w:numId w:val="14"/>
              </w:numPr>
              <w:ind w:left="454" w:right="170" w:hanging="284"/>
            </w:pPr>
            <w:r>
              <w:rPr>
                <w:rFonts w:ascii="Arial Narrow" w:eastAsia="Calibri" w:hAnsi="Arial Narrow"/>
                <w:szCs w:val="24"/>
              </w:rPr>
              <w:t>Dispositivos de protección contra sobreintensidad, sobretensiones y contra contactos indirectos y directos.</w:t>
            </w:r>
          </w:p>
          <w:p w14:paraId="636E7157" w14:textId="77777777" w:rsidR="00145892" w:rsidRDefault="00000000">
            <w:pPr>
              <w:numPr>
                <w:ilvl w:val="0"/>
                <w:numId w:val="14"/>
              </w:numPr>
              <w:ind w:left="454" w:right="170" w:hanging="284"/>
            </w:pPr>
            <w:r>
              <w:rPr>
                <w:rFonts w:ascii="Arial Narrow" w:eastAsia="Calibri" w:hAnsi="Arial Narrow"/>
                <w:szCs w:val="24"/>
              </w:rPr>
              <w:t>Tomas de tierra.</w:t>
            </w:r>
          </w:p>
          <w:p w14:paraId="1EFF12EA" w14:textId="77777777" w:rsidR="00145892" w:rsidRDefault="00000000">
            <w:pPr>
              <w:numPr>
                <w:ilvl w:val="0"/>
                <w:numId w:val="14"/>
              </w:numPr>
              <w:ind w:left="454" w:right="170" w:hanging="284"/>
            </w:pPr>
            <w:r>
              <w:rPr>
                <w:rFonts w:ascii="Arial Narrow" w:eastAsia="Calibri" w:hAnsi="Arial Narrow"/>
                <w:szCs w:val="24"/>
              </w:rPr>
              <w:t>Grado de protección de las envolventes</w:t>
            </w:r>
          </w:p>
        </w:tc>
      </w:tr>
      <w:tr w:rsidR="00145892" w14:paraId="3F307F82" w14:textId="77777777">
        <w:trPr>
          <w:trHeight w:val="827"/>
          <w:jc w:val="center"/>
        </w:trPr>
        <w:tc>
          <w:tcPr>
            <w:tcW w:w="5957"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2917C617" w14:textId="77777777" w:rsidR="00145892" w:rsidRDefault="00000000">
            <w:pPr>
              <w:pStyle w:val="TableParagraph"/>
              <w:spacing w:before="120" w:after="120"/>
              <w:ind w:left="540"/>
            </w:pPr>
            <w:proofErr w:type="gramStart"/>
            <w:r>
              <w:rPr>
                <w:rFonts w:ascii="Arial" w:eastAsia="Calibri" w:hAnsi="Arial" w:cs="Arial"/>
                <w:b/>
              </w:rPr>
              <w:t>ACTIVIDADES CONCRETAS A REALIZAR</w:t>
            </w:r>
            <w:proofErr w:type="gramEnd"/>
          </w:p>
        </w:tc>
        <w:tc>
          <w:tcPr>
            <w:tcW w:w="1986"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10171B1A" w14:textId="77777777" w:rsidR="00145892" w:rsidRDefault="00000000">
            <w:pPr>
              <w:pStyle w:val="TableParagraph"/>
              <w:spacing w:before="120" w:after="120" w:line="276" w:lineRule="exact"/>
              <w:ind w:left="251" w:right="238" w:firstLine="12"/>
              <w:jc w:val="center"/>
            </w:pPr>
            <w:r>
              <w:rPr>
                <w:rFonts w:ascii="Arial" w:eastAsia="Calibri" w:hAnsi="Arial" w:cs="Arial"/>
                <w:b/>
              </w:rPr>
              <w:t>OBJETIVOS GENERALES</w:t>
            </w:r>
          </w:p>
        </w:tc>
        <w:tc>
          <w:tcPr>
            <w:tcW w:w="2338"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61777781" w14:textId="77777777" w:rsidR="00145892" w:rsidRDefault="00000000">
            <w:pPr>
              <w:pStyle w:val="TableParagraph"/>
              <w:spacing w:before="120" w:after="120"/>
              <w:ind w:left="433" w:right="126" w:hanging="272"/>
            </w:pPr>
            <w:r>
              <w:rPr>
                <w:rFonts w:ascii="Arial" w:eastAsia="Calibri" w:hAnsi="Arial" w:cs="Arial"/>
                <w:b/>
              </w:rPr>
              <w:t>COMPETENCIAS ASOCIADAS</w:t>
            </w:r>
          </w:p>
        </w:tc>
      </w:tr>
      <w:tr w:rsidR="00145892" w14:paraId="2AB6D71B" w14:textId="77777777">
        <w:trPr>
          <w:trHeight w:val="318"/>
          <w:jc w:val="center"/>
        </w:trPr>
        <w:tc>
          <w:tcPr>
            <w:tcW w:w="5957" w:type="dxa"/>
            <w:tcBorders>
              <w:top w:val="single" w:sz="4" w:space="0" w:color="000000"/>
              <w:left w:val="single" w:sz="4" w:space="0" w:color="000000"/>
              <w:bottom w:val="single" w:sz="4" w:space="0" w:color="000000"/>
              <w:right w:val="single" w:sz="4" w:space="0" w:color="000000"/>
            </w:tcBorders>
          </w:tcPr>
          <w:p w14:paraId="42986A6E" w14:textId="77777777" w:rsidR="00145892" w:rsidRDefault="00000000">
            <w:pPr>
              <w:pStyle w:val="BASICO"/>
              <w:spacing w:after="0"/>
              <w:ind w:left="113" w:right="113"/>
              <w:jc w:val="left"/>
            </w:pPr>
            <w:r>
              <w:rPr>
                <w:rFonts w:ascii="Arial Narrow" w:hAnsi="Arial Narrow"/>
                <w:color w:val="000000"/>
                <w:szCs w:val="24"/>
              </w:rPr>
              <w:t>A0 - Descripción de los conceptos, con apoyo de medios audiovisuales. Planteamiento de ejemplos en el entorno cercano al alumno</w:t>
            </w:r>
          </w:p>
        </w:tc>
        <w:tc>
          <w:tcPr>
            <w:tcW w:w="1986" w:type="dxa"/>
            <w:tcBorders>
              <w:top w:val="single" w:sz="4" w:space="0" w:color="000000"/>
              <w:left w:val="single" w:sz="4" w:space="0" w:color="000000"/>
              <w:bottom w:val="single" w:sz="4" w:space="0" w:color="000000"/>
              <w:right w:val="single" w:sz="4" w:space="0" w:color="000000"/>
            </w:tcBorders>
          </w:tcPr>
          <w:p w14:paraId="6C37CD62" w14:textId="77777777" w:rsidR="00145892" w:rsidRDefault="00000000">
            <w:pPr>
              <w:ind w:left="113" w:right="113"/>
              <w:jc w:val="center"/>
            </w:pPr>
            <w:r>
              <w:rPr>
                <w:color w:val="000000"/>
                <w:sz w:val="22"/>
                <w:szCs w:val="22"/>
              </w:rPr>
              <w:t>7,11,12,13</w:t>
            </w:r>
          </w:p>
        </w:tc>
        <w:tc>
          <w:tcPr>
            <w:tcW w:w="2338" w:type="dxa"/>
            <w:tcBorders>
              <w:top w:val="single" w:sz="4" w:space="0" w:color="000000"/>
              <w:left w:val="single" w:sz="4" w:space="0" w:color="000000"/>
              <w:bottom w:val="single" w:sz="4" w:space="0" w:color="000000"/>
              <w:right w:val="single" w:sz="4" w:space="0" w:color="000000"/>
            </w:tcBorders>
          </w:tcPr>
          <w:p w14:paraId="33CF171F" w14:textId="77777777" w:rsidR="00145892" w:rsidRDefault="00000000">
            <w:pPr>
              <w:pStyle w:val="Ttulo6"/>
              <w:ind w:left="113" w:right="113"/>
              <w:jc w:val="center"/>
            </w:pPr>
            <w:proofErr w:type="gramStart"/>
            <w:r>
              <w:rPr>
                <w:b w:val="0"/>
                <w:bCs w:val="0"/>
                <w:color w:val="000000" w:themeColor="text1"/>
                <w:sz w:val="22"/>
                <w:szCs w:val="22"/>
                <w:u w:val="none"/>
                <w:lang w:val="es-ES"/>
              </w:rPr>
              <w:t>H,J</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L,M</w:t>
            </w:r>
            <w:proofErr w:type="gramEnd"/>
            <w:r>
              <w:rPr>
                <w:b w:val="0"/>
                <w:bCs w:val="0"/>
                <w:color w:val="000000" w:themeColor="text1"/>
                <w:sz w:val="22"/>
                <w:szCs w:val="22"/>
                <w:u w:val="none"/>
                <w:lang w:val="es-ES"/>
              </w:rPr>
              <w:t>,P</w:t>
            </w:r>
          </w:p>
        </w:tc>
      </w:tr>
      <w:tr w:rsidR="00145892" w14:paraId="487B2D2A" w14:textId="77777777">
        <w:trPr>
          <w:trHeight w:val="127"/>
          <w:jc w:val="center"/>
        </w:trPr>
        <w:tc>
          <w:tcPr>
            <w:tcW w:w="5957" w:type="dxa"/>
            <w:tcBorders>
              <w:top w:val="single" w:sz="4" w:space="0" w:color="000000"/>
              <w:left w:val="single" w:sz="4" w:space="0" w:color="000000"/>
              <w:bottom w:val="single" w:sz="4" w:space="0" w:color="000000"/>
              <w:right w:val="single" w:sz="4" w:space="0" w:color="000000"/>
            </w:tcBorders>
          </w:tcPr>
          <w:p w14:paraId="4366EE4A" w14:textId="77777777" w:rsidR="00145892" w:rsidRDefault="00000000">
            <w:pPr>
              <w:pStyle w:val="BASICO"/>
              <w:spacing w:after="0"/>
              <w:ind w:left="113" w:right="113"/>
              <w:jc w:val="left"/>
            </w:pPr>
            <w:r>
              <w:rPr>
                <w:rFonts w:ascii="Arial Narrow" w:hAnsi="Arial Narrow"/>
                <w:color w:val="000000"/>
                <w:szCs w:val="24"/>
              </w:rPr>
              <w:t>A1 - Actividades/Ejercicios previstos en el libro.</w:t>
            </w:r>
          </w:p>
        </w:tc>
        <w:tc>
          <w:tcPr>
            <w:tcW w:w="1986" w:type="dxa"/>
            <w:tcBorders>
              <w:top w:val="single" w:sz="4" w:space="0" w:color="000000"/>
              <w:left w:val="single" w:sz="4" w:space="0" w:color="000000"/>
              <w:bottom w:val="single" w:sz="4" w:space="0" w:color="000000"/>
              <w:right w:val="single" w:sz="4" w:space="0" w:color="000000"/>
            </w:tcBorders>
          </w:tcPr>
          <w:p w14:paraId="5ED071A9" w14:textId="77777777" w:rsidR="00145892" w:rsidRDefault="00000000">
            <w:pPr>
              <w:ind w:left="113" w:right="113"/>
              <w:jc w:val="center"/>
            </w:pPr>
            <w:r>
              <w:rPr>
                <w:color w:val="000000"/>
                <w:sz w:val="22"/>
                <w:szCs w:val="22"/>
              </w:rPr>
              <w:t>7,11,12,13</w:t>
            </w:r>
          </w:p>
        </w:tc>
        <w:tc>
          <w:tcPr>
            <w:tcW w:w="2338" w:type="dxa"/>
            <w:tcBorders>
              <w:top w:val="single" w:sz="4" w:space="0" w:color="000000"/>
              <w:left w:val="single" w:sz="4" w:space="0" w:color="000000"/>
              <w:bottom w:val="single" w:sz="4" w:space="0" w:color="000000"/>
              <w:right w:val="single" w:sz="4" w:space="0" w:color="000000"/>
            </w:tcBorders>
          </w:tcPr>
          <w:p w14:paraId="7DA545FE" w14:textId="77777777" w:rsidR="00145892" w:rsidRDefault="00000000">
            <w:pPr>
              <w:pStyle w:val="Ttulo6"/>
              <w:ind w:left="113" w:right="113"/>
              <w:jc w:val="center"/>
            </w:pPr>
            <w:proofErr w:type="gramStart"/>
            <w:r>
              <w:rPr>
                <w:b w:val="0"/>
                <w:bCs w:val="0"/>
                <w:color w:val="000000" w:themeColor="text1"/>
                <w:sz w:val="22"/>
                <w:szCs w:val="22"/>
                <w:u w:val="none"/>
                <w:lang w:val="es-ES"/>
              </w:rPr>
              <w:t>H,J</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L,M</w:t>
            </w:r>
            <w:proofErr w:type="gramEnd"/>
            <w:r>
              <w:rPr>
                <w:b w:val="0"/>
                <w:bCs w:val="0"/>
                <w:color w:val="000000" w:themeColor="text1"/>
                <w:sz w:val="22"/>
                <w:szCs w:val="22"/>
                <w:u w:val="none"/>
                <w:lang w:val="es-ES"/>
              </w:rPr>
              <w:t>,P</w:t>
            </w:r>
          </w:p>
        </w:tc>
      </w:tr>
      <w:tr w:rsidR="00145892" w14:paraId="40E24711"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388082E5" w14:textId="77777777" w:rsidR="00145892" w:rsidRDefault="00000000">
            <w:pPr>
              <w:pStyle w:val="BASICO"/>
              <w:spacing w:after="0"/>
              <w:ind w:left="113" w:right="113"/>
              <w:jc w:val="left"/>
            </w:pPr>
            <w:r>
              <w:rPr>
                <w:rFonts w:ascii="Arial Narrow" w:hAnsi="Arial Narrow"/>
                <w:color w:val="000000" w:themeColor="text1"/>
                <w:lang w:val="es-ES"/>
              </w:rPr>
              <w:t>A2 – Montaje de cuadros de protección: tierra, diferencial, magnetotérmicos, sobretensión, etc…</w:t>
            </w:r>
          </w:p>
        </w:tc>
        <w:tc>
          <w:tcPr>
            <w:tcW w:w="1986" w:type="dxa"/>
            <w:tcBorders>
              <w:top w:val="single" w:sz="4" w:space="0" w:color="000000"/>
              <w:left w:val="single" w:sz="4" w:space="0" w:color="000000"/>
              <w:bottom w:val="single" w:sz="4" w:space="0" w:color="000000"/>
              <w:right w:val="single" w:sz="4" w:space="0" w:color="000000"/>
            </w:tcBorders>
          </w:tcPr>
          <w:p w14:paraId="352A4E7A" w14:textId="77777777" w:rsidR="00145892" w:rsidRDefault="00000000">
            <w:pPr>
              <w:ind w:left="113" w:right="113"/>
              <w:jc w:val="center"/>
            </w:pPr>
            <w:r>
              <w:rPr>
                <w:color w:val="000000"/>
                <w:sz w:val="22"/>
                <w:szCs w:val="22"/>
              </w:rPr>
              <w:t>7,11,12,13</w:t>
            </w:r>
          </w:p>
        </w:tc>
        <w:tc>
          <w:tcPr>
            <w:tcW w:w="2338" w:type="dxa"/>
            <w:tcBorders>
              <w:top w:val="single" w:sz="4" w:space="0" w:color="000000"/>
              <w:left w:val="single" w:sz="4" w:space="0" w:color="000000"/>
              <w:bottom w:val="single" w:sz="4" w:space="0" w:color="000000"/>
              <w:right w:val="single" w:sz="4" w:space="0" w:color="000000"/>
            </w:tcBorders>
          </w:tcPr>
          <w:p w14:paraId="33117C82" w14:textId="77777777" w:rsidR="00145892" w:rsidRDefault="00000000">
            <w:pPr>
              <w:pStyle w:val="Ttulo6"/>
              <w:ind w:left="113" w:right="113"/>
              <w:jc w:val="center"/>
            </w:pPr>
            <w:proofErr w:type="gramStart"/>
            <w:r>
              <w:rPr>
                <w:b w:val="0"/>
                <w:bCs w:val="0"/>
                <w:color w:val="000000" w:themeColor="text1"/>
                <w:sz w:val="22"/>
                <w:szCs w:val="22"/>
                <w:u w:val="none"/>
                <w:lang w:val="es-ES"/>
              </w:rPr>
              <w:t>H,J</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L,M</w:t>
            </w:r>
            <w:proofErr w:type="gramEnd"/>
            <w:r>
              <w:rPr>
                <w:b w:val="0"/>
                <w:bCs w:val="0"/>
                <w:color w:val="000000" w:themeColor="text1"/>
                <w:sz w:val="22"/>
                <w:szCs w:val="22"/>
                <w:u w:val="none"/>
                <w:lang w:val="es-ES"/>
              </w:rPr>
              <w:t>,P</w:t>
            </w:r>
          </w:p>
        </w:tc>
      </w:tr>
    </w:tbl>
    <w:p w14:paraId="43CD27B9" w14:textId="77777777" w:rsidR="00145892" w:rsidRDefault="00145892"/>
    <w:p w14:paraId="3079C82A" w14:textId="77777777" w:rsidR="00145892" w:rsidRDefault="00145892"/>
    <w:tbl>
      <w:tblPr>
        <w:tblW w:w="10286" w:type="dxa"/>
        <w:jc w:val="center"/>
        <w:tblLayout w:type="fixed"/>
        <w:tblCellMar>
          <w:left w:w="5" w:type="dxa"/>
          <w:right w:w="5" w:type="dxa"/>
        </w:tblCellMar>
        <w:tblLook w:val="0000" w:firstRow="0" w:lastRow="0" w:firstColumn="0" w:lastColumn="0" w:noHBand="0" w:noVBand="0"/>
      </w:tblPr>
      <w:tblGrid>
        <w:gridCol w:w="6527"/>
        <w:gridCol w:w="993"/>
        <w:gridCol w:w="1417"/>
        <w:gridCol w:w="1349"/>
      </w:tblGrid>
      <w:tr w:rsidR="00145892" w14:paraId="0BB9DE5C" w14:textId="77777777">
        <w:trPr>
          <w:trHeight w:val="396"/>
          <w:jc w:val="center"/>
        </w:trPr>
        <w:tc>
          <w:tcPr>
            <w:tcW w:w="6526"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4B00B292" w14:textId="77777777" w:rsidR="00145892" w:rsidRDefault="00000000">
            <w:pPr>
              <w:pStyle w:val="TableParagraph"/>
              <w:spacing w:before="60" w:after="60"/>
              <w:ind w:left="0"/>
              <w:jc w:val="center"/>
            </w:pPr>
            <w:r>
              <w:rPr>
                <w:rFonts w:ascii="Arial" w:eastAsia="Calibri" w:hAnsi="Arial" w:cs="Arial"/>
                <w:b/>
              </w:rPr>
              <w:t>Resultado Aprendizaje (Criterios de evaluación)</w:t>
            </w:r>
          </w:p>
        </w:tc>
        <w:tc>
          <w:tcPr>
            <w:tcW w:w="993"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74CF7788" w14:textId="77777777" w:rsidR="00145892" w:rsidRDefault="00000000">
            <w:pPr>
              <w:pStyle w:val="TableParagraph"/>
              <w:spacing w:before="60" w:after="60"/>
              <w:ind w:left="0"/>
              <w:jc w:val="center"/>
            </w:pPr>
            <w:r>
              <w:rPr>
                <w:rFonts w:ascii="Arial" w:eastAsia="Calibri" w:hAnsi="Arial" w:cs="Arial"/>
                <w:b/>
                <w:sz w:val="20"/>
                <w:szCs w:val="20"/>
              </w:rPr>
              <w:t>Actividad</w:t>
            </w:r>
          </w:p>
        </w:tc>
        <w:tc>
          <w:tcPr>
            <w:tcW w:w="1417"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56299D35" w14:textId="77777777" w:rsidR="00145892" w:rsidRDefault="00000000">
            <w:pPr>
              <w:pStyle w:val="TableParagraph"/>
              <w:spacing w:before="60" w:after="60"/>
              <w:ind w:left="0"/>
              <w:jc w:val="center"/>
            </w:pPr>
            <w:r>
              <w:rPr>
                <w:rFonts w:ascii="Arial" w:eastAsia="Calibri" w:hAnsi="Arial" w:cs="Arial"/>
                <w:b/>
                <w:sz w:val="20"/>
                <w:szCs w:val="20"/>
              </w:rPr>
              <w:t>Técnica Evaluación</w:t>
            </w:r>
          </w:p>
        </w:tc>
        <w:tc>
          <w:tcPr>
            <w:tcW w:w="1349"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1580DD63" w14:textId="77777777" w:rsidR="00145892" w:rsidRDefault="00000000">
            <w:pPr>
              <w:pStyle w:val="TableParagraph"/>
              <w:spacing w:before="60" w:after="60"/>
              <w:ind w:left="0"/>
              <w:jc w:val="center"/>
            </w:pPr>
            <w:r>
              <w:rPr>
                <w:rFonts w:ascii="Arial" w:eastAsia="Calibri" w:hAnsi="Arial" w:cs="Arial"/>
                <w:b/>
                <w:sz w:val="20"/>
                <w:szCs w:val="20"/>
              </w:rPr>
              <w:t>Instrumento Evaluación</w:t>
            </w:r>
          </w:p>
        </w:tc>
      </w:tr>
      <w:tr w:rsidR="00145892" w14:paraId="0CD327BC" w14:textId="77777777">
        <w:trPr>
          <w:trHeight w:val="533"/>
          <w:jc w:val="center"/>
        </w:trPr>
        <w:tc>
          <w:tcPr>
            <w:tcW w:w="6526" w:type="dxa"/>
            <w:tcBorders>
              <w:top w:val="single" w:sz="4" w:space="0" w:color="000000"/>
              <w:left w:val="single" w:sz="4" w:space="0" w:color="000000"/>
              <w:bottom w:val="single" w:sz="4" w:space="0" w:color="000000"/>
              <w:right w:val="single" w:sz="4" w:space="0" w:color="000000"/>
            </w:tcBorders>
          </w:tcPr>
          <w:p w14:paraId="74941628" w14:textId="77777777" w:rsidR="00145892" w:rsidRDefault="00000000">
            <w:pPr>
              <w:pStyle w:val="NormalWeb"/>
              <w:shd w:val="clear" w:color="auto" w:fill="FFFFFF"/>
              <w:spacing w:before="40" w:after="40"/>
              <w:ind w:left="113" w:right="113"/>
            </w:pPr>
            <w:r>
              <w:rPr>
                <w:rFonts w:ascii="Arial Narrow" w:hAnsi="Arial Narrow" w:cs="Arial"/>
              </w:rPr>
              <w:t>RA2(a) - Se han reconocido diferentes tipos de envolventes de los cuadros.</w:t>
            </w:r>
          </w:p>
        </w:tc>
        <w:tc>
          <w:tcPr>
            <w:tcW w:w="993" w:type="dxa"/>
            <w:tcBorders>
              <w:top w:val="single" w:sz="4" w:space="0" w:color="000000"/>
              <w:left w:val="single" w:sz="4" w:space="0" w:color="000000"/>
              <w:bottom w:val="single" w:sz="4" w:space="0" w:color="000000"/>
              <w:right w:val="single" w:sz="4" w:space="0" w:color="000000"/>
            </w:tcBorders>
            <w:vAlign w:val="center"/>
          </w:tcPr>
          <w:p w14:paraId="7022F936" w14:textId="77777777" w:rsidR="00145892" w:rsidRDefault="00000000">
            <w:pPr>
              <w:pStyle w:val="TableParagraph"/>
              <w:spacing w:before="40" w:after="40"/>
              <w:ind w:left="113" w:right="113"/>
              <w:jc w:val="both"/>
            </w:pPr>
            <w:r>
              <w:rPr>
                <w:rFonts w:ascii="Arial Narrow" w:eastAsia="Calibri" w:hAnsi="Arial Narrow" w:cs="Arial"/>
                <w:sz w:val="24"/>
                <w:szCs w:val="24"/>
              </w:rPr>
              <w:t>A1, A2</w:t>
            </w:r>
          </w:p>
        </w:tc>
        <w:tc>
          <w:tcPr>
            <w:tcW w:w="1417" w:type="dxa"/>
            <w:tcBorders>
              <w:top w:val="single" w:sz="4" w:space="0" w:color="000000"/>
              <w:left w:val="single" w:sz="4" w:space="0" w:color="000000"/>
              <w:bottom w:val="single" w:sz="4" w:space="0" w:color="000000"/>
              <w:right w:val="single" w:sz="4" w:space="0" w:color="000000"/>
            </w:tcBorders>
            <w:vAlign w:val="center"/>
          </w:tcPr>
          <w:p w14:paraId="08BF700D" w14:textId="77777777" w:rsidR="00145892" w:rsidRDefault="00000000">
            <w:pPr>
              <w:pStyle w:val="TableParagraph"/>
              <w:spacing w:before="20" w:after="20"/>
              <w:ind w:left="113" w:right="113"/>
              <w:jc w:val="both"/>
            </w:pPr>
            <w:r>
              <w:rPr>
                <w:rFonts w:ascii="Arial Narrow" w:eastAsia="Calibri" w:hAnsi="Arial Narrow" w:cs="Arial"/>
                <w:sz w:val="24"/>
                <w:szCs w:val="24"/>
              </w:rPr>
              <w:t>Escrita</w:t>
            </w:r>
          </w:p>
        </w:tc>
        <w:tc>
          <w:tcPr>
            <w:tcW w:w="1349" w:type="dxa"/>
            <w:tcBorders>
              <w:top w:val="single" w:sz="4" w:space="0" w:color="000000"/>
              <w:left w:val="single" w:sz="4" w:space="0" w:color="000000"/>
              <w:bottom w:val="single" w:sz="4" w:space="0" w:color="000000"/>
              <w:right w:val="single" w:sz="4" w:space="0" w:color="000000"/>
            </w:tcBorders>
            <w:vAlign w:val="center"/>
          </w:tcPr>
          <w:p w14:paraId="333A57B3" w14:textId="77777777" w:rsidR="00145892" w:rsidRDefault="00000000">
            <w:pPr>
              <w:pStyle w:val="TableParagraph"/>
              <w:spacing w:before="20" w:after="20"/>
              <w:ind w:left="113" w:right="113"/>
              <w:jc w:val="both"/>
            </w:pPr>
            <w:r>
              <w:rPr>
                <w:rFonts w:ascii="Arial Narrow" w:eastAsia="Calibri" w:hAnsi="Arial Narrow" w:cs="Arial"/>
                <w:sz w:val="24"/>
                <w:szCs w:val="24"/>
              </w:rPr>
              <w:t>Examen</w:t>
            </w:r>
          </w:p>
          <w:p w14:paraId="6043319C" w14:textId="77777777" w:rsidR="00145892" w:rsidRDefault="00000000">
            <w:pPr>
              <w:pStyle w:val="TableParagraph"/>
              <w:spacing w:before="20" w:after="20"/>
              <w:ind w:left="113" w:right="113"/>
              <w:jc w:val="both"/>
            </w:pPr>
            <w:r>
              <w:rPr>
                <w:rFonts w:ascii="Arial Narrow" w:eastAsia="Calibri" w:hAnsi="Arial Narrow" w:cs="Arial"/>
                <w:sz w:val="24"/>
                <w:szCs w:val="24"/>
              </w:rPr>
              <w:t>Rúbrica</w:t>
            </w:r>
          </w:p>
        </w:tc>
      </w:tr>
      <w:tr w:rsidR="00145892" w14:paraId="300C7F0E" w14:textId="77777777">
        <w:trPr>
          <w:trHeight w:val="414"/>
          <w:jc w:val="center"/>
        </w:trPr>
        <w:tc>
          <w:tcPr>
            <w:tcW w:w="6526" w:type="dxa"/>
            <w:tcBorders>
              <w:top w:val="single" w:sz="4" w:space="0" w:color="000000"/>
              <w:left w:val="single" w:sz="4" w:space="0" w:color="000000"/>
              <w:bottom w:val="single" w:sz="4" w:space="0" w:color="000000"/>
              <w:right w:val="single" w:sz="4" w:space="0" w:color="000000"/>
            </w:tcBorders>
          </w:tcPr>
          <w:p w14:paraId="1BA806A7" w14:textId="77777777" w:rsidR="00145892" w:rsidRDefault="00000000">
            <w:pPr>
              <w:pStyle w:val="NormalWeb"/>
              <w:shd w:val="clear" w:color="auto" w:fill="FFFFFF"/>
              <w:spacing w:before="40" w:after="40"/>
              <w:ind w:left="113" w:right="113"/>
            </w:pPr>
            <w:r>
              <w:rPr>
                <w:rFonts w:ascii="Arial Narrow" w:hAnsi="Arial Narrow" w:cs="Arial"/>
              </w:rPr>
              <w:t>RA2(b) Se ha reconocido la función de los elementos de protección (magnetotérmico, diferencial, sobretensiones, entre otros).</w:t>
            </w:r>
          </w:p>
        </w:tc>
        <w:tc>
          <w:tcPr>
            <w:tcW w:w="993" w:type="dxa"/>
            <w:tcBorders>
              <w:top w:val="single" w:sz="4" w:space="0" w:color="000000"/>
              <w:left w:val="single" w:sz="4" w:space="0" w:color="000000"/>
              <w:bottom w:val="single" w:sz="4" w:space="0" w:color="000000"/>
              <w:right w:val="single" w:sz="4" w:space="0" w:color="000000"/>
            </w:tcBorders>
            <w:vAlign w:val="center"/>
          </w:tcPr>
          <w:p w14:paraId="181406B8" w14:textId="77777777" w:rsidR="00145892" w:rsidRDefault="00000000">
            <w:pPr>
              <w:pStyle w:val="TableParagraph"/>
              <w:spacing w:before="40" w:after="40"/>
              <w:ind w:left="113" w:right="113"/>
              <w:jc w:val="both"/>
            </w:pPr>
            <w:r>
              <w:rPr>
                <w:rFonts w:ascii="Arial Narrow" w:eastAsia="Calibri" w:hAnsi="Arial Narrow" w:cs="Arial"/>
                <w:sz w:val="24"/>
                <w:szCs w:val="24"/>
              </w:rPr>
              <w:t>A1</w:t>
            </w:r>
          </w:p>
        </w:tc>
        <w:tc>
          <w:tcPr>
            <w:tcW w:w="1417" w:type="dxa"/>
            <w:tcBorders>
              <w:top w:val="single" w:sz="4" w:space="0" w:color="000000"/>
              <w:left w:val="single" w:sz="4" w:space="0" w:color="000000"/>
              <w:bottom w:val="single" w:sz="4" w:space="0" w:color="000000"/>
              <w:right w:val="single" w:sz="4" w:space="0" w:color="000000"/>
            </w:tcBorders>
            <w:vAlign w:val="center"/>
          </w:tcPr>
          <w:p w14:paraId="53527059" w14:textId="77777777" w:rsidR="00145892" w:rsidRDefault="00000000">
            <w:pPr>
              <w:pStyle w:val="TableParagraph"/>
              <w:spacing w:before="20" w:after="20"/>
              <w:ind w:left="113" w:right="113"/>
              <w:jc w:val="both"/>
            </w:pPr>
            <w:r>
              <w:rPr>
                <w:rFonts w:ascii="Arial Narrow" w:eastAsia="Calibri" w:hAnsi="Arial Narrow" w:cs="Arial"/>
                <w:sz w:val="24"/>
                <w:szCs w:val="24"/>
              </w:rPr>
              <w:t>Escrita</w:t>
            </w:r>
          </w:p>
        </w:tc>
        <w:tc>
          <w:tcPr>
            <w:tcW w:w="1349" w:type="dxa"/>
            <w:tcBorders>
              <w:top w:val="single" w:sz="4" w:space="0" w:color="000000"/>
              <w:left w:val="single" w:sz="4" w:space="0" w:color="000000"/>
              <w:bottom w:val="single" w:sz="4" w:space="0" w:color="000000"/>
              <w:right w:val="single" w:sz="4" w:space="0" w:color="000000"/>
            </w:tcBorders>
            <w:vAlign w:val="center"/>
          </w:tcPr>
          <w:p w14:paraId="1CACE651" w14:textId="77777777" w:rsidR="00145892" w:rsidRDefault="00000000">
            <w:pPr>
              <w:pStyle w:val="TableParagraph"/>
              <w:spacing w:before="20" w:after="20"/>
              <w:ind w:left="113" w:right="113"/>
              <w:jc w:val="both"/>
            </w:pPr>
            <w:r>
              <w:rPr>
                <w:rFonts w:ascii="Arial Narrow" w:eastAsia="Calibri" w:hAnsi="Arial Narrow" w:cs="Arial"/>
                <w:sz w:val="24"/>
                <w:szCs w:val="24"/>
              </w:rPr>
              <w:t>Examen</w:t>
            </w:r>
          </w:p>
        </w:tc>
      </w:tr>
      <w:tr w:rsidR="00145892" w14:paraId="625A3935" w14:textId="77777777">
        <w:trPr>
          <w:trHeight w:val="452"/>
          <w:jc w:val="center"/>
        </w:trPr>
        <w:tc>
          <w:tcPr>
            <w:tcW w:w="6526" w:type="dxa"/>
            <w:tcBorders>
              <w:top w:val="single" w:sz="4" w:space="0" w:color="000000"/>
              <w:left w:val="single" w:sz="4" w:space="0" w:color="000000"/>
              <w:bottom w:val="single" w:sz="4" w:space="0" w:color="000000"/>
              <w:right w:val="single" w:sz="4" w:space="0" w:color="000000"/>
            </w:tcBorders>
          </w:tcPr>
          <w:p w14:paraId="6A72F674" w14:textId="77777777" w:rsidR="00145892" w:rsidRDefault="00000000">
            <w:pPr>
              <w:pStyle w:val="NormalWeb"/>
              <w:shd w:val="clear" w:color="auto" w:fill="FFFFFF"/>
              <w:spacing w:before="40" w:after="40"/>
              <w:ind w:left="113" w:right="113"/>
            </w:pPr>
            <w:r>
              <w:rPr>
                <w:rFonts w:ascii="Arial Narrow" w:hAnsi="Arial Narrow" w:cs="Arial"/>
              </w:rPr>
              <w:t>RA2(c) Se han utilizado catálogos para reconocer curvas de disparo y sensibilidad.</w:t>
            </w:r>
          </w:p>
        </w:tc>
        <w:tc>
          <w:tcPr>
            <w:tcW w:w="993" w:type="dxa"/>
            <w:tcBorders>
              <w:top w:val="single" w:sz="4" w:space="0" w:color="000000"/>
              <w:left w:val="single" w:sz="4" w:space="0" w:color="000000"/>
              <w:bottom w:val="single" w:sz="4" w:space="0" w:color="000000"/>
              <w:right w:val="single" w:sz="4" w:space="0" w:color="000000"/>
            </w:tcBorders>
            <w:vAlign w:val="center"/>
          </w:tcPr>
          <w:p w14:paraId="5765AD16" w14:textId="77777777" w:rsidR="00145892" w:rsidRDefault="00000000">
            <w:pPr>
              <w:pStyle w:val="TableParagraph"/>
              <w:spacing w:before="40" w:after="40"/>
              <w:ind w:left="113" w:right="113"/>
              <w:jc w:val="both"/>
            </w:pPr>
            <w:r>
              <w:rPr>
                <w:rFonts w:ascii="Arial Narrow" w:eastAsia="Calibri" w:hAnsi="Arial Narrow" w:cs="Arial"/>
                <w:sz w:val="24"/>
                <w:szCs w:val="24"/>
              </w:rPr>
              <w:t>A1</w:t>
            </w:r>
          </w:p>
        </w:tc>
        <w:tc>
          <w:tcPr>
            <w:tcW w:w="1417" w:type="dxa"/>
            <w:tcBorders>
              <w:top w:val="single" w:sz="4" w:space="0" w:color="000000"/>
              <w:left w:val="single" w:sz="4" w:space="0" w:color="000000"/>
              <w:bottom w:val="single" w:sz="4" w:space="0" w:color="000000"/>
              <w:right w:val="single" w:sz="4" w:space="0" w:color="000000"/>
            </w:tcBorders>
            <w:vAlign w:val="center"/>
          </w:tcPr>
          <w:p w14:paraId="72AE02E0" w14:textId="77777777" w:rsidR="00145892" w:rsidRDefault="00000000">
            <w:pPr>
              <w:pStyle w:val="TableParagraph"/>
              <w:spacing w:before="20" w:after="20"/>
              <w:ind w:left="113" w:right="113"/>
              <w:jc w:val="both"/>
            </w:pPr>
            <w:r>
              <w:rPr>
                <w:rFonts w:ascii="Arial Narrow" w:eastAsia="Calibri" w:hAnsi="Arial Narrow" w:cs="Arial"/>
                <w:sz w:val="24"/>
                <w:szCs w:val="24"/>
              </w:rPr>
              <w:t>Escrita</w:t>
            </w:r>
          </w:p>
        </w:tc>
        <w:tc>
          <w:tcPr>
            <w:tcW w:w="1349" w:type="dxa"/>
            <w:tcBorders>
              <w:top w:val="single" w:sz="4" w:space="0" w:color="000000"/>
              <w:left w:val="single" w:sz="4" w:space="0" w:color="000000"/>
              <w:bottom w:val="single" w:sz="4" w:space="0" w:color="000000"/>
              <w:right w:val="single" w:sz="4" w:space="0" w:color="000000"/>
            </w:tcBorders>
            <w:vAlign w:val="center"/>
          </w:tcPr>
          <w:p w14:paraId="18B13C12" w14:textId="77777777" w:rsidR="00145892" w:rsidRDefault="00000000">
            <w:pPr>
              <w:pStyle w:val="TableParagraph"/>
              <w:spacing w:before="20" w:after="20"/>
              <w:ind w:left="113" w:right="113"/>
              <w:jc w:val="both"/>
            </w:pPr>
            <w:r>
              <w:rPr>
                <w:rFonts w:ascii="Arial Narrow" w:eastAsia="Calibri" w:hAnsi="Arial Narrow" w:cs="Arial"/>
                <w:sz w:val="24"/>
                <w:szCs w:val="24"/>
              </w:rPr>
              <w:t>Examen</w:t>
            </w:r>
          </w:p>
        </w:tc>
      </w:tr>
      <w:tr w:rsidR="00145892" w14:paraId="50A849BA" w14:textId="77777777">
        <w:trPr>
          <w:trHeight w:val="346"/>
          <w:jc w:val="center"/>
        </w:trPr>
        <w:tc>
          <w:tcPr>
            <w:tcW w:w="6526" w:type="dxa"/>
            <w:tcBorders>
              <w:top w:val="single" w:sz="4" w:space="0" w:color="000000"/>
              <w:left w:val="single" w:sz="4" w:space="0" w:color="000000"/>
              <w:bottom w:val="single" w:sz="4" w:space="0" w:color="000000"/>
              <w:right w:val="single" w:sz="4" w:space="0" w:color="000000"/>
            </w:tcBorders>
          </w:tcPr>
          <w:p w14:paraId="3A5188B6" w14:textId="77777777" w:rsidR="00145892" w:rsidRDefault="00000000">
            <w:pPr>
              <w:pStyle w:val="NormalWeb"/>
              <w:shd w:val="clear" w:color="auto" w:fill="FFFFFF"/>
              <w:spacing w:before="40" w:after="40"/>
              <w:ind w:left="113" w:right="113"/>
            </w:pPr>
            <w:r>
              <w:rPr>
                <w:rFonts w:ascii="Arial Narrow" w:hAnsi="Arial Narrow" w:cs="Arial"/>
              </w:rPr>
              <w:t>RA2(d) Se ha calculado el calibre de las protecciones en función del tipo de instalación.</w:t>
            </w:r>
          </w:p>
        </w:tc>
        <w:tc>
          <w:tcPr>
            <w:tcW w:w="993" w:type="dxa"/>
            <w:tcBorders>
              <w:top w:val="single" w:sz="4" w:space="0" w:color="000000"/>
              <w:left w:val="single" w:sz="4" w:space="0" w:color="000000"/>
              <w:bottom w:val="single" w:sz="4" w:space="0" w:color="000000"/>
              <w:right w:val="single" w:sz="4" w:space="0" w:color="000000"/>
            </w:tcBorders>
            <w:vAlign w:val="center"/>
          </w:tcPr>
          <w:p w14:paraId="64F67B84" w14:textId="77777777" w:rsidR="00145892" w:rsidRDefault="00000000">
            <w:pPr>
              <w:pStyle w:val="TableParagraph"/>
              <w:spacing w:before="40" w:after="40"/>
              <w:ind w:left="113" w:right="113"/>
              <w:jc w:val="both"/>
            </w:pPr>
            <w:r>
              <w:rPr>
                <w:rFonts w:ascii="Arial Narrow" w:eastAsia="Calibri" w:hAnsi="Arial Narrow" w:cs="Arial"/>
                <w:sz w:val="24"/>
                <w:szCs w:val="24"/>
              </w:rPr>
              <w:t>A1</w:t>
            </w:r>
          </w:p>
        </w:tc>
        <w:tc>
          <w:tcPr>
            <w:tcW w:w="1417" w:type="dxa"/>
            <w:tcBorders>
              <w:top w:val="single" w:sz="4" w:space="0" w:color="000000"/>
              <w:left w:val="single" w:sz="4" w:space="0" w:color="000000"/>
              <w:bottom w:val="single" w:sz="4" w:space="0" w:color="000000"/>
              <w:right w:val="single" w:sz="4" w:space="0" w:color="000000"/>
            </w:tcBorders>
            <w:vAlign w:val="center"/>
          </w:tcPr>
          <w:p w14:paraId="5EED6924" w14:textId="77777777" w:rsidR="00145892" w:rsidRDefault="00000000">
            <w:pPr>
              <w:pStyle w:val="TableParagraph"/>
              <w:spacing w:before="20" w:after="20"/>
              <w:ind w:left="113" w:right="113"/>
              <w:jc w:val="both"/>
            </w:pPr>
            <w:r>
              <w:rPr>
                <w:rFonts w:ascii="Arial Narrow" w:eastAsia="Calibri" w:hAnsi="Arial Narrow" w:cs="Arial"/>
                <w:sz w:val="24"/>
                <w:szCs w:val="24"/>
              </w:rPr>
              <w:t>Escrita</w:t>
            </w:r>
          </w:p>
        </w:tc>
        <w:tc>
          <w:tcPr>
            <w:tcW w:w="1349" w:type="dxa"/>
            <w:tcBorders>
              <w:top w:val="single" w:sz="4" w:space="0" w:color="000000"/>
              <w:left w:val="single" w:sz="4" w:space="0" w:color="000000"/>
              <w:bottom w:val="single" w:sz="4" w:space="0" w:color="000000"/>
              <w:right w:val="single" w:sz="4" w:space="0" w:color="000000"/>
            </w:tcBorders>
            <w:vAlign w:val="center"/>
          </w:tcPr>
          <w:p w14:paraId="54E78363" w14:textId="77777777" w:rsidR="00145892" w:rsidRDefault="00000000">
            <w:pPr>
              <w:pStyle w:val="TableParagraph"/>
              <w:spacing w:before="20" w:after="20"/>
              <w:ind w:left="113" w:right="113"/>
              <w:jc w:val="both"/>
            </w:pPr>
            <w:r>
              <w:rPr>
                <w:rFonts w:ascii="Arial Narrow" w:eastAsia="Calibri" w:hAnsi="Arial Narrow" w:cs="Arial"/>
                <w:sz w:val="24"/>
                <w:szCs w:val="24"/>
              </w:rPr>
              <w:t>Examen</w:t>
            </w:r>
          </w:p>
        </w:tc>
      </w:tr>
      <w:tr w:rsidR="00145892" w14:paraId="12BCFB12" w14:textId="77777777">
        <w:trPr>
          <w:trHeight w:val="1351"/>
          <w:jc w:val="center"/>
        </w:trPr>
        <w:tc>
          <w:tcPr>
            <w:tcW w:w="6526" w:type="dxa"/>
            <w:tcBorders>
              <w:top w:val="single" w:sz="4" w:space="0" w:color="000000"/>
              <w:left w:val="single" w:sz="4" w:space="0" w:color="000000"/>
              <w:bottom w:val="single" w:sz="4" w:space="0" w:color="000000"/>
              <w:right w:val="single" w:sz="4" w:space="0" w:color="000000"/>
            </w:tcBorders>
          </w:tcPr>
          <w:p w14:paraId="63213976" w14:textId="77777777" w:rsidR="00145892" w:rsidRDefault="00000000">
            <w:pPr>
              <w:pStyle w:val="NormalWeb"/>
              <w:shd w:val="clear" w:color="auto" w:fill="FFFFFF"/>
              <w:spacing w:before="40" w:after="40"/>
              <w:ind w:left="113" w:right="113"/>
            </w:pPr>
            <w:r>
              <w:rPr>
                <w:rFonts w:ascii="Arial Narrow" w:hAnsi="Arial Narrow" w:cs="Arial"/>
              </w:rPr>
              <w:t>RA7(c) Se han descrito los elementos de seguridad (protecciones, alarmas, pasos de emergencia, entre otros) de las máquinas y los equipos de protección individual (calzado, protección ocular, indumentaria, entre otros) que se deben emplear en las distintas operaciones de montaje y mantenimiento.</w:t>
            </w:r>
          </w:p>
        </w:tc>
        <w:tc>
          <w:tcPr>
            <w:tcW w:w="993" w:type="dxa"/>
            <w:tcBorders>
              <w:top w:val="single" w:sz="4" w:space="0" w:color="000000"/>
              <w:left w:val="single" w:sz="4" w:space="0" w:color="000000"/>
              <w:bottom w:val="single" w:sz="4" w:space="0" w:color="000000"/>
              <w:right w:val="single" w:sz="4" w:space="0" w:color="000000"/>
            </w:tcBorders>
            <w:vAlign w:val="center"/>
          </w:tcPr>
          <w:p w14:paraId="0CA65C5B" w14:textId="77777777" w:rsidR="00145892" w:rsidRDefault="00000000">
            <w:pPr>
              <w:pStyle w:val="TableParagraph"/>
              <w:spacing w:before="40" w:after="40"/>
              <w:ind w:left="113" w:right="113"/>
              <w:jc w:val="both"/>
            </w:pPr>
            <w:r>
              <w:rPr>
                <w:rFonts w:ascii="Arial Narrow" w:eastAsia="Calibri" w:hAnsi="Arial Narrow" w:cs="Arial"/>
                <w:sz w:val="24"/>
                <w:szCs w:val="24"/>
              </w:rPr>
              <w:t>A1</w:t>
            </w:r>
          </w:p>
        </w:tc>
        <w:tc>
          <w:tcPr>
            <w:tcW w:w="1417" w:type="dxa"/>
            <w:tcBorders>
              <w:top w:val="single" w:sz="4" w:space="0" w:color="000000"/>
              <w:left w:val="single" w:sz="4" w:space="0" w:color="000000"/>
              <w:bottom w:val="single" w:sz="4" w:space="0" w:color="000000"/>
              <w:right w:val="single" w:sz="4" w:space="0" w:color="000000"/>
            </w:tcBorders>
            <w:vAlign w:val="center"/>
          </w:tcPr>
          <w:p w14:paraId="6531C588" w14:textId="77777777" w:rsidR="00145892" w:rsidRDefault="00000000">
            <w:pPr>
              <w:pStyle w:val="TableParagraph"/>
              <w:spacing w:before="20" w:after="20"/>
              <w:ind w:left="113" w:right="113"/>
              <w:jc w:val="both"/>
            </w:pPr>
            <w:r>
              <w:rPr>
                <w:rFonts w:ascii="Arial Narrow" w:eastAsia="Calibri" w:hAnsi="Arial Narrow" w:cs="Arial"/>
                <w:sz w:val="24"/>
                <w:szCs w:val="24"/>
              </w:rPr>
              <w:t>Escrita</w:t>
            </w:r>
          </w:p>
        </w:tc>
        <w:tc>
          <w:tcPr>
            <w:tcW w:w="1349" w:type="dxa"/>
            <w:tcBorders>
              <w:top w:val="single" w:sz="4" w:space="0" w:color="000000"/>
              <w:left w:val="single" w:sz="4" w:space="0" w:color="000000"/>
              <w:bottom w:val="single" w:sz="4" w:space="0" w:color="000000"/>
              <w:right w:val="single" w:sz="4" w:space="0" w:color="000000"/>
            </w:tcBorders>
            <w:vAlign w:val="center"/>
          </w:tcPr>
          <w:p w14:paraId="4173CE45" w14:textId="77777777" w:rsidR="00145892" w:rsidRDefault="00000000">
            <w:pPr>
              <w:pStyle w:val="TableParagraph"/>
              <w:spacing w:before="20" w:after="20"/>
              <w:ind w:left="113" w:right="113"/>
              <w:jc w:val="both"/>
            </w:pPr>
            <w:r>
              <w:rPr>
                <w:rFonts w:ascii="Arial Narrow" w:eastAsia="Calibri" w:hAnsi="Arial Narrow" w:cs="Arial"/>
                <w:sz w:val="24"/>
                <w:szCs w:val="24"/>
              </w:rPr>
              <w:t>Examen</w:t>
            </w:r>
          </w:p>
        </w:tc>
      </w:tr>
      <w:tr w:rsidR="00145892" w14:paraId="6046D875" w14:textId="77777777">
        <w:trPr>
          <w:trHeight w:val="467"/>
          <w:jc w:val="center"/>
        </w:trPr>
        <w:tc>
          <w:tcPr>
            <w:tcW w:w="6526" w:type="dxa"/>
            <w:tcBorders>
              <w:top w:val="single" w:sz="4" w:space="0" w:color="000000"/>
              <w:left w:val="single" w:sz="4" w:space="0" w:color="000000"/>
              <w:bottom w:val="single" w:sz="4" w:space="0" w:color="000000"/>
              <w:right w:val="single" w:sz="4" w:space="0" w:color="000000"/>
            </w:tcBorders>
          </w:tcPr>
          <w:p w14:paraId="76F89862" w14:textId="77777777" w:rsidR="00145892" w:rsidRDefault="00000000">
            <w:pPr>
              <w:pStyle w:val="NormalWeb"/>
              <w:shd w:val="clear" w:color="auto" w:fill="FFFFFF"/>
              <w:spacing w:before="40" w:after="40"/>
              <w:ind w:left="113" w:right="113"/>
            </w:pPr>
            <w:r>
              <w:rPr>
                <w:rFonts w:ascii="Arial Narrow" w:hAnsi="Arial Narrow" w:cs="Arial"/>
              </w:rPr>
              <w:t>RA7(f) Se han identificado las posibles fuentes de contaminación del entorno ambiental.</w:t>
            </w:r>
          </w:p>
        </w:tc>
        <w:tc>
          <w:tcPr>
            <w:tcW w:w="993" w:type="dxa"/>
            <w:tcBorders>
              <w:top w:val="single" w:sz="4" w:space="0" w:color="000000"/>
              <w:left w:val="single" w:sz="4" w:space="0" w:color="000000"/>
              <w:bottom w:val="single" w:sz="4" w:space="0" w:color="000000"/>
              <w:right w:val="single" w:sz="4" w:space="0" w:color="000000"/>
            </w:tcBorders>
            <w:vAlign w:val="center"/>
          </w:tcPr>
          <w:p w14:paraId="39FAE64E" w14:textId="77777777" w:rsidR="00145892" w:rsidRDefault="00000000">
            <w:pPr>
              <w:pStyle w:val="TableParagraph"/>
              <w:spacing w:before="40" w:after="40"/>
              <w:ind w:left="113" w:right="113"/>
              <w:jc w:val="both"/>
            </w:pPr>
            <w:r>
              <w:rPr>
                <w:rFonts w:ascii="Arial Narrow" w:eastAsia="Calibri" w:hAnsi="Arial Narrow" w:cs="Arial"/>
                <w:sz w:val="24"/>
                <w:szCs w:val="24"/>
              </w:rPr>
              <w:t>A1</w:t>
            </w:r>
          </w:p>
        </w:tc>
        <w:tc>
          <w:tcPr>
            <w:tcW w:w="1417" w:type="dxa"/>
            <w:tcBorders>
              <w:top w:val="single" w:sz="4" w:space="0" w:color="000000"/>
              <w:left w:val="single" w:sz="4" w:space="0" w:color="000000"/>
              <w:bottom w:val="single" w:sz="4" w:space="0" w:color="000000"/>
              <w:right w:val="single" w:sz="4" w:space="0" w:color="000000"/>
            </w:tcBorders>
            <w:vAlign w:val="center"/>
          </w:tcPr>
          <w:p w14:paraId="69621E2B" w14:textId="77777777" w:rsidR="00145892" w:rsidRDefault="00000000">
            <w:pPr>
              <w:pStyle w:val="TableParagraph"/>
              <w:spacing w:before="20" w:after="20"/>
              <w:ind w:left="113" w:right="113"/>
              <w:jc w:val="both"/>
            </w:pPr>
            <w:r>
              <w:rPr>
                <w:rFonts w:ascii="Arial Narrow" w:eastAsia="Calibri" w:hAnsi="Arial Narrow" w:cs="Arial"/>
                <w:sz w:val="24"/>
                <w:szCs w:val="24"/>
              </w:rPr>
              <w:t>Escrita</w:t>
            </w:r>
          </w:p>
        </w:tc>
        <w:tc>
          <w:tcPr>
            <w:tcW w:w="1349" w:type="dxa"/>
            <w:tcBorders>
              <w:top w:val="single" w:sz="4" w:space="0" w:color="000000"/>
              <w:left w:val="single" w:sz="4" w:space="0" w:color="000000"/>
              <w:bottom w:val="single" w:sz="4" w:space="0" w:color="000000"/>
              <w:right w:val="single" w:sz="4" w:space="0" w:color="000000"/>
            </w:tcBorders>
            <w:vAlign w:val="center"/>
          </w:tcPr>
          <w:p w14:paraId="742C3DAC" w14:textId="77777777" w:rsidR="00145892" w:rsidRDefault="00000000">
            <w:pPr>
              <w:pStyle w:val="TableParagraph"/>
              <w:spacing w:before="20" w:after="20"/>
              <w:ind w:left="113" w:right="113"/>
              <w:jc w:val="both"/>
            </w:pPr>
            <w:r>
              <w:rPr>
                <w:rFonts w:ascii="Arial Narrow" w:eastAsia="Calibri" w:hAnsi="Arial Narrow" w:cs="Arial"/>
                <w:sz w:val="24"/>
                <w:szCs w:val="24"/>
              </w:rPr>
              <w:t>Examen</w:t>
            </w:r>
          </w:p>
        </w:tc>
      </w:tr>
      <w:tr w:rsidR="00145892" w14:paraId="0B78ED51" w14:textId="77777777">
        <w:trPr>
          <w:trHeight w:val="564"/>
          <w:jc w:val="center"/>
        </w:trPr>
        <w:tc>
          <w:tcPr>
            <w:tcW w:w="6526" w:type="dxa"/>
            <w:tcBorders>
              <w:top w:val="single" w:sz="4" w:space="0" w:color="000000"/>
              <w:left w:val="single" w:sz="4" w:space="0" w:color="000000"/>
              <w:bottom w:val="single" w:sz="4" w:space="0" w:color="000000"/>
              <w:right w:val="single" w:sz="4" w:space="0" w:color="000000"/>
            </w:tcBorders>
          </w:tcPr>
          <w:p w14:paraId="18EAECC7" w14:textId="77777777" w:rsidR="00145892" w:rsidRDefault="00000000">
            <w:pPr>
              <w:spacing w:before="40" w:after="40"/>
              <w:ind w:left="113" w:right="113"/>
            </w:pPr>
            <w:r>
              <w:rPr>
                <w:rFonts w:ascii="Arial Narrow" w:hAnsi="Arial Narrow"/>
              </w:rPr>
              <w:t>RA7(h) Se ha valorado el orden y la limpieza de instalaciones y equipos como primer factor de prevención de riesgos.</w:t>
            </w:r>
          </w:p>
        </w:tc>
        <w:tc>
          <w:tcPr>
            <w:tcW w:w="993" w:type="dxa"/>
            <w:tcBorders>
              <w:top w:val="single" w:sz="4" w:space="0" w:color="000000"/>
              <w:left w:val="single" w:sz="4" w:space="0" w:color="000000"/>
              <w:bottom w:val="single" w:sz="4" w:space="0" w:color="000000"/>
              <w:right w:val="single" w:sz="4" w:space="0" w:color="000000"/>
            </w:tcBorders>
            <w:vAlign w:val="center"/>
          </w:tcPr>
          <w:p w14:paraId="078A53D5" w14:textId="77777777" w:rsidR="00145892" w:rsidRDefault="00000000">
            <w:pPr>
              <w:pStyle w:val="TableParagraph"/>
              <w:spacing w:before="40" w:after="40"/>
              <w:ind w:left="113" w:right="113"/>
              <w:jc w:val="both"/>
            </w:pPr>
            <w:r>
              <w:rPr>
                <w:rFonts w:ascii="Arial Narrow" w:eastAsia="Calibri" w:hAnsi="Arial Narrow" w:cs="Arial"/>
                <w:sz w:val="24"/>
                <w:szCs w:val="24"/>
              </w:rPr>
              <w:t>A2</w:t>
            </w:r>
          </w:p>
        </w:tc>
        <w:tc>
          <w:tcPr>
            <w:tcW w:w="1417" w:type="dxa"/>
            <w:tcBorders>
              <w:top w:val="single" w:sz="4" w:space="0" w:color="000000"/>
              <w:left w:val="single" w:sz="4" w:space="0" w:color="000000"/>
              <w:bottom w:val="single" w:sz="4" w:space="0" w:color="000000"/>
              <w:right w:val="single" w:sz="4" w:space="0" w:color="000000"/>
            </w:tcBorders>
            <w:vAlign w:val="center"/>
          </w:tcPr>
          <w:p w14:paraId="60BEB512" w14:textId="77777777" w:rsidR="00145892" w:rsidRDefault="00000000">
            <w:pPr>
              <w:pStyle w:val="TableParagraph"/>
              <w:spacing w:before="40" w:after="40"/>
              <w:ind w:left="113" w:right="113"/>
              <w:jc w:val="both"/>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0F355134" w14:textId="77777777" w:rsidR="00145892" w:rsidRDefault="00000000">
            <w:pPr>
              <w:pStyle w:val="TableParagraph"/>
              <w:spacing w:before="40" w:after="40"/>
              <w:ind w:left="113" w:right="113"/>
              <w:jc w:val="both"/>
            </w:pPr>
            <w:r>
              <w:rPr>
                <w:rFonts w:ascii="Arial Narrow" w:eastAsia="Calibri" w:hAnsi="Arial Narrow" w:cs="Arial"/>
                <w:sz w:val="24"/>
                <w:szCs w:val="24"/>
              </w:rPr>
              <w:t>Rúbrica</w:t>
            </w:r>
          </w:p>
        </w:tc>
      </w:tr>
      <w:tr w:rsidR="00145892" w14:paraId="41D280D6"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39350375" w14:textId="77777777" w:rsidR="00145892" w:rsidRDefault="00000000">
            <w:pPr>
              <w:pStyle w:val="TableParagraph"/>
              <w:spacing w:before="40" w:after="40"/>
              <w:ind w:left="113" w:right="113"/>
            </w:pPr>
            <w:r>
              <w:rPr>
                <w:rFonts w:ascii="Arial Narrow" w:eastAsia="Calibri" w:hAnsi="Arial Narrow" w:cs="Arial"/>
                <w:b/>
                <w:sz w:val="24"/>
                <w:szCs w:val="24"/>
              </w:rPr>
              <w:t>CRITERIOS CORRECIÓN</w:t>
            </w:r>
          </w:p>
        </w:tc>
      </w:tr>
      <w:tr w:rsidR="00145892" w14:paraId="3BD52809" w14:textId="77777777">
        <w:trPr>
          <w:trHeight w:val="39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43A569B5" w14:textId="77777777" w:rsidR="00145892" w:rsidRDefault="00000000">
            <w:pPr>
              <w:pStyle w:val="TableParagraph"/>
              <w:spacing w:before="40" w:after="40"/>
              <w:ind w:left="113" w:right="113"/>
            </w:pPr>
            <w:r>
              <w:rPr>
                <w:rFonts w:ascii="Arial Narrow" w:eastAsia="Calibri" w:hAnsi="Arial Narrow" w:cs="Arial"/>
                <w:sz w:val="24"/>
                <w:szCs w:val="24"/>
              </w:rPr>
              <w:t>Los descritos en el apartado 6.2 de esta programación, pero aplicados a esta parte de la materia.</w:t>
            </w:r>
          </w:p>
        </w:tc>
      </w:tr>
      <w:tr w:rsidR="00145892" w14:paraId="39CFE871" w14:textId="77777777">
        <w:trPr>
          <w:trHeight w:val="263"/>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7B6DAE98" w14:textId="77777777" w:rsidR="00145892" w:rsidRDefault="00000000">
            <w:pPr>
              <w:pStyle w:val="TableParagraph"/>
              <w:spacing w:before="40" w:after="40"/>
              <w:ind w:left="113" w:right="113"/>
            </w:pPr>
            <w:r>
              <w:rPr>
                <w:rFonts w:ascii="Arial Narrow" w:eastAsia="Calibri" w:hAnsi="Arial Narrow" w:cs="Arial"/>
                <w:b/>
                <w:sz w:val="24"/>
                <w:szCs w:val="24"/>
              </w:rPr>
              <w:t>CRITERIOS RECUPERACIÓN</w:t>
            </w:r>
          </w:p>
        </w:tc>
      </w:tr>
      <w:tr w:rsidR="00145892" w14:paraId="5ACE5128"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78150E30" w14:textId="77777777" w:rsidR="00145892" w:rsidRDefault="00000000">
            <w:pPr>
              <w:pStyle w:val="TableParagraph"/>
              <w:spacing w:before="40" w:after="40"/>
              <w:ind w:left="113" w:right="113"/>
            </w:pPr>
            <w:r>
              <w:rPr>
                <w:rFonts w:ascii="Arial Narrow" w:eastAsia="Calibri" w:hAnsi="Arial Narrow" w:cs="Arial"/>
                <w:sz w:val="24"/>
                <w:szCs w:val="24"/>
              </w:rPr>
              <w:t>Los descritos en el apartado 6.4 de esta programación, pero aplicados a esta parte de la materia.</w:t>
            </w:r>
          </w:p>
        </w:tc>
      </w:tr>
      <w:tr w:rsidR="00145892" w14:paraId="48FF287F"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380C3FFA" w14:textId="77777777" w:rsidR="00145892" w:rsidRDefault="00000000">
            <w:pPr>
              <w:pStyle w:val="TableParagraph"/>
              <w:spacing w:before="40" w:after="40"/>
              <w:ind w:left="113" w:right="113"/>
            </w:pPr>
            <w:r>
              <w:rPr>
                <w:rFonts w:ascii="Arial Narrow" w:eastAsia="Calibri" w:hAnsi="Arial Narrow" w:cs="Arial"/>
                <w:b/>
                <w:sz w:val="24"/>
                <w:szCs w:val="24"/>
              </w:rPr>
              <w:t>TEMAS TRANSVERSALES</w:t>
            </w:r>
          </w:p>
        </w:tc>
      </w:tr>
      <w:tr w:rsidR="00145892" w14:paraId="38733FDB"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7FC15F55" w14:textId="77777777" w:rsidR="00145892" w:rsidRDefault="00000000">
            <w:pPr>
              <w:spacing w:before="40" w:after="40"/>
            </w:pPr>
            <w:r>
              <w:rPr>
                <w:rFonts w:ascii="Arial Narrow" w:eastAsia="Calibri" w:hAnsi="Arial Narrow"/>
                <w:szCs w:val="24"/>
              </w:rPr>
              <w:t>Educación para el consumidor, Educación para la Salud, Educación para la igualdad de sexos.</w:t>
            </w:r>
          </w:p>
        </w:tc>
      </w:tr>
    </w:tbl>
    <w:p w14:paraId="386597B1" w14:textId="77777777" w:rsidR="00145892" w:rsidRDefault="00145892">
      <w:pPr>
        <w:pStyle w:val="Textoindependiente21"/>
        <w:spacing w:before="120" w:after="120"/>
        <w:rPr>
          <w:rFonts w:ascii="Arial" w:hAnsi="Arial" w:cs="Arial"/>
          <w:b/>
          <w:bCs/>
          <w:u w:val="single"/>
        </w:rPr>
      </w:pPr>
    </w:p>
    <w:tbl>
      <w:tblPr>
        <w:tblW w:w="10208" w:type="dxa"/>
        <w:jc w:val="center"/>
        <w:tblLayout w:type="fixed"/>
        <w:tblCellMar>
          <w:left w:w="70" w:type="dxa"/>
          <w:right w:w="70" w:type="dxa"/>
        </w:tblCellMar>
        <w:tblLook w:val="0000" w:firstRow="0" w:lastRow="0" w:firstColumn="0" w:lastColumn="0" w:noHBand="0" w:noVBand="0"/>
      </w:tblPr>
      <w:tblGrid>
        <w:gridCol w:w="993"/>
        <w:gridCol w:w="7939"/>
        <w:gridCol w:w="1276"/>
      </w:tblGrid>
      <w:tr w:rsidR="00145892" w14:paraId="4D30EBBA" w14:textId="77777777">
        <w:trPr>
          <w:trHeight w:val="628"/>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C7920B1" w14:textId="77777777" w:rsidR="00145892" w:rsidRDefault="00000000">
            <w:pPr>
              <w:pStyle w:val="Ttulo6"/>
              <w:spacing w:before="120" w:after="120"/>
              <w:jc w:val="center"/>
            </w:pPr>
            <w:r>
              <w:rPr>
                <w:bCs w:val="0"/>
                <w:szCs w:val="24"/>
                <w:u w:val="none"/>
              </w:rPr>
              <w:lastRenderedPageBreak/>
              <w:t>UD 6</w:t>
            </w:r>
          </w:p>
        </w:tc>
        <w:tc>
          <w:tcPr>
            <w:tcW w:w="79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E7F367" w14:textId="77777777" w:rsidR="00145892" w:rsidRDefault="00000000">
            <w:pPr>
              <w:pStyle w:val="Textocomentario1"/>
              <w:spacing w:before="120" w:after="120"/>
              <w:jc w:val="center"/>
            </w:pPr>
            <w:r>
              <w:rPr>
                <w:rFonts w:eastAsia="Calibri"/>
                <w:b/>
                <w:szCs w:val="24"/>
              </w:rPr>
              <w:t>Luminotecnia. Dispositivos de alumbrado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718CBD" w14:textId="6357828A" w:rsidR="00145892" w:rsidRDefault="00000000">
            <w:pPr>
              <w:pStyle w:val="Ttulo6"/>
              <w:spacing w:before="120" w:after="120"/>
              <w:jc w:val="both"/>
              <w:rPr>
                <w:u w:val="none"/>
                <w:lang w:val="es-ES"/>
              </w:rPr>
            </w:pPr>
            <w:r>
              <w:rPr>
                <w:u w:val="none"/>
                <w:lang w:val="es-ES"/>
              </w:rPr>
              <w:t>1</w:t>
            </w:r>
            <w:r w:rsidR="00215701">
              <w:rPr>
                <w:u w:val="none"/>
                <w:lang w:val="es-ES"/>
              </w:rPr>
              <w:t>5</w:t>
            </w:r>
            <w:r>
              <w:rPr>
                <w:u w:val="none"/>
                <w:lang w:val="es-ES"/>
              </w:rPr>
              <w:t xml:space="preserve"> </w:t>
            </w:r>
            <w:proofErr w:type="gramStart"/>
            <w:r>
              <w:rPr>
                <w:u w:val="none"/>
                <w:lang w:val="es-ES"/>
              </w:rPr>
              <w:t>Horas</w:t>
            </w:r>
            <w:proofErr w:type="gramEnd"/>
          </w:p>
        </w:tc>
      </w:tr>
    </w:tbl>
    <w:p w14:paraId="68D019D5" w14:textId="77777777" w:rsidR="00145892" w:rsidRDefault="00145892">
      <w:pPr>
        <w:rPr>
          <w:rFonts w:ascii="Times New Roman" w:hAnsi="Times New Roman" w:cs="Times New Roman"/>
          <w:vanish/>
          <w:lang w:val="es-ES_tradnl"/>
        </w:rPr>
      </w:pPr>
    </w:p>
    <w:tbl>
      <w:tblPr>
        <w:tblW w:w="10281" w:type="dxa"/>
        <w:jc w:val="center"/>
        <w:tblLayout w:type="fixed"/>
        <w:tblCellMar>
          <w:left w:w="5" w:type="dxa"/>
          <w:right w:w="5" w:type="dxa"/>
        </w:tblCellMar>
        <w:tblLook w:val="0000" w:firstRow="0" w:lastRow="0" w:firstColumn="0" w:lastColumn="0" w:noHBand="0" w:noVBand="0"/>
      </w:tblPr>
      <w:tblGrid>
        <w:gridCol w:w="5957"/>
        <w:gridCol w:w="1986"/>
        <w:gridCol w:w="2338"/>
      </w:tblGrid>
      <w:tr w:rsidR="00145892" w14:paraId="35CE183D" w14:textId="77777777">
        <w:trPr>
          <w:trHeight w:val="396"/>
          <w:jc w:val="center"/>
        </w:trPr>
        <w:tc>
          <w:tcPr>
            <w:tcW w:w="10281" w:type="dxa"/>
            <w:gridSpan w:val="3"/>
            <w:tcBorders>
              <w:top w:val="single" w:sz="4" w:space="0" w:color="000000"/>
              <w:left w:val="single" w:sz="4" w:space="0" w:color="000000"/>
              <w:bottom w:val="single" w:sz="4" w:space="0" w:color="000000"/>
              <w:right w:val="single" w:sz="4" w:space="0" w:color="000000"/>
            </w:tcBorders>
            <w:shd w:val="clear" w:color="auto" w:fill="B2B2B2"/>
          </w:tcPr>
          <w:p w14:paraId="127BE35D" w14:textId="77777777" w:rsidR="00145892" w:rsidRDefault="00000000">
            <w:pPr>
              <w:pStyle w:val="TableParagraph"/>
              <w:spacing w:before="59"/>
              <w:ind w:left="3545" w:right="3536"/>
              <w:jc w:val="center"/>
            </w:pPr>
            <w:r>
              <w:rPr>
                <w:rFonts w:ascii="Arial" w:eastAsia="Calibri" w:hAnsi="Arial" w:cs="Arial"/>
                <w:b/>
                <w:sz w:val="24"/>
              </w:rPr>
              <w:t>CONTENIDOS</w:t>
            </w:r>
          </w:p>
        </w:tc>
      </w:tr>
      <w:tr w:rsidR="00145892" w14:paraId="42346A8F" w14:textId="77777777">
        <w:trPr>
          <w:trHeight w:val="862"/>
          <w:jc w:val="center"/>
        </w:trPr>
        <w:tc>
          <w:tcPr>
            <w:tcW w:w="10281" w:type="dxa"/>
            <w:gridSpan w:val="3"/>
            <w:tcBorders>
              <w:top w:val="single" w:sz="4" w:space="0" w:color="000000"/>
              <w:left w:val="single" w:sz="4" w:space="0" w:color="000000"/>
              <w:bottom w:val="single" w:sz="4" w:space="0" w:color="000000"/>
              <w:right w:val="single" w:sz="4" w:space="0" w:color="000000"/>
            </w:tcBorders>
            <w:vAlign w:val="center"/>
          </w:tcPr>
          <w:p w14:paraId="3E84B181" w14:textId="77777777" w:rsidR="00145892" w:rsidRDefault="00000000">
            <w:pPr>
              <w:numPr>
                <w:ilvl w:val="0"/>
                <w:numId w:val="5"/>
              </w:numPr>
              <w:ind w:left="454" w:right="170" w:hanging="284"/>
            </w:pPr>
            <w:r>
              <w:rPr>
                <w:rFonts w:ascii="Arial Narrow" w:eastAsia="Calibri" w:hAnsi="Arial Narrow"/>
              </w:rPr>
              <w:t>Conceptos fundamentales de luminotecnia.</w:t>
            </w:r>
          </w:p>
          <w:p w14:paraId="039A776F" w14:textId="77777777" w:rsidR="00145892" w:rsidRDefault="00000000">
            <w:pPr>
              <w:numPr>
                <w:ilvl w:val="0"/>
                <w:numId w:val="5"/>
              </w:numPr>
              <w:ind w:left="454" w:right="170" w:hanging="284"/>
            </w:pPr>
            <w:r>
              <w:rPr>
                <w:rFonts w:ascii="Arial Narrow" w:eastAsia="Calibri" w:hAnsi="Arial Narrow"/>
              </w:rPr>
              <w:t>Lámparas fluorescentes. Tipos de montaje. Localización de averías.</w:t>
            </w:r>
          </w:p>
          <w:p w14:paraId="57E4A16F" w14:textId="77777777" w:rsidR="00145892" w:rsidRDefault="00000000">
            <w:pPr>
              <w:numPr>
                <w:ilvl w:val="0"/>
                <w:numId w:val="5"/>
              </w:numPr>
              <w:ind w:left="454" w:right="170" w:hanging="284"/>
            </w:pPr>
            <w:r>
              <w:rPr>
                <w:rFonts w:ascii="Arial Narrow" w:eastAsia="Calibri" w:hAnsi="Arial Narrow"/>
              </w:rPr>
              <w:t>Peligros y Precauciones de los tubos flourescentes.</w:t>
            </w:r>
          </w:p>
          <w:p w14:paraId="7911FD6E" w14:textId="77777777" w:rsidR="00145892" w:rsidRDefault="00000000">
            <w:pPr>
              <w:numPr>
                <w:ilvl w:val="0"/>
                <w:numId w:val="5"/>
              </w:numPr>
              <w:ind w:left="454" w:right="170" w:hanging="284"/>
            </w:pPr>
            <w:r>
              <w:rPr>
                <w:rFonts w:ascii="Arial Narrow" w:eastAsia="Calibri" w:hAnsi="Arial Narrow"/>
              </w:rPr>
              <w:t>Dispositivos para el control de alumbrado.</w:t>
            </w:r>
          </w:p>
        </w:tc>
      </w:tr>
      <w:tr w:rsidR="00145892" w14:paraId="4C9D6E80" w14:textId="77777777">
        <w:trPr>
          <w:trHeight w:val="827"/>
          <w:jc w:val="center"/>
        </w:trPr>
        <w:tc>
          <w:tcPr>
            <w:tcW w:w="5957"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6FE8C4B1" w14:textId="77777777" w:rsidR="00145892" w:rsidRDefault="00000000">
            <w:pPr>
              <w:pStyle w:val="TableParagraph"/>
              <w:spacing w:before="120" w:after="120"/>
              <w:ind w:left="540"/>
            </w:pPr>
            <w:proofErr w:type="gramStart"/>
            <w:r>
              <w:rPr>
                <w:rFonts w:ascii="Arial" w:eastAsia="Calibri" w:hAnsi="Arial" w:cs="Arial"/>
                <w:b/>
              </w:rPr>
              <w:t>ACTIVIDADES CONCRETAS A REALIZAR</w:t>
            </w:r>
            <w:proofErr w:type="gramEnd"/>
          </w:p>
        </w:tc>
        <w:tc>
          <w:tcPr>
            <w:tcW w:w="1986"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4FCEA4D9" w14:textId="77777777" w:rsidR="00145892" w:rsidRDefault="00000000">
            <w:pPr>
              <w:pStyle w:val="TableParagraph"/>
              <w:spacing w:before="120" w:after="120" w:line="276" w:lineRule="exact"/>
              <w:ind w:left="251" w:right="238" w:firstLine="12"/>
              <w:jc w:val="center"/>
            </w:pPr>
            <w:r>
              <w:rPr>
                <w:rFonts w:ascii="Arial" w:eastAsia="Calibri" w:hAnsi="Arial" w:cs="Arial"/>
                <w:b/>
              </w:rPr>
              <w:t>OBJETIVOS GENERALES</w:t>
            </w:r>
          </w:p>
        </w:tc>
        <w:tc>
          <w:tcPr>
            <w:tcW w:w="2338"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4596FE0F" w14:textId="77777777" w:rsidR="00145892" w:rsidRDefault="00000000">
            <w:pPr>
              <w:pStyle w:val="TableParagraph"/>
              <w:spacing w:before="120" w:after="120"/>
              <w:ind w:left="433" w:right="126" w:hanging="272"/>
            </w:pPr>
            <w:r>
              <w:rPr>
                <w:rFonts w:ascii="Arial" w:eastAsia="Calibri" w:hAnsi="Arial" w:cs="Arial"/>
                <w:b/>
              </w:rPr>
              <w:t>COMPETENCIAS ASOCIADAS</w:t>
            </w:r>
          </w:p>
        </w:tc>
      </w:tr>
      <w:tr w:rsidR="00145892" w14:paraId="3DF0A805" w14:textId="77777777">
        <w:trPr>
          <w:trHeight w:val="318"/>
          <w:jc w:val="center"/>
        </w:trPr>
        <w:tc>
          <w:tcPr>
            <w:tcW w:w="5957" w:type="dxa"/>
            <w:tcBorders>
              <w:top w:val="single" w:sz="4" w:space="0" w:color="000000"/>
              <w:left w:val="single" w:sz="4" w:space="0" w:color="000000"/>
              <w:bottom w:val="single" w:sz="4" w:space="0" w:color="000000"/>
              <w:right w:val="single" w:sz="4" w:space="0" w:color="000000"/>
            </w:tcBorders>
          </w:tcPr>
          <w:p w14:paraId="4EA4F14D" w14:textId="77777777" w:rsidR="00145892" w:rsidRDefault="00000000">
            <w:pPr>
              <w:pStyle w:val="BASICO"/>
              <w:spacing w:after="0"/>
              <w:ind w:left="113" w:right="113"/>
              <w:jc w:val="left"/>
            </w:pPr>
            <w:r>
              <w:rPr>
                <w:rFonts w:ascii="Arial Narrow" w:hAnsi="Arial Narrow"/>
                <w:color w:val="000000"/>
                <w:szCs w:val="24"/>
              </w:rPr>
              <w:t>A0 - Descripción de los conceptos, con apoyo de medios audiovisuales. Planteamiento de ejemplos en el entorno cercano al alumno</w:t>
            </w:r>
          </w:p>
        </w:tc>
        <w:tc>
          <w:tcPr>
            <w:tcW w:w="1986" w:type="dxa"/>
            <w:tcBorders>
              <w:top w:val="single" w:sz="4" w:space="0" w:color="000000"/>
              <w:left w:val="single" w:sz="4" w:space="0" w:color="000000"/>
              <w:bottom w:val="single" w:sz="4" w:space="0" w:color="000000"/>
              <w:right w:val="single" w:sz="4" w:space="0" w:color="000000"/>
            </w:tcBorders>
          </w:tcPr>
          <w:p w14:paraId="28C9F7C8" w14:textId="77777777" w:rsidR="00145892" w:rsidRDefault="00000000">
            <w:pPr>
              <w:spacing w:before="40" w:after="40"/>
              <w:ind w:left="113" w:right="113"/>
              <w:jc w:val="center"/>
            </w:pPr>
            <w:r>
              <w:rPr>
                <w:color w:val="000000"/>
                <w:sz w:val="22"/>
                <w:szCs w:val="22"/>
              </w:rPr>
              <w:t>1,2,3,</w:t>
            </w:r>
            <w:proofErr w:type="gramStart"/>
            <w:r>
              <w:rPr>
                <w:color w:val="000000"/>
                <w:sz w:val="22"/>
                <w:szCs w:val="22"/>
              </w:rPr>
              <w:t>5,6,,</w:t>
            </w:r>
            <w:proofErr w:type="gramEnd"/>
            <w:r>
              <w:rPr>
                <w:color w:val="000000"/>
                <w:sz w:val="22"/>
                <w:szCs w:val="22"/>
              </w:rPr>
              <w:t>9,10,11</w:t>
            </w:r>
          </w:p>
        </w:tc>
        <w:tc>
          <w:tcPr>
            <w:tcW w:w="2338" w:type="dxa"/>
            <w:tcBorders>
              <w:top w:val="single" w:sz="4" w:space="0" w:color="000000"/>
              <w:left w:val="single" w:sz="4" w:space="0" w:color="000000"/>
              <w:bottom w:val="single" w:sz="4" w:space="0" w:color="000000"/>
              <w:right w:val="single" w:sz="4" w:space="0" w:color="000000"/>
            </w:tcBorders>
          </w:tcPr>
          <w:p w14:paraId="67338134" w14:textId="77777777" w:rsidR="00145892" w:rsidRDefault="00000000">
            <w:pPr>
              <w:pStyle w:val="Ttulo6"/>
              <w:spacing w:before="40" w:after="40"/>
              <w:ind w:left="113" w:right="113"/>
              <w:jc w:val="center"/>
              <w:rPr>
                <w:b w:val="0"/>
                <w:bCs w:val="0"/>
                <w:color w:val="000000" w:themeColor="text1"/>
                <w:sz w:val="22"/>
                <w:szCs w:val="22"/>
                <w:u w:val="none"/>
                <w:lang w:val="es-ES"/>
              </w:rPr>
            </w:pPr>
            <w:proofErr w:type="gramStart"/>
            <w:r>
              <w:rPr>
                <w:b w:val="0"/>
                <w:bCs w:val="0"/>
                <w:color w:val="000000" w:themeColor="text1"/>
                <w:sz w:val="22"/>
                <w:szCs w:val="22"/>
                <w:u w:val="none"/>
                <w:lang w:val="es-ES"/>
              </w:rPr>
              <w:t>A,B</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D,E</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H,J</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K,M</w:t>
            </w:r>
            <w:proofErr w:type="gramEnd"/>
          </w:p>
        </w:tc>
      </w:tr>
      <w:tr w:rsidR="00145892" w14:paraId="4DCE5AEC"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546A9285" w14:textId="77777777" w:rsidR="00145892" w:rsidRDefault="00000000">
            <w:pPr>
              <w:pStyle w:val="BASICO"/>
              <w:spacing w:after="0"/>
              <w:ind w:left="113" w:right="113"/>
              <w:jc w:val="left"/>
            </w:pPr>
            <w:r>
              <w:rPr>
                <w:rFonts w:ascii="Arial Narrow" w:hAnsi="Arial Narrow"/>
                <w:color w:val="000000"/>
                <w:szCs w:val="24"/>
              </w:rPr>
              <w:t>A1 - Actividades/Ejercicios previstos en el libro.</w:t>
            </w:r>
          </w:p>
        </w:tc>
        <w:tc>
          <w:tcPr>
            <w:tcW w:w="1986" w:type="dxa"/>
            <w:tcBorders>
              <w:top w:val="single" w:sz="4" w:space="0" w:color="000000"/>
              <w:left w:val="single" w:sz="4" w:space="0" w:color="000000"/>
              <w:bottom w:val="single" w:sz="4" w:space="0" w:color="000000"/>
              <w:right w:val="single" w:sz="4" w:space="0" w:color="000000"/>
            </w:tcBorders>
          </w:tcPr>
          <w:p w14:paraId="1783D5D4" w14:textId="77777777" w:rsidR="00145892" w:rsidRDefault="00000000">
            <w:pPr>
              <w:spacing w:before="40" w:after="40"/>
              <w:ind w:left="113" w:right="113"/>
              <w:jc w:val="center"/>
            </w:pPr>
            <w:r>
              <w:rPr>
                <w:color w:val="000000"/>
                <w:sz w:val="22"/>
                <w:szCs w:val="22"/>
              </w:rPr>
              <w:t>1,2,3,</w:t>
            </w:r>
            <w:proofErr w:type="gramStart"/>
            <w:r>
              <w:rPr>
                <w:color w:val="000000"/>
                <w:sz w:val="22"/>
                <w:szCs w:val="22"/>
              </w:rPr>
              <w:t>5,6,,</w:t>
            </w:r>
            <w:proofErr w:type="gramEnd"/>
            <w:r>
              <w:rPr>
                <w:color w:val="000000"/>
                <w:sz w:val="22"/>
                <w:szCs w:val="22"/>
              </w:rPr>
              <w:t>9,10,11</w:t>
            </w:r>
          </w:p>
        </w:tc>
        <w:tc>
          <w:tcPr>
            <w:tcW w:w="2338" w:type="dxa"/>
            <w:tcBorders>
              <w:top w:val="single" w:sz="4" w:space="0" w:color="000000"/>
              <w:left w:val="single" w:sz="4" w:space="0" w:color="000000"/>
              <w:bottom w:val="single" w:sz="4" w:space="0" w:color="000000"/>
              <w:right w:val="single" w:sz="4" w:space="0" w:color="000000"/>
            </w:tcBorders>
          </w:tcPr>
          <w:p w14:paraId="37AEF3DE" w14:textId="77777777" w:rsidR="00145892" w:rsidRDefault="00000000">
            <w:pPr>
              <w:pStyle w:val="Ttulo6"/>
              <w:spacing w:before="40" w:after="40"/>
              <w:ind w:left="113" w:right="113"/>
              <w:jc w:val="center"/>
              <w:rPr>
                <w:b w:val="0"/>
                <w:bCs w:val="0"/>
                <w:color w:val="000000" w:themeColor="text1"/>
                <w:sz w:val="22"/>
                <w:szCs w:val="22"/>
                <w:u w:val="none"/>
                <w:lang w:val="es-ES"/>
              </w:rPr>
            </w:pPr>
            <w:proofErr w:type="gramStart"/>
            <w:r>
              <w:rPr>
                <w:b w:val="0"/>
                <w:bCs w:val="0"/>
                <w:color w:val="000000" w:themeColor="text1"/>
                <w:sz w:val="22"/>
                <w:szCs w:val="22"/>
                <w:u w:val="none"/>
                <w:lang w:val="es-ES"/>
              </w:rPr>
              <w:t>A,B</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D,E</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H,J</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K,M</w:t>
            </w:r>
            <w:proofErr w:type="gramEnd"/>
          </w:p>
        </w:tc>
      </w:tr>
      <w:tr w:rsidR="00145892" w14:paraId="3033E12F"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0082F052" w14:textId="77777777" w:rsidR="00145892" w:rsidRDefault="00000000">
            <w:pPr>
              <w:pStyle w:val="BASICO"/>
              <w:spacing w:after="0"/>
              <w:ind w:left="113" w:right="113"/>
              <w:jc w:val="left"/>
            </w:pPr>
            <w:r>
              <w:rPr>
                <w:rFonts w:ascii="Arial Narrow" w:hAnsi="Arial Narrow"/>
                <w:color w:val="000000" w:themeColor="text1"/>
                <w:lang w:val="es-ES"/>
              </w:rPr>
              <w:t>A2 – Montaje de lumininaria con tubos fluorescentes</w:t>
            </w:r>
          </w:p>
        </w:tc>
        <w:tc>
          <w:tcPr>
            <w:tcW w:w="1986" w:type="dxa"/>
            <w:tcBorders>
              <w:top w:val="single" w:sz="4" w:space="0" w:color="000000"/>
              <w:left w:val="single" w:sz="4" w:space="0" w:color="000000"/>
              <w:bottom w:val="single" w:sz="4" w:space="0" w:color="000000"/>
              <w:right w:val="single" w:sz="4" w:space="0" w:color="000000"/>
            </w:tcBorders>
          </w:tcPr>
          <w:p w14:paraId="3A4A326F" w14:textId="77777777" w:rsidR="00145892" w:rsidRDefault="00000000">
            <w:pPr>
              <w:spacing w:before="40" w:after="40"/>
              <w:ind w:left="113" w:right="113"/>
              <w:jc w:val="center"/>
            </w:pPr>
            <w:r>
              <w:rPr>
                <w:color w:val="000000"/>
                <w:sz w:val="22"/>
                <w:szCs w:val="22"/>
              </w:rPr>
              <w:t>1,2,3,</w:t>
            </w:r>
            <w:proofErr w:type="gramStart"/>
            <w:r>
              <w:rPr>
                <w:color w:val="000000"/>
                <w:sz w:val="22"/>
                <w:szCs w:val="22"/>
              </w:rPr>
              <w:t>5,6,,</w:t>
            </w:r>
            <w:proofErr w:type="gramEnd"/>
            <w:r>
              <w:rPr>
                <w:color w:val="000000"/>
                <w:sz w:val="22"/>
                <w:szCs w:val="22"/>
              </w:rPr>
              <w:t>9,10,11</w:t>
            </w:r>
          </w:p>
        </w:tc>
        <w:tc>
          <w:tcPr>
            <w:tcW w:w="2338" w:type="dxa"/>
            <w:tcBorders>
              <w:top w:val="single" w:sz="4" w:space="0" w:color="000000"/>
              <w:left w:val="single" w:sz="4" w:space="0" w:color="000000"/>
              <w:bottom w:val="single" w:sz="4" w:space="0" w:color="000000"/>
              <w:right w:val="single" w:sz="4" w:space="0" w:color="000000"/>
            </w:tcBorders>
          </w:tcPr>
          <w:p w14:paraId="4B7DB274" w14:textId="77777777" w:rsidR="00145892" w:rsidRDefault="00000000">
            <w:pPr>
              <w:pStyle w:val="Ttulo6"/>
              <w:spacing w:before="40" w:after="40"/>
              <w:ind w:left="113" w:right="113"/>
              <w:jc w:val="center"/>
              <w:rPr>
                <w:b w:val="0"/>
                <w:bCs w:val="0"/>
                <w:color w:val="000000" w:themeColor="text1"/>
                <w:sz w:val="22"/>
                <w:szCs w:val="22"/>
                <w:u w:val="none"/>
                <w:lang w:val="es-ES"/>
              </w:rPr>
            </w:pPr>
            <w:proofErr w:type="gramStart"/>
            <w:r>
              <w:rPr>
                <w:b w:val="0"/>
                <w:bCs w:val="0"/>
                <w:color w:val="000000" w:themeColor="text1"/>
                <w:sz w:val="22"/>
                <w:szCs w:val="22"/>
                <w:u w:val="none"/>
                <w:lang w:val="es-ES"/>
              </w:rPr>
              <w:t>A,B</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D,E</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H,J</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K,M</w:t>
            </w:r>
            <w:proofErr w:type="gramEnd"/>
          </w:p>
        </w:tc>
      </w:tr>
    </w:tbl>
    <w:p w14:paraId="5152A822" w14:textId="77777777" w:rsidR="00145892" w:rsidRDefault="00145892"/>
    <w:p w14:paraId="6B08F4F1" w14:textId="77777777" w:rsidR="00145892" w:rsidRDefault="00145892"/>
    <w:tbl>
      <w:tblPr>
        <w:tblW w:w="10286" w:type="dxa"/>
        <w:jc w:val="center"/>
        <w:tblLayout w:type="fixed"/>
        <w:tblCellMar>
          <w:left w:w="5" w:type="dxa"/>
          <w:right w:w="5" w:type="dxa"/>
        </w:tblCellMar>
        <w:tblLook w:val="0000" w:firstRow="0" w:lastRow="0" w:firstColumn="0" w:lastColumn="0" w:noHBand="0" w:noVBand="0"/>
      </w:tblPr>
      <w:tblGrid>
        <w:gridCol w:w="6527"/>
        <w:gridCol w:w="993"/>
        <w:gridCol w:w="1417"/>
        <w:gridCol w:w="1349"/>
      </w:tblGrid>
      <w:tr w:rsidR="00145892" w14:paraId="3EC504A9" w14:textId="77777777">
        <w:trPr>
          <w:trHeight w:val="396"/>
          <w:jc w:val="center"/>
        </w:trPr>
        <w:tc>
          <w:tcPr>
            <w:tcW w:w="6526"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51A9C486" w14:textId="77777777" w:rsidR="00145892" w:rsidRDefault="00000000">
            <w:pPr>
              <w:pStyle w:val="TableParagraph"/>
              <w:spacing w:before="60" w:after="60"/>
              <w:ind w:left="0"/>
              <w:jc w:val="center"/>
            </w:pPr>
            <w:r>
              <w:rPr>
                <w:rFonts w:ascii="Arial" w:eastAsia="Calibri" w:hAnsi="Arial" w:cs="Arial"/>
                <w:b/>
              </w:rPr>
              <w:t>Resultado Aprendizaje (Criterios de evaluación)</w:t>
            </w:r>
          </w:p>
        </w:tc>
        <w:tc>
          <w:tcPr>
            <w:tcW w:w="993"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78E535FF" w14:textId="77777777" w:rsidR="00145892" w:rsidRDefault="00000000">
            <w:pPr>
              <w:pStyle w:val="TableParagraph"/>
              <w:spacing w:before="60" w:after="60"/>
              <w:ind w:left="0"/>
              <w:jc w:val="center"/>
            </w:pPr>
            <w:r>
              <w:rPr>
                <w:rFonts w:ascii="Arial" w:eastAsia="Calibri" w:hAnsi="Arial" w:cs="Arial"/>
                <w:b/>
                <w:sz w:val="20"/>
                <w:szCs w:val="20"/>
              </w:rPr>
              <w:t>Actividad</w:t>
            </w:r>
          </w:p>
        </w:tc>
        <w:tc>
          <w:tcPr>
            <w:tcW w:w="1417"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0C55785E" w14:textId="77777777" w:rsidR="00145892" w:rsidRDefault="00000000">
            <w:pPr>
              <w:pStyle w:val="TableParagraph"/>
              <w:spacing w:before="60" w:after="60"/>
              <w:ind w:left="0"/>
              <w:jc w:val="center"/>
            </w:pPr>
            <w:r>
              <w:rPr>
                <w:rFonts w:ascii="Arial" w:eastAsia="Calibri" w:hAnsi="Arial" w:cs="Arial"/>
                <w:b/>
                <w:sz w:val="20"/>
                <w:szCs w:val="20"/>
              </w:rPr>
              <w:t>Técnica Evaluación</w:t>
            </w:r>
          </w:p>
        </w:tc>
        <w:tc>
          <w:tcPr>
            <w:tcW w:w="1349"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45F76406" w14:textId="77777777" w:rsidR="00145892" w:rsidRDefault="00000000">
            <w:pPr>
              <w:pStyle w:val="TableParagraph"/>
              <w:spacing w:before="60" w:after="60"/>
              <w:ind w:left="0"/>
              <w:jc w:val="center"/>
            </w:pPr>
            <w:r>
              <w:rPr>
                <w:rFonts w:ascii="Arial" w:eastAsia="Calibri" w:hAnsi="Arial" w:cs="Arial"/>
                <w:b/>
                <w:sz w:val="20"/>
                <w:szCs w:val="20"/>
              </w:rPr>
              <w:t>Instrumento Evaluación</w:t>
            </w:r>
          </w:p>
        </w:tc>
      </w:tr>
      <w:tr w:rsidR="00145892" w14:paraId="053AE395" w14:textId="77777777">
        <w:trPr>
          <w:trHeight w:val="392"/>
          <w:jc w:val="center"/>
        </w:trPr>
        <w:tc>
          <w:tcPr>
            <w:tcW w:w="6526" w:type="dxa"/>
            <w:tcBorders>
              <w:top w:val="single" w:sz="4" w:space="0" w:color="000000"/>
              <w:left w:val="single" w:sz="4" w:space="0" w:color="000000"/>
              <w:bottom w:val="single" w:sz="4" w:space="0" w:color="000000"/>
              <w:right w:val="single" w:sz="4" w:space="0" w:color="000000"/>
            </w:tcBorders>
          </w:tcPr>
          <w:p w14:paraId="27509000" w14:textId="77777777" w:rsidR="00145892" w:rsidRDefault="00000000">
            <w:pPr>
              <w:spacing w:before="40" w:after="40"/>
              <w:ind w:left="113" w:right="113"/>
            </w:pPr>
            <w:r>
              <w:rPr>
                <w:rFonts w:ascii="Arial Narrow" w:hAnsi="Arial Narrow"/>
                <w:szCs w:val="24"/>
              </w:rPr>
              <w:t>RA4(b) Se ha realizado un croquis de la instalación.</w:t>
            </w:r>
          </w:p>
        </w:tc>
        <w:tc>
          <w:tcPr>
            <w:tcW w:w="993" w:type="dxa"/>
            <w:tcBorders>
              <w:top w:val="single" w:sz="4" w:space="0" w:color="000000"/>
              <w:left w:val="single" w:sz="4" w:space="0" w:color="000000"/>
              <w:bottom w:val="single" w:sz="4" w:space="0" w:color="000000"/>
              <w:right w:val="single" w:sz="4" w:space="0" w:color="000000"/>
            </w:tcBorders>
            <w:vAlign w:val="center"/>
          </w:tcPr>
          <w:p w14:paraId="58B12A36" w14:textId="77777777" w:rsidR="00145892" w:rsidRDefault="00000000">
            <w:pPr>
              <w:pStyle w:val="TableParagraph"/>
              <w:ind w:left="113" w:right="113"/>
              <w:jc w:val="center"/>
            </w:pPr>
            <w:r>
              <w:rPr>
                <w:rFonts w:ascii="Arial Narrow" w:eastAsia="Calibri" w:hAnsi="Arial Narrow" w:cs="Arial"/>
                <w:sz w:val="24"/>
                <w:szCs w:val="24"/>
              </w:rPr>
              <w:t>A1, A2</w:t>
            </w:r>
          </w:p>
        </w:tc>
        <w:tc>
          <w:tcPr>
            <w:tcW w:w="1417" w:type="dxa"/>
            <w:tcBorders>
              <w:top w:val="single" w:sz="4" w:space="0" w:color="000000"/>
              <w:left w:val="single" w:sz="4" w:space="0" w:color="000000"/>
              <w:bottom w:val="single" w:sz="4" w:space="0" w:color="000000"/>
              <w:right w:val="single" w:sz="4" w:space="0" w:color="000000"/>
            </w:tcBorders>
            <w:vAlign w:val="center"/>
          </w:tcPr>
          <w:p w14:paraId="1FAD4E22" w14:textId="77777777" w:rsidR="00145892" w:rsidRDefault="00000000">
            <w:pPr>
              <w:pStyle w:val="TableParagraph"/>
              <w:ind w:left="113" w:right="113"/>
              <w:jc w:val="center"/>
            </w:pPr>
            <w:r>
              <w:rPr>
                <w:rFonts w:ascii="Arial Narrow" w:eastAsia="Calibri" w:hAnsi="Arial Narrow" w:cs="Arial"/>
                <w:sz w:val="24"/>
                <w:szCs w:val="24"/>
              </w:rPr>
              <w:t>Escrita</w:t>
            </w:r>
          </w:p>
          <w:p w14:paraId="569B3322" w14:textId="77777777" w:rsidR="00145892" w:rsidRDefault="00000000">
            <w:pPr>
              <w:pStyle w:val="TableParagraph"/>
              <w:ind w:left="113" w:right="113"/>
              <w:jc w:val="center"/>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1B0595D1" w14:textId="77777777" w:rsidR="00145892" w:rsidRDefault="00000000">
            <w:pPr>
              <w:pStyle w:val="TableParagraph"/>
              <w:ind w:left="113" w:right="113"/>
              <w:jc w:val="center"/>
            </w:pPr>
            <w:r>
              <w:rPr>
                <w:rFonts w:ascii="Arial Narrow" w:eastAsia="Calibri" w:hAnsi="Arial Narrow" w:cs="Arial"/>
                <w:sz w:val="24"/>
                <w:szCs w:val="24"/>
              </w:rPr>
              <w:t>Examen</w:t>
            </w:r>
          </w:p>
          <w:p w14:paraId="40512D12" w14:textId="77777777" w:rsidR="00145892" w:rsidRDefault="00000000">
            <w:pPr>
              <w:pStyle w:val="TableParagraph"/>
              <w:ind w:left="113" w:right="113"/>
              <w:jc w:val="center"/>
            </w:pPr>
            <w:r>
              <w:rPr>
                <w:rFonts w:ascii="Arial Narrow" w:eastAsia="Calibri" w:hAnsi="Arial Narrow" w:cs="Arial"/>
                <w:sz w:val="24"/>
                <w:szCs w:val="24"/>
              </w:rPr>
              <w:t>Rúbrica</w:t>
            </w:r>
          </w:p>
        </w:tc>
      </w:tr>
      <w:tr w:rsidR="00145892" w14:paraId="34AD460D" w14:textId="77777777">
        <w:trPr>
          <w:trHeight w:val="333"/>
          <w:jc w:val="center"/>
        </w:trPr>
        <w:tc>
          <w:tcPr>
            <w:tcW w:w="6526" w:type="dxa"/>
            <w:tcBorders>
              <w:top w:val="single" w:sz="4" w:space="0" w:color="000000"/>
              <w:left w:val="single" w:sz="4" w:space="0" w:color="000000"/>
              <w:bottom w:val="single" w:sz="4" w:space="0" w:color="000000"/>
              <w:right w:val="single" w:sz="4" w:space="0" w:color="000000"/>
            </w:tcBorders>
          </w:tcPr>
          <w:p w14:paraId="3F398F04" w14:textId="77777777" w:rsidR="00145892" w:rsidRDefault="00000000">
            <w:pPr>
              <w:pStyle w:val="NormalWeb"/>
              <w:shd w:val="clear" w:color="auto" w:fill="FFFFFF"/>
              <w:spacing w:before="40" w:after="40"/>
              <w:ind w:left="113" w:right="113"/>
              <w:jc w:val="both"/>
            </w:pPr>
            <w:r>
              <w:rPr>
                <w:rFonts w:ascii="Arial Narrow" w:hAnsi="Arial Narrow" w:cs="Arial"/>
              </w:rPr>
              <w:t>RA4(e) Se han montado las canalizaciones atendiendo a su utilización y localización.</w:t>
            </w:r>
          </w:p>
        </w:tc>
        <w:tc>
          <w:tcPr>
            <w:tcW w:w="993" w:type="dxa"/>
            <w:tcBorders>
              <w:top w:val="single" w:sz="4" w:space="0" w:color="000000"/>
              <w:left w:val="single" w:sz="4" w:space="0" w:color="000000"/>
              <w:bottom w:val="single" w:sz="4" w:space="0" w:color="000000"/>
              <w:right w:val="single" w:sz="4" w:space="0" w:color="000000"/>
            </w:tcBorders>
            <w:vAlign w:val="center"/>
          </w:tcPr>
          <w:p w14:paraId="1E3055A9" w14:textId="77777777" w:rsidR="00145892" w:rsidRDefault="00000000">
            <w:pPr>
              <w:pStyle w:val="TableParagraph"/>
              <w:ind w:left="113" w:right="113"/>
              <w:jc w:val="center"/>
            </w:pPr>
            <w:r>
              <w:rPr>
                <w:rFonts w:ascii="Arial Narrow" w:eastAsia="Calibri" w:hAnsi="Arial Narrow" w:cs="Arial"/>
                <w:sz w:val="24"/>
                <w:szCs w:val="24"/>
              </w:rPr>
              <w:t>A2</w:t>
            </w:r>
          </w:p>
        </w:tc>
        <w:tc>
          <w:tcPr>
            <w:tcW w:w="1417" w:type="dxa"/>
            <w:tcBorders>
              <w:top w:val="single" w:sz="4" w:space="0" w:color="000000"/>
              <w:left w:val="single" w:sz="4" w:space="0" w:color="000000"/>
              <w:bottom w:val="single" w:sz="4" w:space="0" w:color="000000"/>
              <w:right w:val="single" w:sz="4" w:space="0" w:color="000000"/>
            </w:tcBorders>
            <w:vAlign w:val="center"/>
          </w:tcPr>
          <w:p w14:paraId="3F52F9A1" w14:textId="77777777" w:rsidR="00145892" w:rsidRDefault="00000000">
            <w:pPr>
              <w:pStyle w:val="TableParagraph"/>
              <w:ind w:left="113" w:right="113"/>
              <w:jc w:val="center"/>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6D3F6908" w14:textId="77777777" w:rsidR="00145892" w:rsidRDefault="00000000">
            <w:pPr>
              <w:pStyle w:val="TableParagraph"/>
              <w:ind w:left="113" w:right="113"/>
              <w:jc w:val="center"/>
            </w:pPr>
            <w:r>
              <w:rPr>
                <w:rFonts w:ascii="Arial Narrow" w:eastAsia="Calibri" w:hAnsi="Arial Narrow" w:cs="Arial"/>
                <w:sz w:val="24"/>
                <w:szCs w:val="24"/>
              </w:rPr>
              <w:t>Rúbrica</w:t>
            </w:r>
          </w:p>
        </w:tc>
      </w:tr>
      <w:tr w:rsidR="00145892" w14:paraId="2F1C9D25" w14:textId="77777777">
        <w:trPr>
          <w:trHeight w:val="453"/>
          <w:jc w:val="center"/>
        </w:trPr>
        <w:tc>
          <w:tcPr>
            <w:tcW w:w="6526" w:type="dxa"/>
            <w:tcBorders>
              <w:top w:val="single" w:sz="4" w:space="0" w:color="000000"/>
              <w:left w:val="single" w:sz="4" w:space="0" w:color="000000"/>
              <w:bottom w:val="single" w:sz="4" w:space="0" w:color="000000"/>
              <w:right w:val="single" w:sz="4" w:space="0" w:color="000000"/>
            </w:tcBorders>
          </w:tcPr>
          <w:p w14:paraId="76653B28" w14:textId="77777777" w:rsidR="00145892" w:rsidRDefault="00000000">
            <w:pPr>
              <w:pStyle w:val="NormalWeb"/>
              <w:shd w:val="clear" w:color="auto" w:fill="FFFFFF"/>
              <w:spacing w:before="40" w:after="40"/>
              <w:ind w:left="113" w:right="113"/>
              <w:jc w:val="both"/>
            </w:pPr>
            <w:r>
              <w:rPr>
                <w:rFonts w:ascii="Arial Narrow" w:hAnsi="Arial Narrow" w:cs="Arial"/>
              </w:rPr>
              <w:t>RA4(f) Se han tendido y conexionado los conductores.</w:t>
            </w:r>
          </w:p>
        </w:tc>
        <w:tc>
          <w:tcPr>
            <w:tcW w:w="993" w:type="dxa"/>
            <w:tcBorders>
              <w:top w:val="single" w:sz="4" w:space="0" w:color="000000"/>
              <w:left w:val="single" w:sz="4" w:space="0" w:color="000000"/>
              <w:bottom w:val="single" w:sz="4" w:space="0" w:color="000000"/>
              <w:right w:val="single" w:sz="4" w:space="0" w:color="000000"/>
            </w:tcBorders>
            <w:vAlign w:val="center"/>
          </w:tcPr>
          <w:p w14:paraId="249B76F4" w14:textId="77777777" w:rsidR="00145892" w:rsidRDefault="00000000">
            <w:pPr>
              <w:pStyle w:val="TableParagraph"/>
              <w:ind w:left="113" w:right="113"/>
              <w:jc w:val="center"/>
            </w:pPr>
            <w:r>
              <w:rPr>
                <w:rFonts w:ascii="Arial Narrow" w:eastAsia="Calibri" w:hAnsi="Arial Narrow" w:cs="Arial"/>
                <w:sz w:val="24"/>
                <w:szCs w:val="24"/>
              </w:rPr>
              <w:t>A2</w:t>
            </w:r>
          </w:p>
        </w:tc>
        <w:tc>
          <w:tcPr>
            <w:tcW w:w="1417" w:type="dxa"/>
            <w:tcBorders>
              <w:top w:val="single" w:sz="4" w:space="0" w:color="000000"/>
              <w:left w:val="single" w:sz="4" w:space="0" w:color="000000"/>
              <w:bottom w:val="single" w:sz="4" w:space="0" w:color="000000"/>
              <w:right w:val="single" w:sz="4" w:space="0" w:color="000000"/>
            </w:tcBorders>
            <w:vAlign w:val="center"/>
          </w:tcPr>
          <w:p w14:paraId="7B2F2735" w14:textId="77777777" w:rsidR="00145892" w:rsidRDefault="00000000">
            <w:pPr>
              <w:pStyle w:val="TableParagraph"/>
              <w:ind w:left="113" w:right="113"/>
              <w:jc w:val="center"/>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5B0021C6" w14:textId="77777777" w:rsidR="00145892" w:rsidRDefault="00000000">
            <w:pPr>
              <w:pStyle w:val="TableParagraph"/>
              <w:ind w:left="113" w:right="113"/>
              <w:jc w:val="center"/>
            </w:pPr>
            <w:r>
              <w:rPr>
                <w:rFonts w:ascii="Arial Narrow" w:eastAsia="Calibri" w:hAnsi="Arial Narrow" w:cs="Arial"/>
                <w:sz w:val="24"/>
                <w:szCs w:val="24"/>
              </w:rPr>
              <w:t>Rúbrica</w:t>
            </w:r>
          </w:p>
        </w:tc>
      </w:tr>
      <w:tr w:rsidR="00145892" w14:paraId="4C921A57" w14:textId="77777777">
        <w:trPr>
          <w:trHeight w:val="346"/>
          <w:jc w:val="center"/>
        </w:trPr>
        <w:tc>
          <w:tcPr>
            <w:tcW w:w="6526" w:type="dxa"/>
            <w:tcBorders>
              <w:top w:val="single" w:sz="4" w:space="0" w:color="000000"/>
              <w:left w:val="single" w:sz="4" w:space="0" w:color="000000"/>
              <w:bottom w:val="single" w:sz="4" w:space="0" w:color="000000"/>
              <w:right w:val="single" w:sz="4" w:space="0" w:color="000000"/>
            </w:tcBorders>
          </w:tcPr>
          <w:p w14:paraId="77C563B6" w14:textId="77777777" w:rsidR="00145892" w:rsidRDefault="00000000">
            <w:pPr>
              <w:pStyle w:val="NormalWeb"/>
              <w:shd w:val="clear" w:color="auto" w:fill="FFFFFF"/>
              <w:spacing w:before="40" w:after="40"/>
              <w:ind w:left="113" w:right="113"/>
              <w:jc w:val="both"/>
            </w:pPr>
            <w:r>
              <w:rPr>
                <w:rFonts w:ascii="Arial Narrow" w:hAnsi="Arial Narrow" w:cs="Arial"/>
              </w:rPr>
              <w:t>RA4(g) Se han conexionado los mecanismos.</w:t>
            </w:r>
          </w:p>
        </w:tc>
        <w:tc>
          <w:tcPr>
            <w:tcW w:w="993" w:type="dxa"/>
            <w:tcBorders>
              <w:top w:val="single" w:sz="4" w:space="0" w:color="000000"/>
              <w:left w:val="single" w:sz="4" w:space="0" w:color="000000"/>
              <w:bottom w:val="single" w:sz="4" w:space="0" w:color="000000"/>
              <w:right w:val="single" w:sz="4" w:space="0" w:color="000000"/>
            </w:tcBorders>
            <w:vAlign w:val="center"/>
          </w:tcPr>
          <w:p w14:paraId="6A8F4410" w14:textId="77777777" w:rsidR="00145892" w:rsidRDefault="00000000">
            <w:pPr>
              <w:pStyle w:val="TableParagraph"/>
              <w:ind w:left="113" w:right="113"/>
              <w:jc w:val="center"/>
            </w:pPr>
            <w:r>
              <w:rPr>
                <w:rFonts w:ascii="Arial Narrow" w:eastAsia="Calibri" w:hAnsi="Arial Narrow" w:cs="Arial"/>
                <w:sz w:val="24"/>
                <w:szCs w:val="24"/>
              </w:rPr>
              <w:t>A2</w:t>
            </w:r>
          </w:p>
        </w:tc>
        <w:tc>
          <w:tcPr>
            <w:tcW w:w="1417" w:type="dxa"/>
            <w:tcBorders>
              <w:top w:val="single" w:sz="4" w:space="0" w:color="000000"/>
              <w:left w:val="single" w:sz="4" w:space="0" w:color="000000"/>
              <w:bottom w:val="single" w:sz="4" w:space="0" w:color="000000"/>
              <w:right w:val="single" w:sz="4" w:space="0" w:color="000000"/>
            </w:tcBorders>
            <w:vAlign w:val="center"/>
          </w:tcPr>
          <w:p w14:paraId="1532F8E6" w14:textId="77777777" w:rsidR="00145892" w:rsidRDefault="00000000">
            <w:pPr>
              <w:pStyle w:val="TableParagraph"/>
              <w:ind w:left="113" w:right="113"/>
              <w:jc w:val="center"/>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5F835649" w14:textId="77777777" w:rsidR="00145892" w:rsidRDefault="00000000">
            <w:pPr>
              <w:pStyle w:val="TableParagraph"/>
              <w:ind w:left="113" w:right="113"/>
              <w:jc w:val="center"/>
            </w:pPr>
            <w:r>
              <w:rPr>
                <w:rFonts w:ascii="Arial Narrow" w:eastAsia="Calibri" w:hAnsi="Arial Narrow" w:cs="Arial"/>
                <w:sz w:val="24"/>
                <w:szCs w:val="24"/>
              </w:rPr>
              <w:t>Rúbrica</w:t>
            </w:r>
          </w:p>
        </w:tc>
      </w:tr>
      <w:tr w:rsidR="00145892" w14:paraId="6917FBB8" w14:textId="77777777">
        <w:trPr>
          <w:trHeight w:val="214"/>
          <w:jc w:val="center"/>
        </w:trPr>
        <w:tc>
          <w:tcPr>
            <w:tcW w:w="6526" w:type="dxa"/>
            <w:tcBorders>
              <w:top w:val="single" w:sz="4" w:space="0" w:color="000000"/>
              <w:left w:val="single" w:sz="4" w:space="0" w:color="000000"/>
              <w:bottom w:val="single" w:sz="4" w:space="0" w:color="000000"/>
              <w:right w:val="single" w:sz="4" w:space="0" w:color="000000"/>
            </w:tcBorders>
          </w:tcPr>
          <w:p w14:paraId="1C09640F" w14:textId="77777777" w:rsidR="00145892" w:rsidRDefault="00000000">
            <w:pPr>
              <w:pStyle w:val="NormalWeb"/>
              <w:shd w:val="clear" w:color="auto" w:fill="FFFFFF"/>
              <w:spacing w:before="40" w:after="40"/>
              <w:ind w:left="113" w:right="113"/>
              <w:jc w:val="both"/>
            </w:pPr>
            <w:r>
              <w:rPr>
                <w:rFonts w:ascii="Arial Narrow" w:hAnsi="Arial Narrow" w:cs="Arial"/>
              </w:rPr>
              <w:t>RA4(i) Se ha verificado el funcionamiento de todos los circuitos.</w:t>
            </w:r>
          </w:p>
        </w:tc>
        <w:tc>
          <w:tcPr>
            <w:tcW w:w="993" w:type="dxa"/>
            <w:tcBorders>
              <w:top w:val="single" w:sz="4" w:space="0" w:color="000000"/>
              <w:left w:val="single" w:sz="4" w:space="0" w:color="000000"/>
              <w:bottom w:val="single" w:sz="4" w:space="0" w:color="000000"/>
              <w:right w:val="single" w:sz="4" w:space="0" w:color="000000"/>
            </w:tcBorders>
            <w:vAlign w:val="center"/>
          </w:tcPr>
          <w:p w14:paraId="2F504EDE" w14:textId="77777777" w:rsidR="00145892" w:rsidRDefault="00000000">
            <w:pPr>
              <w:pStyle w:val="TableParagraph"/>
              <w:ind w:left="113" w:right="113"/>
              <w:jc w:val="center"/>
            </w:pPr>
            <w:r>
              <w:rPr>
                <w:rFonts w:ascii="Arial Narrow" w:eastAsia="Calibri" w:hAnsi="Arial Narrow" w:cs="Arial"/>
                <w:sz w:val="24"/>
                <w:szCs w:val="24"/>
              </w:rPr>
              <w:t>A2</w:t>
            </w:r>
          </w:p>
        </w:tc>
        <w:tc>
          <w:tcPr>
            <w:tcW w:w="1417" w:type="dxa"/>
            <w:tcBorders>
              <w:top w:val="single" w:sz="4" w:space="0" w:color="000000"/>
              <w:left w:val="single" w:sz="4" w:space="0" w:color="000000"/>
              <w:bottom w:val="single" w:sz="4" w:space="0" w:color="000000"/>
              <w:right w:val="single" w:sz="4" w:space="0" w:color="000000"/>
            </w:tcBorders>
            <w:vAlign w:val="center"/>
          </w:tcPr>
          <w:p w14:paraId="36EE7610" w14:textId="77777777" w:rsidR="00145892" w:rsidRDefault="00000000">
            <w:pPr>
              <w:pStyle w:val="TableParagraph"/>
              <w:ind w:left="113" w:right="113"/>
              <w:jc w:val="center"/>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75340E5D" w14:textId="77777777" w:rsidR="00145892" w:rsidRDefault="00000000">
            <w:pPr>
              <w:pStyle w:val="TableParagraph"/>
              <w:ind w:left="113" w:right="113"/>
              <w:jc w:val="center"/>
            </w:pPr>
            <w:r>
              <w:rPr>
                <w:rFonts w:ascii="Arial Narrow" w:eastAsia="Calibri" w:hAnsi="Arial Narrow" w:cs="Arial"/>
                <w:sz w:val="24"/>
                <w:szCs w:val="24"/>
              </w:rPr>
              <w:t>Rúbrica</w:t>
            </w:r>
          </w:p>
        </w:tc>
      </w:tr>
      <w:tr w:rsidR="00145892" w14:paraId="34540435" w14:textId="77777777">
        <w:trPr>
          <w:trHeight w:val="457"/>
          <w:jc w:val="center"/>
        </w:trPr>
        <w:tc>
          <w:tcPr>
            <w:tcW w:w="6526" w:type="dxa"/>
            <w:tcBorders>
              <w:top w:val="single" w:sz="4" w:space="0" w:color="000000"/>
              <w:left w:val="single" w:sz="4" w:space="0" w:color="000000"/>
              <w:bottom w:val="single" w:sz="4" w:space="0" w:color="000000"/>
              <w:right w:val="single" w:sz="4" w:space="0" w:color="000000"/>
            </w:tcBorders>
          </w:tcPr>
          <w:p w14:paraId="5820BE73" w14:textId="77777777" w:rsidR="00145892" w:rsidRDefault="00000000">
            <w:pPr>
              <w:pStyle w:val="NormalWeb"/>
              <w:shd w:val="clear" w:color="auto" w:fill="FFFFFF"/>
              <w:spacing w:before="40" w:after="40"/>
              <w:ind w:left="113" w:right="113"/>
              <w:jc w:val="both"/>
            </w:pPr>
            <w:r>
              <w:rPr>
                <w:rFonts w:ascii="Arial Narrow" w:hAnsi="Arial Narrow" w:cs="Arial"/>
              </w:rPr>
              <w:t>RA6(a) Se han verificado los síntomas de las averías a través de las medidas realizadas y la observación de la instalación.</w:t>
            </w:r>
          </w:p>
        </w:tc>
        <w:tc>
          <w:tcPr>
            <w:tcW w:w="993" w:type="dxa"/>
            <w:tcBorders>
              <w:top w:val="single" w:sz="4" w:space="0" w:color="000000"/>
              <w:left w:val="single" w:sz="4" w:space="0" w:color="000000"/>
              <w:bottom w:val="single" w:sz="4" w:space="0" w:color="000000"/>
              <w:right w:val="single" w:sz="4" w:space="0" w:color="000000"/>
            </w:tcBorders>
            <w:vAlign w:val="center"/>
          </w:tcPr>
          <w:p w14:paraId="7B371E3C" w14:textId="77777777" w:rsidR="00145892" w:rsidRDefault="00000000">
            <w:pPr>
              <w:pStyle w:val="TableParagraph"/>
              <w:ind w:left="113" w:right="113"/>
              <w:jc w:val="center"/>
            </w:pPr>
            <w:r>
              <w:rPr>
                <w:rFonts w:ascii="Arial Narrow" w:eastAsia="Calibri" w:hAnsi="Arial Narrow" w:cs="Arial"/>
                <w:sz w:val="24"/>
                <w:szCs w:val="24"/>
              </w:rPr>
              <w:t>A1, A2</w:t>
            </w:r>
          </w:p>
        </w:tc>
        <w:tc>
          <w:tcPr>
            <w:tcW w:w="1417" w:type="dxa"/>
            <w:tcBorders>
              <w:top w:val="single" w:sz="4" w:space="0" w:color="000000"/>
              <w:left w:val="single" w:sz="4" w:space="0" w:color="000000"/>
              <w:bottom w:val="single" w:sz="4" w:space="0" w:color="000000"/>
              <w:right w:val="single" w:sz="4" w:space="0" w:color="000000"/>
            </w:tcBorders>
            <w:vAlign w:val="center"/>
          </w:tcPr>
          <w:p w14:paraId="0C8FE98C" w14:textId="77777777" w:rsidR="00145892" w:rsidRDefault="00000000">
            <w:pPr>
              <w:pStyle w:val="TableParagraph"/>
              <w:ind w:left="113" w:right="113"/>
              <w:jc w:val="center"/>
            </w:pPr>
            <w:r>
              <w:rPr>
                <w:rFonts w:ascii="Arial Narrow" w:eastAsia="Calibri" w:hAnsi="Arial Narrow" w:cs="Arial"/>
                <w:sz w:val="24"/>
                <w:szCs w:val="24"/>
              </w:rPr>
              <w:t>Escrita</w:t>
            </w:r>
          </w:p>
          <w:p w14:paraId="07FF5C2E" w14:textId="77777777" w:rsidR="00145892" w:rsidRDefault="00000000">
            <w:pPr>
              <w:pStyle w:val="TableParagraph"/>
              <w:ind w:left="113" w:right="113"/>
              <w:jc w:val="center"/>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6A800CA7" w14:textId="77777777" w:rsidR="00145892" w:rsidRDefault="00000000">
            <w:pPr>
              <w:pStyle w:val="TableParagraph"/>
              <w:ind w:left="113" w:right="113"/>
              <w:jc w:val="center"/>
            </w:pPr>
            <w:r>
              <w:rPr>
                <w:rFonts w:ascii="Arial Narrow" w:eastAsia="Calibri" w:hAnsi="Arial Narrow" w:cs="Arial"/>
                <w:sz w:val="24"/>
                <w:szCs w:val="24"/>
              </w:rPr>
              <w:t>Examen</w:t>
            </w:r>
          </w:p>
          <w:p w14:paraId="4D72487F" w14:textId="77777777" w:rsidR="00145892" w:rsidRDefault="00000000">
            <w:pPr>
              <w:pStyle w:val="TableParagraph"/>
              <w:ind w:left="113" w:right="113"/>
              <w:jc w:val="center"/>
            </w:pPr>
            <w:r>
              <w:rPr>
                <w:rFonts w:ascii="Arial Narrow" w:eastAsia="Calibri" w:hAnsi="Arial Narrow" w:cs="Arial"/>
                <w:sz w:val="24"/>
                <w:szCs w:val="24"/>
              </w:rPr>
              <w:t>Rúbrica</w:t>
            </w:r>
          </w:p>
        </w:tc>
      </w:tr>
      <w:tr w:rsidR="00145892" w14:paraId="63BEF59E" w14:textId="77777777">
        <w:trPr>
          <w:trHeight w:val="457"/>
          <w:jc w:val="center"/>
        </w:trPr>
        <w:tc>
          <w:tcPr>
            <w:tcW w:w="6526" w:type="dxa"/>
            <w:tcBorders>
              <w:top w:val="single" w:sz="4" w:space="0" w:color="000000"/>
              <w:left w:val="single" w:sz="4" w:space="0" w:color="000000"/>
              <w:bottom w:val="single" w:sz="4" w:space="0" w:color="000000"/>
              <w:right w:val="single" w:sz="4" w:space="0" w:color="000000"/>
            </w:tcBorders>
          </w:tcPr>
          <w:p w14:paraId="16323774" w14:textId="77777777" w:rsidR="00145892" w:rsidRDefault="00000000">
            <w:pPr>
              <w:pStyle w:val="NormalWeb"/>
              <w:shd w:val="clear" w:color="auto" w:fill="FFFFFF"/>
              <w:spacing w:before="40" w:after="40"/>
              <w:ind w:left="113" w:right="113"/>
              <w:jc w:val="both"/>
            </w:pPr>
            <w:r>
              <w:rPr>
                <w:rFonts w:ascii="Arial Narrow" w:hAnsi="Arial Narrow" w:cs="Arial"/>
              </w:rPr>
              <w:t>RA6(b) Se han propuesto hipótesis razonadas de las posibles causas y su repercusión en la instalación.</w:t>
            </w:r>
          </w:p>
        </w:tc>
        <w:tc>
          <w:tcPr>
            <w:tcW w:w="993" w:type="dxa"/>
            <w:tcBorders>
              <w:top w:val="single" w:sz="4" w:space="0" w:color="000000"/>
              <w:left w:val="single" w:sz="4" w:space="0" w:color="000000"/>
              <w:bottom w:val="single" w:sz="4" w:space="0" w:color="000000"/>
              <w:right w:val="single" w:sz="4" w:space="0" w:color="000000"/>
            </w:tcBorders>
            <w:vAlign w:val="center"/>
          </w:tcPr>
          <w:p w14:paraId="1F861A96" w14:textId="77777777" w:rsidR="00145892" w:rsidRDefault="00000000">
            <w:pPr>
              <w:pStyle w:val="TableParagraph"/>
              <w:ind w:left="113" w:right="113"/>
              <w:jc w:val="center"/>
            </w:pPr>
            <w:r>
              <w:rPr>
                <w:rFonts w:ascii="Arial Narrow" w:eastAsia="Calibri" w:hAnsi="Arial Narrow" w:cs="Arial"/>
                <w:sz w:val="24"/>
                <w:szCs w:val="24"/>
              </w:rPr>
              <w:t>A1, A2</w:t>
            </w:r>
          </w:p>
        </w:tc>
        <w:tc>
          <w:tcPr>
            <w:tcW w:w="1417" w:type="dxa"/>
            <w:tcBorders>
              <w:top w:val="single" w:sz="4" w:space="0" w:color="000000"/>
              <w:left w:val="single" w:sz="4" w:space="0" w:color="000000"/>
              <w:bottom w:val="single" w:sz="4" w:space="0" w:color="000000"/>
              <w:right w:val="single" w:sz="4" w:space="0" w:color="000000"/>
            </w:tcBorders>
            <w:vAlign w:val="center"/>
          </w:tcPr>
          <w:p w14:paraId="76B69DDE" w14:textId="77777777" w:rsidR="00145892" w:rsidRDefault="00000000">
            <w:pPr>
              <w:pStyle w:val="TableParagraph"/>
              <w:ind w:left="113" w:right="113"/>
              <w:jc w:val="center"/>
            </w:pPr>
            <w:r>
              <w:rPr>
                <w:rFonts w:ascii="Arial Narrow" w:eastAsia="Calibri" w:hAnsi="Arial Narrow" w:cs="Arial"/>
                <w:sz w:val="24"/>
                <w:szCs w:val="24"/>
              </w:rPr>
              <w:t>Escrita</w:t>
            </w:r>
          </w:p>
          <w:p w14:paraId="56D34263" w14:textId="77777777" w:rsidR="00145892" w:rsidRDefault="00000000">
            <w:pPr>
              <w:pStyle w:val="TableParagraph"/>
              <w:ind w:left="113" w:right="113"/>
              <w:jc w:val="center"/>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01A6A9CF" w14:textId="77777777" w:rsidR="00145892" w:rsidRDefault="00000000">
            <w:pPr>
              <w:pStyle w:val="TableParagraph"/>
              <w:ind w:left="113" w:right="113"/>
              <w:jc w:val="center"/>
            </w:pPr>
            <w:r>
              <w:rPr>
                <w:rFonts w:ascii="Arial Narrow" w:eastAsia="Calibri" w:hAnsi="Arial Narrow" w:cs="Arial"/>
                <w:sz w:val="24"/>
                <w:szCs w:val="24"/>
              </w:rPr>
              <w:t>Examen</w:t>
            </w:r>
          </w:p>
          <w:p w14:paraId="71CD1581" w14:textId="77777777" w:rsidR="00145892" w:rsidRDefault="00000000">
            <w:pPr>
              <w:pStyle w:val="TableParagraph"/>
              <w:ind w:left="113" w:right="113"/>
              <w:jc w:val="center"/>
            </w:pPr>
            <w:r>
              <w:rPr>
                <w:rFonts w:ascii="Arial Narrow" w:eastAsia="Calibri" w:hAnsi="Arial Narrow" w:cs="Arial"/>
                <w:sz w:val="24"/>
                <w:szCs w:val="24"/>
              </w:rPr>
              <w:t>Rúbrica</w:t>
            </w:r>
          </w:p>
        </w:tc>
      </w:tr>
      <w:tr w:rsidR="00145892" w14:paraId="7A345DD4"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2FE1883D" w14:textId="77777777" w:rsidR="00145892" w:rsidRDefault="00000000">
            <w:pPr>
              <w:pStyle w:val="TableParagraph"/>
              <w:spacing w:before="40" w:after="40"/>
              <w:ind w:left="113" w:right="113"/>
            </w:pPr>
            <w:r>
              <w:rPr>
                <w:rFonts w:ascii="Arial" w:eastAsia="Calibri" w:hAnsi="Arial" w:cs="Arial"/>
                <w:b/>
              </w:rPr>
              <w:t>CRITERIOS CORRECIÓN</w:t>
            </w:r>
          </w:p>
        </w:tc>
      </w:tr>
      <w:tr w:rsidR="00145892" w14:paraId="1E4B8CDE" w14:textId="77777777">
        <w:trPr>
          <w:trHeight w:val="39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46008DC5" w14:textId="77777777" w:rsidR="00145892" w:rsidRDefault="00000000">
            <w:pPr>
              <w:pStyle w:val="TableParagraph"/>
              <w:spacing w:before="40" w:after="40"/>
              <w:ind w:left="113" w:right="113"/>
            </w:pPr>
            <w:r>
              <w:rPr>
                <w:rFonts w:ascii="Arial" w:eastAsia="Calibri" w:hAnsi="Arial" w:cs="Arial"/>
              </w:rPr>
              <w:t>Los descritos en el apartado 6.2 de esta programación, pero aplicados a esta parte de la materia.</w:t>
            </w:r>
          </w:p>
        </w:tc>
      </w:tr>
      <w:tr w:rsidR="00145892" w14:paraId="55F04B5E" w14:textId="77777777">
        <w:trPr>
          <w:trHeight w:val="263"/>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5367F35E" w14:textId="77777777" w:rsidR="00145892" w:rsidRDefault="00000000">
            <w:pPr>
              <w:pStyle w:val="TableParagraph"/>
              <w:spacing w:before="40" w:after="40"/>
              <w:ind w:left="113" w:right="113"/>
            </w:pPr>
            <w:r>
              <w:rPr>
                <w:rFonts w:ascii="Arial" w:eastAsia="Calibri" w:hAnsi="Arial" w:cs="Arial"/>
                <w:b/>
              </w:rPr>
              <w:t>CRITERIOS RECUPERACIÓN</w:t>
            </w:r>
          </w:p>
        </w:tc>
      </w:tr>
      <w:tr w:rsidR="00145892" w14:paraId="4A9C04C7"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7E883667" w14:textId="77777777" w:rsidR="00145892" w:rsidRDefault="00000000">
            <w:pPr>
              <w:pStyle w:val="TableParagraph"/>
              <w:spacing w:before="40" w:after="40"/>
              <w:ind w:left="113" w:right="113"/>
            </w:pPr>
            <w:r>
              <w:rPr>
                <w:rFonts w:ascii="Arial" w:eastAsia="Calibri" w:hAnsi="Arial" w:cs="Arial"/>
              </w:rPr>
              <w:t>Los descritos en el apartado 6.4 de esta programación, pero aplicados a esta parte de la materia.</w:t>
            </w:r>
          </w:p>
        </w:tc>
      </w:tr>
      <w:tr w:rsidR="00145892" w14:paraId="1098B27D"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5E702DC4" w14:textId="77777777" w:rsidR="00145892" w:rsidRDefault="00000000">
            <w:pPr>
              <w:pStyle w:val="TableParagraph"/>
              <w:spacing w:before="40" w:after="40"/>
              <w:ind w:left="113" w:right="113"/>
            </w:pPr>
            <w:r>
              <w:rPr>
                <w:rFonts w:ascii="Arial" w:eastAsia="Calibri" w:hAnsi="Arial" w:cs="Arial"/>
                <w:b/>
              </w:rPr>
              <w:t>TEMAS TRANSVERSALES</w:t>
            </w:r>
          </w:p>
        </w:tc>
      </w:tr>
      <w:tr w:rsidR="00145892" w14:paraId="33BF712B"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4D0429AB" w14:textId="77777777" w:rsidR="00145892" w:rsidRDefault="00000000">
            <w:pPr>
              <w:spacing w:before="40" w:after="40"/>
            </w:pPr>
            <w:r>
              <w:rPr>
                <w:rFonts w:eastAsia="Calibri"/>
                <w:sz w:val="22"/>
                <w:szCs w:val="22"/>
              </w:rPr>
              <w:t>Educación para el consumidor</w:t>
            </w:r>
            <w:proofErr w:type="gramStart"/>
            <w:r>
              <w:rPr>
                <w:rFonts w:eastAsia="Calibri"/>
                <w:sz w:val="22"/>
                <w:szCs w:val="22"/>
              </w:rPr>
              <w:t>, ,</w:t>
            </w:r>
            <w:proofErr w:type="gramEnd"/>
            <w:r>
              <w:rPr>
                <w:rFonts w:eastAsia="Calibri"/>
                <w:sz w:val="22"/>
                <w:szCs w:val="22"/>
              </w:rPr>
              <w:t xml:space="preserve"> Educación para la Salud, Educación para la igualdad de sexos.</w:t>
            </w:r>
          </w:p>
        </w:tc>
      </w:tr>
    </w:tbl>
    <w:p w14:paraId="5265559D" w14:textId="77777777" w:rsidR="00145892" w:rsidRDefault="00145892"/>
    <w:p w14:paraId="14923D75" w14:textId="77777777" w:rsidR="00145892" w:rsidRDefault="00145892"/>
    <w:p w14:paraId="494C67AD" w14:textId="77777777" w:rsidR="00145892" w:rsidRDefault="00145892">
      <w:pPr>
        <w:pStyle w:val="Textoindependiente21"/>
        <w:spacing w:before="120" w:after="120"/>
        <w:rPr>
          <w:rFonts w:ascii="Arial" w:hAnsi="Arial" w:cs="Arial"/>
          <w:b/>
          <w:bCs/>
          <w:u w:val="single"/>
        </w:rPr>
      </w:pPr>
    </w:p>
    <w:p w14:paraId="13323E34" w14:textId="77777777" w:rsidR="00145892" w:rsidRDefault="00145892">
      <w:pPr>
        <w:pStyle w:val="Textoindependiente21"/>
        <w:spacing w:before="120" w:after="120"/>
        <w:rPr>
          <w:rFonts w:ascii="Arial" w:hAnsi="Arial" w:cs="Arial"/>
          <w:b/>
          <w:bCs/>
          <w:u w:val="single"/>
        </w:rPr>
      </w:pPr>
    </w:p>
    <w:p w14:paraId="09890904" w14:textId="77777777" w:rsidR="00145892" w:rsidRDefault="00145892">
      <w:pPr>
        <w:pStyle w:val="Textoindependiente21"/>
        <w:spacing w:before="120" w:after="120"/>
        <w:rPr>
          <w:rFonts w:ascii="Arial" w:hAnsi="Arial" w:cs="Arial"/>
          <w:b/>
          <w:bCs/>
          <w:u w:val="single"/>
        </w:rPr>
      </w:pPr>
    </w:p>
    <w:p w14:paraId="692B93CD" w14:textId="77777777" w:rsidR="00145892" w:rsidRDefault="00145892">
      <w:pPr>
        <w:pStyle w:val="Textoindependiente21"/>
        <w:spacing w:before="120" w:after="120"/>
        <w:rPr>
          <w:rFonts w:ascii="Arial" w:hAnsi="Arial" w:cs="Arial"/>
          <w:b/>
          <w:bCs/>
          <w:u w:val="single"/>
        </w:rPr>
      </w:pPr>
    </w:p>
    <w:tbl>
      <w:tblPr>
        <w:tblW w:w="10208" w:type="dxa"/>
        <w:jc w:val="center"/>
        <w:tblLayout w:type="fixed"/>
        <w:tblCellMar>
          <w:left w:w="70" w:type="dxa"/>
          <w:right w:w="70" w:type="dxa"/>
        </w:tblCellMar>
        <w:tblLook w:val="0000" w:firstRow="0" w:lastRow="0" w:firstColumn="0" w:lastColumn="0" w:noHBand="0" w:noVBand="0"/>
      </w:tblPr>
      <w:tblGrid>
        <w:gridCol w:w="993"/>
        <w:gridCol w:w="7939"/>
        <w:gridCol w:w="1276"/>
      </w:tblGrid>
      <w:tr w:rsidR="00145892" w14:paraId="2F123C3B" w14:textId="77777777">
        <w:trPr>
          <w:trHeight w:val="628"/>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7D205E6" w14:textId="77777777" w:rsidR="00145892" w:rsidRDefault="00000000">
            <w:pPr>
              <w:pStyle w:val="Ttulo6"/>
              <w:spacing w:before="120" w:after="120"/>
              <w:jc w:val="center"/>
            </w:pPr>
            <w:r>
              <w:rPr>
                <w:bCs w:val="0"/>
                <w:szCs w:val="24"/>
                <w:u w:val="none"/>
              </w:rPr>
              <w:lastRenderedPageBreak/>
              <w:t>UD 7</w:t>
            </w:r>
          </w:p>
        </w:tc>
        <w:tc>
          <w:tcPr>
            <w:tcW w:w="79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392E02" w14:textId="77777777" w:rsidR="00145892" w:rsidRDefault="00000000">
            <w:pPr>
              <w:pStyle w:val="Textocomentario1"/>
              <w:spacing w:before="120" w:after="120"/>
              <w:jc w:val="center"/>
            </w:pPr>
            <w:r>
              <w:rPr>
                <w:rFonts w:eastAsia="Calibri"/>
                <w:b/>
                <w:szCs w:val="24"/>
              </w:rPr>
              <w:t>Dispositivos basados en el electromagnetismo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FA6DA52" w14:textId="24362036" w:rsidR="00145892" w:rsidRDefault="00215701">
            <w:pPr>
              <w:pStyle w:val="Ttulo6"/>
              <w:spacing w:before="120" w:after="120"/>
              <w:jc w:val="both"/>
              <w:rPr>
                <w:u w:val="none"/>
                <w:lang w:val="es-ES"/>
              </w:rPr>
            </w:pPr>
            <w:r>
              <w:rPr>
                <w:u w:val="none"/>
                <w:lang w:val="es-ES"/>
              </w:rPr>
              <w:t>15</w:t>
            </w:r>
            <w:r w:rsidR="00000000">
              <w:rPr>
                <w:u w:val="none"/>
                <w:lang w:val="es-ES"/>
              </w:rPr>
              <w:t xml:space="preserve"> </w:t>
            </w:r>
            <w:proofErr w:type="gramStart"/>
            <w:r w:rsidR="00000000">
              <w:rPr>
                <w:u w:val="none"/>
                <w:lang w:val="es-ES"/>
              </w:rPr>
              <w:t>Horas</w:t>
            </w:r>
            <w:proofErr w:type="gramEnd"/>
          </w:p>
        </w:tc>
      </w:tr>
    </w:tbl>
    <w:p w14:paraId="699D5F00" w14:textId="77777777" w:rsidR="00145892" w:rsidRDefault="00145892">
      <w:pPr>
        <w:rPr>
          <w:rFonts w:ascii="Times New Roman" w:hAnsi="Times New Roman" w:cs="Times New Roman"/>
          <w:vanish/>
          <w:lang w:val="es-ES_tradnl"/>
        </w:rPr>
      </w:pPr>
    </w:p>
    <w:tbl>
      <w:tblPr>
        <w:tblW w:w="10281" w:type="dxa"/>
        <w:jc w:val="center"/>
        <w:tblLayout w:type="fixed"/>
        <w:tblCellMar>
          <w:left w:w="5" w:type="dxa"/>
          <w:right w:w="5" w:type="dxa"/>
        </w:tblCellMar>
        <w:tblLook w:val="0000" w:firstRow="0" w:lastRow="0" w:firstColumn="0" w:lastColumn="0" w:noHBand="0" w:noVBand="0"/>
      </w:tblPr>
      <w:tblGrid>
        <w:gridCol w:w="5957"/>
        <w:gridCol w:w="1986"/>
        <w:gridCol w:w="2338"/>
      </w:tblGrid>
      <w:tr w:rsidR="00145892" w14:paraId="56137B01" w14:textId="77777777">
        <w:trPr>
          <w:trHeight w:val="396"/>
          <w:jc w:val="center"/>
        </w:trPr>
        <w:tc>
          <w:tcPr>
            <w:tcW w:w="10281" w:type="dxa"/>
            <w:gridSpan w:val="3"/>
            <w:tcBorders>
              <w:top w:val="single" w:sz="4" w:space="0" w:color="000000"/>
              <w:left w:val="single" w:sz="4" w:space="0" w:color="000000"/>
              <w:bottom w:val="single" w:sz="4" w:space="0" w:color="000000"/>
              <w:right w:val="single" w:sz="4" w:space="0" w:color="000000"/>
            </w:tcBorders>
            <w:shd w:val="clear" w:color="auto" w:fill="B2B2B2"/>
          </w:tcPr>
          <w:p w14:paraId="55526C59" w14:textId="77777777" w:rsidR="00145892" w:rsidRDefault="00000000">
            <w:pPr>
              <w:pStyle w:val="TableParagraph"/>
              <w:spacing w:before="59"/>
              <w:ind w:left="3545" w:right="3536"/>
              <w:jc w:val="center"/>
            </w:pPr>
            <w:r>
              <w:rPr>
                <w:rFonts w:ascii="Arial" w:eastAsia="Calibri" w:hAnsi="Arial" w:cs="Arial"/>
                <w:b/>
                <w:sz w:val="24"/>
              </w:rPr>
              <w:t>CONTENIDOS</w:t>
            </w:r>
          </w:p>
        </w:tc>
      </w:tr>
      <w:tr w:rsidR="00145892" w14:paraId="129BE5AF" w14:textId="77777777">
        <w:trPr>
          <w:trHeight w:val="862"/>
          <w:jc w:val="center"/>
        </w:trPr>
        <w:tc>
          <w:tcPr>
            <w:tcW w:w="10281" w:type="dxa"/>
            <w:gridSpan w:val="3"/>
            <w:tcBorders>
              <w:top w:val="single" w:sz="4" w:space="0" w:color="000000"/>
              <w:left w:val="single" w:sz="4" w:space="0" w:color="000000"/>
              <w:bottom w:val="single" w:sz="4" w:space="0" w:color="000000"/>
              <w:right w:val="single" w:sz="4" w:space="0" w:color="000000"/>
            </w:tcBorders>
            <w:vAlign w:val="center"/>
          </w:tcPr>
          <w:p w14:paraId="4462CC0D" w14:textId="77777777" w:rsidR="00145892" w:rsidRDefault="00000000">
            <w:pPr>
              <w:numPr>
                <w:ilvl w:val="0"/>
                <w:numId w:val="17"/>
              </w:numPr>
              <w:ind w:right="170"/>
            </w:pPr>
            <w:r>
              <w:rPr>
                <w:rFonts w:ascii="Arial Narrow" w:eastAsia="Calibri" w:hAnsi="Arial Narrow"/>
              </w:rPr>
              <w:t>Magnetismo y electromagnetismo.</w:t>
            </w:r>
          </w:p>
          <w:p w14:paraId="1D3ADDC6" w14:textId="77777777" w:rsidR="00145892" w:rsidRDefault="00000000">
            <w:pPr>
              <w:numPr>
                <w:ilvl w:val="0"/>
                <w:numId w:val="17"/>
              </w:numPr>
              <w:ind w:right="170"/>
            </w:pPr>
            <w:r>
              <w:rPr>
                <w:rFonts w:ascii="Arial Narrow" w:eastAsia="Calibri" w:hAnsi="Arial Narrow"/>
              </w:rPr>
              <w:t>Aparatos de señalización acústica</w:t>
            </w:r>
          </w:p>
          <w:p w14:paraId="765AC09B" w14:textId="77777777" w:rsidR="00145892" w:rsidRDefault="00000000">
            <w:pPr>
              <w:pStyle w:val="Prrafodelista"/>
              <w:widowControl/>
              <w:numPr>
                <w:ilvl w:val="0"/>
                <w:numId w:val="17"/>
              </w:numPr>
              <w:ind w:right="113"/>
            </w:pPr>
            <w:r>
              <w:rPr>
                <w:rFonts w:ascii="Arial Narrow" w:eastAsia="Calibri" w:hAnsi="Arial Narrow" w:cs="Arial"/>
              </w:rPr>
              <w:t>A</w:t>
            </w:r>
            <w:r>
              <w:rPr>
                <w:rFonts w:ascii="Arial Narrow" w:eastAsia="Calibri" w:hAnsi="Arial Narrow" w:cs="Arial"/>
                <w:lang w:bidi="ar-SA"/>
              </w:rPr>
              <w:t>paratos de maniobra.</w:t>
            </w:r>
          </w:p>
        </w:tc>
      </w:tr>
      <w:tr w:rsidR="00145892" w14:paraId="3DF90F46" w14:textId="77777777">
        <w:trPr>
          <w:trHeight w:val="827"/>
          <w:jc w:val="center"/>
        </w:trPr>
        <w:tc>
          <w:tcPr>
            <w:tcW w:w="5957"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01C7294B" w14:textId="77777777" w:rsidR="00145892" w:rsidRDefault="00000000">
            <w:pPr>
              <w:pStyle w:val="TableParagraph"/>
              <w:spacing w:before="120" w:after="120"/>
              <w:ind w:left="540"/>
            </w:pPr>
            <w:proofErr w:type="gramStart"/>
            <w:r>
              <w:rPr>
                <w:rFonts w:ascii="Arial" w:eastAsia="Calibri" w:hAnsi="Arial" w:cs="Arial"/>
                <w:b/>
              </w:rPr>
              <w:t>ACTIVIDADES CONCRETAS A REALIZAR</w:t>
            </w:r>
            <w:proofErr w:type="gramEnd"/>
          </w:p>
        </w:tc>
        <w:tc>
          <w:tcPr>
            <w:tcW w:w="1986"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5087D6FF" w14:textId="77777777" w:rsidR="00145892" w:rsidRDefault="00000000">
            <w:pPr>
              <w:pStyle w:val="TableParagraph"/>
              <w:spacing w:before="120" w:after="120" w:line="276" w:lineRule="exact"/>
              <w:ind w:left="251" w:right="238" w:firstLine="12"/>
              <w:jc w:val="center"/>
            </w:pPr>
            <w:r>
              <w:rPr>
                <w:rFonts w:ascii="Arial" w:eastAsia="Calibri" w:hAnsi="Arial" w:cs="Arial"/>
                <w:b/>
              </w:rPr>
              <w:t>OBJETIVOS GENERALES</w:t>
            </w:r>
          </w:p>
        </w:tc>
        <w:tc>
          <w:tcPr>
            <w:tcW w:w="2338"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064FC9B0" w14:textId="77777777" w:rsidR="00145892" w:rsidRDefault="00000000">
            <w:pPr>
              <w:pStyle w:val="TableParagraph"/>
              <w:spacing w:before="120" w:after="120"/>
              <w:ind w:left="433" w:right="126" w:hanging="272"/>
            </w:pPr>
            <w:r>
              <w:rPr>
                <w:rFonts w:ascii="Arial" w:eastAsia="Calibri" w:hAnsi="Arial" w:cs="Arial"/>
                <w:b/>
              </w:rPr>
              <w:t>COMPETENCIAS ASOCIADAS</w:t>
            </w:r>
          </w:p>
        </w:tc>
      </w:tr>
      <w:tr w:rsidR="00145892" w14:paraId="7B1D4037" w14:textId="77777777">
        <w:trPr>
          <w:trHeight w:val="318"/>
          <w:jc w:val="center"/>
        </w:trPr>
        <w:tc>
          <w:tcPr>
            <w:tcW w:w="5957" w:type="dxa"/>
            <w:tcBorders>
              <w:top w:val="single" w:sz="4" w:space="0" w:color="000000"/>
              <w:left w:val="single" w:sz="4" w:space="0" w:color="000000"/>
              <w:bottom w:val="single" w:sz="4" w:space="0" w:color="000000"/>
              <w:right w:val="single" w:sz="4" w:space="0" w:color="000000"/>
            </w:tcBorders>
          </w:tcPr>
          <w:p w14:paraId="16CBBBF6" w14:textId="77777777" w:rsidR="00145892" w:rsidRDefault="00000000">
            <w:pPr>
              <w:pStyle w:val="BASICO"/>
              <w:spacing w:after="0"/>
              <w:ind w:left="113" w:right="113"/>
              <w:jc w:val="left"/>
            </w:pPr>
            <w:r>
              <w:rPr>
                <w:rFonts w:ascii="Arial Narrow" w:hAnsi="Arial Narrow"/>
                <w:color w:val="000000"/>
                <w:szCs w:val="24"/>
              </w:rPr>
              <w:t>A0 - Descripción de los conceptos, con apoyo de medios audiovisuales. Planteamiento de ejemplos en el entorno cercano al alumno</w:t>
            </w:r>
          </w:p>
        </w:tc>
        <w:tc>
          <w:tcPr>
            <w:tcW w:w="1986" w:type="dxa"/>
            <w:tcBorders>
              <w:top w:val="single" w:sz="4" w:space="0" w:color="000000"/>
              <w:left w:val="single" w:sz="4" w:space="0" w:color="000000"/>
              <w:bottom w:val="single" w:sz="4" w:space="0" w:color="000000"/>
              <w:right w:val="single" w:sz="4" w:space="0" w:color="000000"/>
            </w:tcBorders>
          </w:tcPr>
          <w:p w14:paraId="20F68371" w14:textId="77777777" w:rsidR="00145892" w:rsidRDefault="00000000">
            <w:pPr>
              <w:ind w:left="113" w:right="113"/>
              <w:jc w:val="center"/>
            </w:pPr>
            <w:r>
              <w:rPr>
                <w:color w:val="000000"/>
                <w:sz w:val="22"/>
                <w:szCs w:val="22"/>
              </w:rPr>
              <w:t>7,8,9,10,11</w:t>
            </w:r>
          </w:p>
        </w:tc>
        <w:tc>
          <w:tcPr>
            <w:tcW w:w="2338" w:type="dxa"/>
            <w:tcBorders>
              <w:top w:val="single" w:sz="4" w:space="0" w:color="000000"/>
              <w:left w:val="single" w:sz="4" w:space="0" w:color="000000"/>
              <w:bottom w:val="single" w:sz="4" w:space="0" w:color="000000"/>
              <w:right w:val="single" w:sz="4" w:space="0" w:color="000000"/>
            </w:tcBorders>
          </w:tcPr>
          <w:p w14:paraId="2C1D4CEF" w14:textId="77777777" w:rsidR="00145892" w:rsidRDefault="00000000">
            <w:pPr>
              <w:pStyle w:val="Ttulo6"/>
              <w:ind w:left="113" w:right="113"/>
              <w:jc w:val="center"/>
            </w:pPr>
            <w:proofErr w:type="gramStart"/>
            <w:r>
              <w:rPr>
                <w:b w:val="0"/>
                <w:bCs w:val="0"/>
                <w:color w:val="000000" w:themeColor="text1"/>
                <w:sz w:val="22"/>
                <w:szCs w:val="22"/>
                <w:u w:val="none"/>
                <w:lang w:val="es-ES"/>
              </w:rPr>
              <w:t>A,D</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J,K</w:t>
            </w:r>
            <w:proofErr w:type="gramEnd"/>
            <w:r>
              <w:rPr>
                <w:b w:val="0"/>
                <w:bCs w:val="0"/>
                <w:color w:val="000000" w:themeColor="text1"/>
                <w:sz w:val="22"/>
                <w:szCs w:val="22"/>
                <w:u w:val="none"/>
                <w:lang w:val="es-ES"/>
              </w:rPr>
              <w:t>,P</w:t>
            </w:r>
          </w:p>
        </w:tc>
      </w:tr>
      <w:tr w:rsidR="00145892" w14:paraId="4AE10BC1" w14:textId="77777777">
        <w:trPr>
          <w:trHeight w:val="199"/>
          <w:jc w:val="center"/>
        </w:trPr>
        <w:tc>
          <w:tcPr>
            <w:tcW w:w="5957" w:type="dxa"/>
            <w:tcBorders>
              <w:top w:val="single" w:sz="4" w:space="0" w:color="000000"/>
              <w:left w:val="single" w:sz="4" w:space="0" w:color="000000"/>
              <w:bottom w:val="single" w:sz="4" w:space="0" w:color="000000"/>
              <w:right w:val="single" w:sz="4" w:space="0" w:color="000000"/>
            </w:tcBorders>
          </w:tcPr>
          <w:p w14:paraId="2C35848E" w14:textId="77777777" w:rsidR="00145892" w:rsidRDefault="00000000">
            <w:pPr>
              <w:pStyle w:val="BASICO"/>
              <w:spacing w:after="0"/>
              <w:ind w:left="113" w:right="113"/>
              <w:jc w:val="left"/>
            </w:pPr>
            <w:r>
              <w:rPr>
                <w:rFonts w:ascii="Arial Narrow" w:hAnsi="Arial Narrow"/>
                <w:color w:val="000000"/>
                <w:szCs w:val="24"/>
              </w:rPr>
              <w:t>A1 - Actividades/Ejercicios previstos en el libro.</w:t>
            </w:r>
          </w:p>
        </w:tc>
        <w:tc>
          <w:tcPr>
            <w:tcW w:w="1986" w:type="dxa"/>
            <w:tcBorders>
              <w:top w:val="single" w:sz="4" w:space="0" w:color="000000"/>
              <w:left w:val="single" w:sz="4" w:space="0" w:color="000000"/>
              <w:bottom w:val="single" w:sz="4" w:space="0" w:color="000000"/>
              <w:right w:val="single" w:sz="4" w:space="0" w:color="000000"/>
            </w:tcBorders>
          </w:tcPr>
          <w:p w14:paraId="1C2AF7C2" w14:textId="77777777" w:rsidR="00145892" w:rsidRDefault="00000000">
            <w:pPr>
              <w:ind w:left="113" w:right="113"/>
              <w:jc w:val="center"/>
            </w:pPr>
            <w:r>
              <w:rPr>
                <w:color w:val="000000"/>
                <w:sz w:val="22"/>
                <w:szCs w:val="22"/>
              </w:rPr>
              <w:t>7,8,9,10,11</w:t>
            </w:r>
          </w:p>
        </w:tc>
        <w:tc>
          <w:tcPr>
            <w:tcW w:w="2338" w:type="dxa"/>
            <w:tcBorders>
              <w:top w:val="single" w:sz="4" w:space="0" w:color="000000"/>
              <w:left w:val="single" w:sz="4" w:space="0" w:color="000000"/>
              <w:bottom w:val="single" w:sz="4" w:space="0" w:color="000000"/>
              <w:right w:val="single" w:sz="4" w:space="0" w:color="000000"/>
            </w:tcBorders>
          </w:tcPr>
          <w:p w14:paraId="376F7B7C" w14:textId="77777777" w:rsidR="00145892" w:rsidRDefault="00000000">
            <w:pPr>
              <w:pStyle w:val="Ttulo6"/>
              <w:ind w:left="113" w:right="113"/>
              <w:jc w:val="center"/>
            </w:pPr>
            <w:proofErr w:type="gramStart"/>
            <w:r>
              <w:rPr>
                <w:b w:val="0"/>
                <w:bCs w:val="0"/>
                <w:color w:val="000000" w:themeColor="text1"/>
                <w:sz w:val="22"/>
                <w:szCs w:val="22"/>
                <w:u w:val="none"/>
                <w:lang w:val="es-ES"/>
              </w:rPr>
              <w:t>A,D</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J,K</w:t>
            </w:r>
            <w:proofErr w:type="gramEnd"/>
            <w:r>
              <w:rPr>
                <w:b w:val="0"/>
                <w:bCs w:val="0"/>
                <w:color w:val="000000" w:themeColor="text1"/>
                <w:sz w:val="22"/>
                <w:szCs w:val="22"/>
                <w:u w:val="none"/>
                <w:lang w:val="es-ES"/>
              </w:rPr>
              <w:t>,P</w:t>
            </w:r>
          </w:p>
        </w:tc>
      </w:tr>
      <w:tr w:rsidR="00145892" w14:paraId="06F872BB" w14:textId="77777777">
        <w:trPr>
          <w:trHeight w:val="147"/>
          <w:jc w:val="center"/>
        </w:trPr>
        <w:tc>
          <w:tcPr>
            <w:tcW w:w="5957" w:type="dxa"/>
            <w:tcBorders>
              <w:top w:val="single" w:sz="4" w:space="0" w:color="000000"/>
              <w:left w:val="single" w:sz="4" w:space="0" w:color="000000"/>
              <w:bottom w:val="single" w:sz="4" w:space="0" w:color="000000"/>
              <w:right w:val="single" w:sz="4" w:space="0" w:color="000000"/>
            </w:tcBorders>
          </w:tcPr>
          <w:p w14:paraId="368CBE6F" w14:textId="77777777" w:rsidR="00145892" w:rsidRDefault="00000000">
            <w:pPr>
              <w:pStyle w:val="BASICO"/>
              <w:spacing w:after="0"/>
              <w:ind w:left="113" w:right="113"/>
              <w:jc w:val="left"/>
              <w:rPr>
                <w:rFonts w:ascii="Arial Narrow" w:hAnsi="Arial Narrow"/>
                <w:color w:val="000000" w:themeColor="text1"/>
                <w:lang w:val="es-ES"/>
              </w:rPr>
            </w:pPr>
            <w:r>
              <w:rPr>
                <w:rFonts w:ascii="Arial Narrow" w:hAnsi="Arial Narrow"/>
                <w:color w:val="000000" w:themeColor="text1"/>
                <w:lang w:val="es-ES"/>
              </w:rPr>
              <w:t>A2 – Montaje de Telerruptor</w:t>
            </w:r>
          </w:p>
        </w:tc>
        <w:tc>
          <w:tcPr>
            <w:tcW w:w="1986" w:type="dxa"/>
            <w:tcBorders>
              <w:top w:val="single" w:sz="4" w:space="0" w:color="000000"/>
              <w:left w:val="single" w:sz="4" w:space="0" w:color="000000"/>
              <w:bottom w:val="single" w:sz="4" w:space="0" w:color="000000"/>
              <w:right w:val="single" w:sz="4" w:space="0" w:color="000000"/>
            </w:tcBorders>
          </w:tcPr>
          <w:p w14:paraId="50728190" w14:textId="77777777" w:rsidR="00145892" w:rsidRDefault="00000000">
            <w:pPr>
              <w:ind w:left="113" w:right="113"/>
              <w:jc w:val="center"/>
            </w:pPr>
            <w:r>
              <w:rPr>
                <w:color w:val="000000"/>
                <w:sz w:val="22"/>
                <w:szCs w:val="22"/>
              </w:rPr>
              <w:t>7,8,9,10,11</w:t>
            </w:r>
          </w:p>
        </w:tc>
        <w:tc>
          <w:tcPr>
            <w:tcW w:w="2338" w:type="dxa"/>
            <w:tcBorders>
              <w:top w:val="single" w:sz="4" w:space="0" w:color="000000"/>
              <w:left w:val="single" w:sz="4" w:space="0" w:color="000000"/>
              <w:bottom w:val="single" w:sz="4" w:space="0" w:color="000000"/>
              <w:right w:val="single" w:sz="4" w:space="0" w:color="000000"/>
            </w:tcBorders>
          </w:tcPr>
          <w:p w14:paraId="53E157F7" w14:textId="77777777" w:rsidR="00145892" w:rsidRDefault="00000000">
            <w:pPr>
              <w:pStyle w:val="Ttulo6"/>
              <w:ind w:left="113" w:right="113"/>
              <w:jc w:val="center"/>
            </w:pPr>
            <w:proofErr w:type="gramStart"/>
            <w:r>
              <w:rPr>
                <w:b w:val="0"/>
                <w:bCs w:val="0"/>
                <w:color w:val="000000" w:themeColor="text1"/>
                <w:sz w:val="22"/>
                <w:szCs w:val="22"/>
                <w:u w:val="none"/>
                <w:lang w:val="es-ES"/>
              </w:rPr>
              <w:t>A,D</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J,K</w:t>
            </w:r>
            <w:proofErr w:type="gramEnd"/>
            <w:r>
              <w:rPr>
                <w:b w:val="0"/>
                <w:bCs w:val="0"/>
                <w:color w:val="000000" w:themeColor="text1"/>
                <w:sz w:val="22"/>
                <w:szCs w:val="22"/>
                <w:u w:val="none"/>
                <w:lang w:val="es-ES"/>
              </w:rPr>
              <w:t>,P</w:t>
            </w:r>
          </w:p>
        </w:tc>
      </w:tr>
      <w:tr w:rsidR="00145892" w14:paraId="4FEFDD43" w14:textId="77777777">
        <w:trPr>
          <w:trHeight w:val="52"/>
          <w:jc w:val="center"/>
        </w:trPr>
        <w:tc>
          <w:tcPr>
            <w:tcW w:w="5957" w:type="dxa"/>
            <w:tcBorders>
              <w:top w:val="single" w:sz="4" w:space="0" w:color="000000"/>
              <w:left w:val="single" w:sz="4" w:space="0" w:color="000000"/>
              <w:bottom w:val="single" w:sz="4" w:space="0" w:color="000000"/>
              <w:right w:val="single" w:sz="4" w:space="0" w:color="000000"/>
            </w:tcBorders>
          </w:tcPr>
          <w:p w14:paraId="045614CD" w14:textId="77777777" w:rsidR="00145892" w:rsidRDefault="00000000">
            <w:pPr>
              <w:pStyle w:val="BASICO"/>
              <w:spacing w:after="0"/>
              <w:ind w:left="113" w:right="113"/>
              <w:jc w:val="left"/>
            </w:pPr>
            <w:r>
              <w:rPr>
                <w:rFonts w:ascii="Arial Narrow" w:hAnsi="Arial Narrow"/>
                <w:color w:val="000000"/>
                <w:szCs w:val="24"/>
              </w:rPr>
              <w:t>A3 – Montaje de Automático de escalera</w:t>
            </w:r>
          </w:p>
        </w:tc>
        <w:tc>
          <w:tcPr>
            <w:tcW w:w="1986" w:type="dxa"/>
            <w:tcBorders>
              <w:top w:val="single" w:sz="4" w:space="0" w:color="000000"/>
              <w:left w:val="single" w:sz="4" w:space="0" w:color="000000"/>
              <w:bottom w:val="single" w:sz="4" w:space="0" w:color="000000"/>
              <w:right w:val="single" w:sz="4" w:space="0" w:color="000000"/>
            </w:tcBorders>
          </w:tcPr>
          <w:p w14:paraId="7568BE08" w14:textId="77777777" w:rsidR="00145892" w:rsidRDefault="00000000">
            <w:pPr>
              <w:ind w:left="113" w:right="113"/>
              <w:jc w:val="center"/>
            </w:pPr>
            <w:r>
              <w:rPr>
                <w:color w:val="000000"/>
                <w:sz w:val="22"/>
                <w:szCs w:val="22"/>
              </w:rPr>
              <w:t>7,8,9,10,11</w:t>
            </w:r>
          </w:p>
        </w:tc>
        <w:tc>
          <w:tcPr>
            <w:tcW w:w="2338" w:type="dxa"/>
            <w:tcBorders>
              <w:top w:val="single" w:sz="4" w:space="0" w:color="000000"/>
              <w:left w:val="single" w:sz="4" w:space="0" w:color="000000"/>
              <w:bottom w:val="single" w:sz="4" w:space="0" w:color="000000"/>
              <w:right w:val="single" w:sz="4" w:space="0" w:color="000000"/>
            </w:tcBorders>
          </w:tcPr>
          <w:p w14:paraId="4E4F36A3" w14:textId="77777777" w:rsidR="00145892" w:rsidRDefault="00000000">
            <w:pPr>
              <w:pStyle w:val="Ttulo6"/>
              <w:ind w:left="113" w:right="113"/>
              <w:jc w:val="center"/>
            </w:pPr>
            <w:proofErr w:type="gramStart"/>
            <w:r>
              <w:rPr>
                <w:b w:val="0"/>
                <w:bCs w:val="0"/>
                <w:color w:val="000000" w:themeColor="text1"/>
                <w:sz w:val="22"/>
                <w:szCs w:val="22"/>
                <w:u w:val="none"/>
                <w:lang w:val="es-ES"/>
              </w:rPr>
              <w:t>A,D</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J,K</w:t>
            </w:r>
            <w:proofErr w:type="gramEnd"/>
            <w:r>
              <w:rPr>
                <w:b w:val="0"/>
                <w:bCs w:val="0"/>
                <w:color w:val="000000" w:themeColor="text1"/>
                <w:sz w:val="22"/>
                <w:szCs w:val="22"/>
                <w:u w:val="none"/>
                <w:lang w:val="es-ES"/>
              </w:rPr>
              <w:t>,P</w:t>
            </w:r>
          </w:p>
        </w:tc>
      </w:tr>
      <w:tr w:rsidR="00145892" w14:paraId="2FBF72C1" w14:textId="77777777">
        <w:trPr>
          <w:trHeight w:val="141"/>
          <w:jc w:val="center"/>
        </w:trPr>
        <w:tc>
          <w:tcPr>
            <w:tcW w:w="5957" w:type="dxa"/>
            <w:tcBorders>
              <w:top w:val="single" w:sz="4" w:space="0" w:color="000000"/>
              <w:left w:val="single" w:sz="4" w:space="0" w:color="000000"/>
              <w:bottom w:val="single" w:sz="4" w:space="0" w:color="000000"/>
              <w:right w:val="single" w:sz="4" w:space="0" w:color="000000"/>
            </w:tcBorders>
          </w:tcPr>
          <w:p w14:paraId="40082935" w14:textId="77777777" w:rsidR="00145892" w:rsidRDefault="00000000">
            <w:pPr>
              <w:pStyle w:val="BASICO"/>
              <w:spacing w:after="0"/>
              <w:ind w:left="113" w:right="113"/>
              <w:jc w:val="left"/>
            </w:pPr>
            <w:r>
              <w:rPr>
                <w:rFonts w:ascii="Arial Narrow" w:hAnsi="Arial Narrow"/>
                <w:color w:val="000000"/>
                <w:szCs w:val="24"/>
              </w:rPr>
              <w:t>A4 – Montaje de Timbre</w:t>
            </w:r>
          </w:p>
        </w:tc>
        <w:tc>
          <w:tcPr>
            <w:tcW w:w="1986" w:type="dxa"/>
            <w:tcBorders>
              <w:top w:val="single" w:sz="4" w:space="0" w:color="000000"/>
              <w:left w:val="single" w:sz="4" w:space="0" w:color="000000"/>
              <w:bottom w:val="single" w:sz="4" w:space="0" w:color="000000"/>
              <w:right w:val="single" w:sz="4" w:space="0" w:color="000000"/>
            </w:tcBorders>
          </w:tcPr>
          <w:p w14:paraId="1421B63D" w14:textId="77777777" w:rsidR="00145892" w:rsidRDefault="00000000">
            <w:pPr>
              <w:ind w:left="113" w:right="113"/>
              <w:jc w:val="center"/>
            </w:pPr>
            <w:r>
              <w:rPr>
                <w:color w:val="000000"/>
                <w:sz w:val="22"/>
                <w:szCs w:val="22"/>
              </w:rPr>
              <w:t>7,8,9,10,11</w:t>
            </w:r>
          </w:p>
        </w:tc>
        <w:tc>
          <w:tcPr>
            <w:tcW w:w="2338" w:type="dxa"/>
            <w:tcBorders>
              <w:top w:val="single" w:sz="4" w:space="0" w:color="000000"/>
              <w:left w:val="single" w:sz="4" w:space="0" w:color="000000"/>
              <w:bottom w:val="single" w:sz="4" w:space="0" w:color="000000"/>
              <w:right w:val="single" w:sz="4" w:space="0" w:color="000000"/>
            </w:tcBorders>
          </w:tcPr>
          <w:p w14:paraId="6C590FC9" w14:textId="77777777" w:rsidR="00145892" w:rsidRDefault="00000000">
            <w:pPr>
              <w:pStyle w:val="Ttulo6"/>
              <w:ind w:left="113" w:right="113"/>
              <w:jc w:val="center"/>
            </w:pPr>
            <w:proofErr w:type="gramStart"/>
            <w:r>
              <w:rPr>
                <w:b w:val="0"/>
                <w:bCs w:val="0"/>
                <w:color w:val="000000" w:themeColor="text1"/>
                <w:sz w:val="22"/>
                <w:szCs w:val="22"/>
                <w:u w:val="none"/>
                <w:lang w:val="es-ES"/>
              </w:rPr>
              <w:t>A,D</w:t>
            </w:r>
            <w:proofErr w:type="gramEnd"/>
            <w:r>
              <w:rPr>
                <w:b w:val="0"/>
                <w:bCs w:val="0"/>
                <w:color w:val="000000" w:themeColor="text1"/>
                <w:sz w:val="22"/>
                <w:szCs w:val="22"/>
                <w:u w:val="none"/>
                <w:lang w:val="es-ES"/>
              </w:rPr>
              <w:t>,</w:t>
            </w:r>
            <w:proofErr w:type="gramStart"/>
            <w:r>
              <w:rPr>
                <w:b w:val="0"/>
                <w:bCs w:val="0"/>
                <w:color w:val="000000" w:themeColor="text1"/>
                <w:sz w:val="22"/>
                <w:szCs w:val="22"/>
                <w:u w:val="none"/>
                <w:lang w:val="es-ES"/>
              </w:rPr>
              <w:t>J,K</w:t>
            </w:r>
            <w:proofErr w:type="gramEnd"/>
            <w:r>
              <w:rPr>
                <w:b w:val="0"/>
                <w:bCs w:val="0"/>
                <w:color w:val="000000" w:themeColor="text1"/>
                <w:sz w:val="22"/>
                <w:szCs w:val="22"/>
                <w:u w:val="none"/>
                <w:lang w:val="es-ES"/>
              </w:rPr>
              <w:t>,P</w:t>
            </w:r>
          </w:p>
        </w:tc>
      </w:tr>
    </w:tbl>
    <w:p w14:paraId="5EA21CC5" w14:textId="77777777" w:rsidR="00145892" w:rsidRDefault="00145892"/>
    <w:p w14:paraId="0C36966C" w14:textId="77777777" w:rsidR="00145892" w:rsidRDefault="00145892"/>
    <w:tbl>
      <w:tblPr>
        <w:tblW w:w="10286" w:type="dxa"/>
        <w:jc w:val="center"/>
        <w:tblLayout w:type="fixed"/>
        <w:tblCellMar>
          <w:left w:w="5" w:type="dxa"/>
          <w:right w:w="5" w:type="dxa"/>
        </w:tblCellMar>
        <w:tblLook w:val="0000" w:firstRow="0" w:lastRow="0" w:firstColumn="0" w:lastColumn="0" w:noHBand="0" w:noVBand="0"/>
      </w:tblPr>
      <w:tblGrid>
        <w:gridCol w:w="6527"/>
        <w:gridCol w:w="993"/>
        <w:gridCol w:w="1417"/>
        <w:gridCol w:w="1349"/>
      </w:tblGrid>
      <w:tr w:rsidR="00145892" w14:paraId="75A3CF88" w14:textId="77777777">
        <w:trPr>
          <w:trHeight w:val="396"/>
          <w:jc w:val="center"/>
        </w:trPr>
        <w:tc>
          <w:tcPr>
            <w:tcW w:w="6526"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25357372" w14:textId="77777777" w:rsidR="00145892" w:rsidRDefault="00000000">
            <w:pPr>
              <w:pStyle w:val="TableParagraph"/>
              <w:spacing w:before="60" w:after="60"/>
              <w:ind w:left="0"/>
              <w:jc w:val="center"/>
            </w:pPr>
            <w:r>
              <w:rPr>
                <w:rFonts w:ascii="Arial" w:eastAsia="Calibri" w:hAnsi="Arial" w:cs="Arial"/>
                <w:b/>
              </w:rPr>
              <w:t>Resultado Aprendizaje (Criterios de evaluación)</w:t>
            </w:r>
          </w:p>
        </w:tc>
        <w:tc>
          <w:tcPr>
            <w:tcW w:w="993"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0E9A9776" w14:textId="77777777" w:rsidR="00145892" w:rsidRDefault="00000000">
            <w:pPr>
              <w:pStyle w:val="TableParagraph"/>
              <w:spacing w:before="60" w:after="60"/>
              <w:ind w:left="0"/>
              <w:jc w:val="center"/>
            </w:pPr>
            <w:r>
              <w:rPr>
                <w:rFonts w:ascii="Arial" w:eastAsia="Calibri" w:hAnsi="Arial" w:cs="Arial"/>
                <w:b/>
                <w:sz w:val="20"/>
                <w:szCs w:val="20"/>
              </w:rPr>
              <w:t>Actividad</w:t>
            </w:r>
          </w:p>
        </w:tc>
        <w:tc>
          <w:tcPr>
            <w:tcW w:w="1417"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5BB14270" w14:textId="77777777" w:rsidR="00145892" w:rsidRDefault="00000000">
            <w:pPr>
              <w:pStyle w:val="TableParagraph"/>
              <w:spacing w:before="60" w:after="60"/>
              <w:ind w:left="0"/>
              <w:jc w:val="center"/>
            </w:pPr>
            <w:r>
              <w:rPr>
                <w:rFonts w:ascii="Arial" w:eastAsia="Calibri" w:hAnsi="Arial" w:cs="Arial"/>
                <w:b/>
                <w:sz w:val="20"/>
                <w:szCs w:val="20"/>
              </w:rPr>
              <w:t>Técnica Evaluación</w:t>
            </w:r>
          </w:p>
        </w:tc>
        <w:tc>
          <w:tcPr>
            <w:tcW w:w="1349"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3A4EA1D9" w14:textId="77777777" w:rsidR="00145892" w:rsidRDefault="00000000">
            <w:pPr>
              <w:pStyle w:val="TableParagraph"/>
              <w:spacing w:before="60" w:after="60"/>
              <w:ind w:left="0"/>
              <w:jc w:val="center"/>
            </w:pPr>
            <w:r>
              <w:rPr>
                <w:rFonts w:ascii="Arial" w:eastAsia="Calibri" w:hAnsi="Arial" w:cs="Arial"/>
                <w:b/>
                <w:sz w:val="20"/>
                <w:szCs w:val="20"/>
              </w:rPr>
              <w:t>Instrumento Evaluación</w:t>
            </w:r>
          </w:p>
        </w:tc>
      </w:tr>
      <w:tr w:rsidR="00145892" w14:paraId="1889A306" w14:textId="77777777">
        <w:trPr>
          <w:trHeight w:val="390"/>
          <w:jc w:val="center"/>
        </w:trPr>
        <w:tc>
          <w:tcPr>
            <w:tcW w:w="6526" w:type="dxa"/>
            <w:tcBorders>
              <w:top w:val="single" w:sz="4" w:space="0" w:color="000000"/>
              <w:left w:val="single" w:sz="4" w:space="0" w:color="000000"/>
              <w:bottom w:val="single" w:sz="4" w:space="0" w:color="000000"/>
              <w:right w:val="single" w:sz="4" w:space="0" w:color="000000"/>
            </w:tcBorders>
            <w:vAlign w:val="center"/>
          </w:tcPr>
          <w:p w14:paraId="285D7C1C" w14:textId="77777777" w:rsidR="00145892" w:rsidRDefault="00000000">
            <w:pPr>
              <w:spacing w:before="40" w:after="40"/>
              <w:ind w:left="113" w:right="113"/>
            </w:pPr>
            <w:r>
              <w:rPr>
                <w:rFonts w:ascii="Arial Narrow" w:hAnsi="Arial Narrow"/>
                <w:color w:val="000000"/>
                <w:szCs w:val="24"/>
              </w:rPr>
              <w:t xml:space="preserve">RA1(b) </w:t>
            </w:r>
            <w:proofErr w:type="gramStart"/>
            <w:r>
              <w:rPr>
                <w:rFonts w:ascii="Arial Narrow" w:hAnsi="Arial Narrow"/>
                <w:color w:val="000000"/>
                <w:szCs w:val="24"/>
              </w:rPr>
              <w:t xml:space="preserve">- </w:t>
            </w:r>
            <w:r>
              <w:rPr>
                <w:rFonts w:ascii="Arial Narrow" w:eastAsia="Calibri" w:hAnsi="Arial Narrow" w:cs="Century Gothic"/>
                <w:szCs w:val="24"/>
              </w:rPr>
              <w:t xml:space="preserve"> Se</w:t>
            </w:r>
            <w:proofErr w:type="gramEnd"/>
            <w:r>
              <w:rPr>
                <w:rFonts w:ascii="Arial Narrow" w:eastAsia="Calibri" w:hAnsi="Arial Narrow" w:cs="Century Gothic"/>
                <w:szCs w:val="24"/>
              </w:rPr>
              <w:t xml:space="preserve"> han descrito los principios de funcionamiento de los mecanismos y los receptores.</w:t>
            </w:r>
          </w:p>
        </w:tc>
        <w:tc>
          <w:tcPr>
            <w:tcW w:w="993" w:type="dxa"/>
            <w:tcBorders>
              <w:top w:val="single" w:sz="4" w:space="0" w:color="000000"/>
              <w:left w:val="single" w:sz="4" w:space="0" w:color="000000"/>
              <w:bottom w:val="single" w:sz="4" w:space="0" w:color="000000"/>
              <w:right w:val="single" w:sz="4" w:space="0" w:color="000000"/>
            </w:tcBorders>
            <w:vAlign w:val="center"/>
          </w:tcPr>
          <w:p w14:paraId="256F00A3" w14:textId="77777777" w:rsidR="00145892" w:rsidRDefault="00000000">
            <w:pPr>
              <w:pStyle w:val="TableParagraph"/>
              <w:spacing w:before="20" w:after="20"/>
              <w:ind w:left="57" w:right="57"/>
              <w:jc w:val="center"/>
            </w:pPr>
            <w:r>
              <w:rPr>
                <w:rFonts w:ascii="Arial Narrow" w:eastAsia="Calibri" w:hAnsi="Arial Narrow" w:cs="Arial"/>
              </w:rPr>
              <w:t>A</w:t>
            </w:r>
            <w:proofErr w:type="gramStart"/>
            <w:r>
              <w:rPr>
                <w:rFonts w:ascii="Arial Narrow" w:eastAsia="Calibri" w:hAnsi="Arial Narrow" w:cs="Arial"/>
              </w:rPr>
              <w:t>1,A2,A3,A</w:t>
            </w:r>
            <w:proofErr w:type="gramEnd"/>
            <w:r>
              <w:rPr>
                <w:rFonts w:ascii="Arial Narrow" w:eastAsia="Calibri" w:hAnsi="Arial Narrow" w:cs="Arial"/>
              </w:rPr>
              <w:t>4</w:t>
            </w:r>
          </w:p>
        </w:tc>
        <w:tc>
          <w:tcPr>
            <w:tcW w:w="1417" w:type="dxa"/>
            <w:tcBorders>
              <w:top w:val="single" w:sz="4" w:space="0" w:color="000000"/>
              <w:left w:val="single" w:sz="4" w:space="0" w:color="000000"/>
              <w:bottom w:val="single" w:sz="4" w:space="0" w:color="000000"/>
              <w:right w:val="single" w:sz="4" w:space="0" w:color="000000"/>
            </w:tcBorders>
            <w:vAlign w:val="center"/>
          </w:tcPr>
          <w:p w14:paraId="2E78251D" w14:textId="77777777" w:rsidR="00145892" w:rsidRDefault="00000000">
            <w:pPr>
              <w:pStyle w:val="TableParagraph"/>
              <w:ind w:left="57" w:right="57"/>
              <w:jc w:val="center"/>
            </w:pPr>
            <w:r>
              <w:rPr>
                <w:rFonts w:ascii="Arial Narrow" w:eastAsia="Calibri" w:hAnsi="Arial Narrow" w:cs="Arial"/>
                <w:sz w:val="24"/>
                <w:szCs w:val="24"/>
              </w:rPr>
              <w:t>Escrita</w:t>
            </w:r>
          </w:p>
        </w:tc>
        <w:tc>
          <w:tcPr>
            <w:tcW w:w="1349" w:type="dxa"/>
            <w:tcBorders>
              <w:top w:val="single" w:sz="4" w:space="0" w:color="000000"/>
              <w:left w:val="single" w:sz="4" w:space="0" w:color="000000"/>
              <w:bottom w:val="single" w:sz="4" w:space="0" w:color="000000"/>
              <w:right w:val="single" w:sz="4" w:space="0" w:color="000000"/>
            </w:tcBorders>
            <w:vAlign w:val="center"/>
          </w:tcPr>
          <w:p w14:paraId="52349057" w14:textId="77777777" w:rsidR="00145892" w:rsidRDefault="00000000">
            <w:pPr>
              <w:pStyle w:val="TableParagraph"/>
              <w:ind w:left="57" w:right="57"/>
              <w:jc w:val="center"/>
            </w:pPr>
            <w:r>
              <w:rPr>
                <w:rFonts w:ascii="Arial Narrow" w:eastAsia="Calibri" w:hAnsi="Arial Narrow" w:cs="Arial"/>
                <w:sz w:val="24"/>
                <w:szCs w:val="24"/>
              </w:rPr>
              <w:t>Examen</w:t>
            </w:r>
          </w:p>
          <w:p w14:paraId="45924C65" w14:textId="77777777" w:rsidR="00145892" w:rsidRDefault="00000000">
            <w:pPr>
              <w:pStyle w:val="TableParagraph"/>
              <w:ind w:left="57" w:right="57"/>
              <w:jc w:val="center"/>
            </w:pPr>
            <w:r>
              <w:rPr>
                <w:rFonts w:ascii="Arial Narrow" w:eastAsia="Calibri" w:hAnsi="Arial Narrow" w:cs="Arial"/>
                <w:sz w:val="24"/>
                <w:szCs w:val="24"/>
              </w:rPr>
              <w:t>Rúbrica</w:t>
            </w:r>
          </w:p>
        </w:tc>
      </w:tr>
      <w:tr w:rsidR="00145892" w14:paraId="3CC53D3F" w14:textId="77777777">
        <w:trPr>
          <w:trHeight w:val="314"/>
          <w:jc w:val="center"/>
        </w:trPr>
        <w:tc>
          <w:tcPr>
            <w:tcW w:w="6526" w:type="dxa"/>
            <w:tcBorders>
              <w:top w:val="single" w:sz="4" w:space="0" w:color="000000"/>
              <w:left w:val="single" w:sz="4" w:space="0" w:color="000000"/>
              <w:bottom w:val="single" w:sz="4" w:space="0" w:color="000000"/>
              <w:right w:val="single" w:sz="4" w:space="0" w:color="000000"/>
            </w:tcBorders>
            <w:vAlign w:val="center"/>
          </w:tcPr>
          <w:p w14:paraId="733FD8F8" w14:textId="77777777" w:rsidR="00145892" w:rsidRDefault="00000000">
            <w:pPr>
              <w:spacing w:before="40" w:after="40"/>
              <w:ind w:left="113" w:right="113"/>
            </w:pPr>
            <w:r>
              <w:rPr>
                <w:rFonts w:ascii="Arial Narrow" w:hAnsi="Arial Narrow"/>
                <w:color w:val="000000"/>
                <w:szCs w:val="24"/>
              </w:rPr>
              <w:t xml:space="preserve">RA1(d) </w:t>
            </w:r>
            <w:proofErr w:type="gramStart"/>
            <w:r>
              <w:rPr>
                <w:rFonts w:ascii="Arial Narrow" w:hAnsi="Arial Narrow"/>
                <w:color w:val="000000"/>
                <w:szCs w:val="24"/>
              </w:rPr>
              <w:t xml:space="preserve">- </w:t>
            </w:r>
            <w:r>
              <w:rPr>
                <w:rFonts w:ascii="Arial Narrow" w:eastAsia="Calibri" w:hAnsi="Arial Narrow" w:cs="Century Gothic"/>
                <w:szCs w:val="24"/>
              </w:rPr>
              <w:t xml:space="preserve"> Se</w:t>
            </w:r>
            <w:proofErr w:type="gramEnd"/>
            <w:r>
              <w:rPr>
                <w:rFonts w:ascii="Arial Narrow" w:eastAsia="Calibri" w:hAnsi="Arial Narrow" w:cs="Century Gothic"/>
                <w:szCs w:val="24"/>
              </w:rPr>
              <w:t xml:space="preserve"> han montado adecuadamente los distintos receptores y mecanismos.</w:t>
            </w:r>
          </w:p>
        </w:tc>
        <w:tc>
          <w:tcPr>
            <w:tcW w:w="993" w:type="dxa"/>
            <w:tcBorders>
              <w:top w:val="single" w:sz="4" w:space="0" w:color="000000"/>
              <w:left w:val="single" w:sz="4" w:space="0" w:color="000000"/>
              <w:bottom w:val="single" w:sz="4" w:space="0" w:color="000000"/>
              <w:right w:val="single" w:sz="4" w:space="0" w:color="000000"/>
            </w:tcBorders>
            <w:vAlign w:val="center"/>
          </w:tcPr>
          <w:p w14:paraId="7373A058" w14:textId="77777777" w:rsidR="00145892" w:rsidRDefault="00000000">
            <w:pPr>
              <w:pStyle w:val="TableParagraph"/>
              <w:spacing w:before="20" w:after="20"/>
              <w:ind w:left="57" w:right="57"/>
              <w:jc w:val="center"/>
            </w:pPr>
            <w:r>
              <w:rPr>
                <w:rFonts w:ascii="Arial Narrow" w:eastAsia="Calibri" w:hAnsi="Arial Narrow" w:cs="Arial"/>
              </w:rPr>
              <w:t>A</w:t>
            </w:r>
            <w:proofErr w:type="gramStart"/>
            <w:r>
              <w:rPr>
                <w:rFonts w:ascii="Arial Narrow" w:eastAsia="Calibri" w:hAnsi="Arial Narrow" w:cs="Arial"/>
              </w:rPr>
              <w:t>1,A2,A3,A</w:t>
            </w:r>
            <w:proofErr w:type="gramEnd"/>
            <w:r>
              <w:rPr>
                <w:rFonts w:ascii="Arial Narrow" w:eastAsia="Calibri" w:hAnsi="Arial Narrow" w:cs="Arial"/>
              </w:rPr>
              <w:t>4</w:t>
            </w:r>
          </w:p>
        </w:tc>
        <w:tc>
          <w:tcPr>
            <w:tcW w:w="1417" w:type="dxa"/>
            <w:tcBorders>
              <w:top w:val="single" w:sz="4" w:space="0" w:color="000000"/>
              <w:left w:val="single" w:sz="4" w:space="0" w:color="000000"/>
              <w:bottom w:val="single" w:sz="4" w:space="0" w:color="000000"/>
              <w:right w:val="single" w:sz="4" w:space="0" w:color="000000"/>
            </w:tcBorders>
            <w:vAlign w:val="center"/>
          </w:tcPr>
          <w:p w14:paraId="35DB52B8" w14:textId="77777777" w:rsidR="00145892" w:rsidRDefault="00000000">
            <w:pPr>
              <w:pStyle w:val="TableParagraph"/>
              <w:ind w:left="113" w:right="113"/>
              <w:jc w:val="center"/>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3A013556" w14:textId="77777777" w:rsidR="00145892" w:rsidRDefault="00000000">
            <w:pPr>
              <w:pStyle w:val="TableParagraph"/>
              <w:ind w:left="113" w:right="113"/>
              <w:jc w:val="center"/>
            </w:pPr>
            <w:r>
              <w:rPr>
                <w:rFonts w:ascii="Arial Narrow" w:eastAsia="Calibri" w:hAnsi="Arial Narrow" w:cs="Arial"/>
                <w:sz w:val="24"/>
                <w:szCs w:val="24"/>
              </w:rPr>
              <w:t>Examen</w:t>
            </w:r>
          </w:p>
          <w:p w14:paraId="5B67EB93" w14:textId="77777777" w:rsidR="00145892" w:rsidRDefault="00000000">
            <w:pPr>
              <w:pStyle w:val="TableParagraph"/>
              <w:ind w:left="113" w:right="113"/>
              <w:jc w:val="center"/>
            </w:pPr>
            <w:r>
              <w:rPr>
                <w:rFonts w:ascii="Arial Narrow" w:eastAsia="Calibri" w:hAnsi="Arial Narrow" w:cs="Arial"/>
                <w:sz w:val="24"/>
                <w:szCs w:val="24"/>
              </w:rPr>
              <w:t>Rúbrica</w:t>
            </w:r>
          </w:p>
        </w:tc>
      </w:tr>
      <w:tr w:rsidR="00145892" w14:paraId="166337EE"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75CB615E" w14:textId="77777777" w:rsidR="00145892" w:rsidRDefault="00000000">
            <w:pPr>
              <w:pStyle w:val="TableParagraph"/>
              <w:spacing w:before="40" w:after="40"/>
              <w:ind w:left="113" w:right="113"/>
            </w:pPr>
            <w:r>
              <w:rPr>
                <w:rFonts w:ascii="Arial" w:eastAsia="Calibri" w:hAnsi="Arial" w:cs="Arial"/>
                <w:b/>
              </w:rPr>
              <w:t>CRITERIOS CORRECIÓN</w:t>
            </w:r>
          </w:p>
        </w:tc>
      </w:tr>
      <w:tr w:rsidR="00145892" w14:paraId="07D7EC6E" w14:textId="77777777">
        <w:trPr>
          <w:trHeight w:val="39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776564C6" w14:textId="77777777" w:rsidR="00145892" w:rsidRDefault="00000000">
            <w:pPr>
              <w:pStyle w:val="TableParagraph"/>
              <w:spacing w:before="40" w:after="40"/>
              <w:ind w:left="113" w:right="113"/>
            </w:pPr>
            <w:r>
              <w:rPr>
                <w:rFonts w:ascii="Arial" w:eastAsia="Calibri" w:hAnsi="Arial" w:cs="Arial"/>
              </w:rPr>
              <w:t>Los descritos en el apartado 6.2 de esta programación, pero aplicados a esta parte de la materia.</w:t>
            </w:r>
          </w:p>
        </w:tc>
      </w:tr>
      <w:tr w:rsidR="00145892" w14:paraId="6F8CF852" w14:textId="77777777">
        <w:trPr>
          <w:trHeight w:val="263"/>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0195EC0A" w14:textId="77777777" w:rsidR="00145892" w:rsidRDefault="00000000">
            <w:pPr>
              <w:pStyle w:val="TableParagraph"/>
              <w:spacing w:before="40" w:after="40"/>
              <w:ind w:left="113" w:right="113"/>
            </w:pPr>
            <w:r>
              <w:rPr>
                <w:rFonts w:ascii="Arial" w:eastAsia="Calibri" w:hAnsi="Arial" w:cs="Arial"/>
                <w:b/>
              </w:rPr>
              <w:t>CRITERIOS RECUPERACIÓN</w:t>
            </w:r>
          </w:p>
        </w:tc>
      </w:tr>
      <w:tr w:rsidR="00145892" w14:paraId="65BCE206"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0E1F66F1" w14:textId="77777777" w:rsidR="00145892" w:rsidRDefault="00000000">
            <w:pPr>
              <w:pStyle w:val="TableParagraph"/>
              <w:spacing w:before="40" w:after="40"/>
              <w:ind w:left="113" w:right="113"/>
            </w:pPr>
            <w:r>
              <w:rPr>
                <w:rFonts w:ascii="Arial" w:eastAsia="Calibri" w:hAnsi="Arial" w:cs="Arial"/>
              </w:rPr>
              <w:t>Los descritos en el apartado 6.4 de esta programación, pero aplicados a esta parte de la materia.</w:t>
            </w:r>
          </w:p>
        </w:tc>
      </w:tr>
      <w:tr w:rsidR="00145892" w14:paraId="6C015FFE"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1A37DC0B" w14:textId="77777777" w:rsidR="00145892" w:rsidRDefault="00000000">
            <w:pPr>
              <w:pStyle w:val="TableParagraph"/>
              <w:spacing w:before="40" w:after="40"/>
              <w:ind w:left="113" w:right="113"/>
            </w:pPr>
            <w:r>
              <w:rPr>
                <w:rFonts w:ascii="Arial" w:eastAsia="Calibri" w:hAnsi="Arial" w:cs="Arial"/>
                <w:b/>
              </w:rPr>
              <w:t>TEMAS TRANSVERSALES</w:t>
            </w:r>
          </w:p>
        </w:tc>
      </w:tr>
      <w:tr w:rsidR="00145892" w14:paraId="42C3DB2C"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0BCC96DA" w14:textId="77777777" w:rsidR="00145892" w:rsidRDefault="00000000">
            <w:pPr>
              <w:spacing w:before="40" w:after="40"/>
              <w:ind w:left="113" w:right="113"/>
            </w:pPr>
            <w:r>
              <w:rPr>
                <w:rFonts w:eastAsia="Calibri"/>
                <w:sz w:val="22"/>
                <w:szCs w:val="22"/>
              </w:rPr>
              <w:t>Educación para el consumidor, Educación para la Salud, Educación para la igualdad de sexos.</w:t>
            </w:r>
          </w:p>
        </w:tc>
      </w:tr>
    </w:tbl>
    <w:p w14:paraId="6EBC06BD" w14:textId="77777777" w:rsidR="00145892" w:rsidRDefault="00145892">
      <w:pPr>
        <w:pStyle w:val="Textoindependiente21"/>
        <w:spacing w:before="120" w:after="120"/>
        <w:rPr>
          <w:rFonts w:ascii="Arial" w:hAnsi="Arial" w:cs="Arial"/>
          <w:b/>
          <w:bCs/>
          <w:u w:val="single"/>
        </w:rPr>
      </w:pPr>
    </w:p>
    <w:p w14:paraId="3E5B861C" w14:textId="77777777" w:rsidR="00145892" w:rsidRDefault="00145892">
      <w:pPr>
        <w:pStyle w:val="Textoindependiente21"/>
        <w:spacing w:before="120" w:after="120"/>
        <w:rPr>
          <w:rFonts w:ascii="Arial" w:hAnsi="Arial" w:cs="Arial"/>
          <w:b/>
          <w:bCs/>
          <w:u w:val="single"/>
        </w:rPr>
      </w:pPr>
    </w:p>
    <w:p w14:paraId="5834A6FA" w14:textId="77777777" w:rsidR="00145892" w:rsidRDefault="00145892">
      <w:pPr>
        <w:pStyle w:val="Textoindependiente21"/>
        <w:spacing w:before="120" w:after="120"/>
        <w:rPr>
          <w:rFonts w:ascii="Arial" w:hAnsi="Arial" w:cs="Arial"/>
          <w:b/>
          <w:bCs/>
          <w:u w:val="single"/>
        </w:rPr>
      </w:pPr>
    </w:p>
    <w:p w14:paraId="76F6B79C" w14:textId="77777777" w:rsidR="00145892" w:rsidRDefault="00145892">
      <w:pPr>
        <w:pStyle w:val="Textoindependiente21"/>
        <w:spacing w:before="120" w:after="120"/>
        <w:rPr>
          <w:rFonts w:ascii="Arial" w:hAnsi="Arial" w:cs="Arial"/>
          <w:b/>
          <w:bCs/>
          <w:u w:val="single"/>
        </w:rPr>
      </w:pPr>
    </w:p>
    <w:p w14:paraId="71EEC000" w14:textId="77777777" w:rsidR="00145892" w:rsidRDefault="00145892">
      <w:pPr>
        <w:pStyle w:val="Textoindependiente21"/>
        <w:spacing w:before="120" w:after="120"/>
        <w:rPr>
          <w:rFonts w:ascii="Arial" w:hAnsi="Arial" w:cs="Arial"/>
          <w:b/>
          <w:bCs/>
          <w:u w:val="single"/>
        </w:rPr>
      </w:pPr>
    </w:p>
    <w:p w14:paraId="6F48A23A" w14:textId="77777777" w:rsidR="00145892" w:rsidRDefault="00145892">
      <w:pPr>
        <w:pStyle w:val="Textoindependiente21"/>
        <w:spacing w:before="120" w:after="120"/>
        <w:rPr>
          <w:rFonts w:ascii="Arial" w:hAnsi="Arial" w:cs="Arial"/>
          <w:b/>
          <w:bCs/>
          <w:u w:val="single"/>
        </w:rPr>
      </w:pPr>
    </w:p>
    <w:p w14:paraId="5084905E" w14:textId="77777777" w:rsidR="00145892" w:rsidRDefault="00145892">
      <w:pPr>
        <w:pStyle w:val="Textoindependiente21"/>
        <w:spacing w:before="120" w:after="120"/>
        <w:rPr>
          <w:rFonts w:ascii="Arial" w:hAnsi="Arial" w:cs="Arial"/>
          <w:b/>
          <w:bCs/>
          <w:u w:val="single"/>
        </w:rPr>
      </w:pPr>
    </w:p>
    <w:p w14:paraId="08A34563" w14:textId="77777777" w:rsidR="00145892" w:rsidRDefault="00145892">
      <w:pPr>
        <w:pStyle w:val="Textoindependiente21"/>
        <w:spacing w:before="120" w:after="120"/>
        <w:rPr>
          <w:rFonts w:ascii="Arial" w:hAnsi="Arial" w:cs="Arial"/>
          <w:b/>
          <w:bCs/>
          <w:u w:val="single"/>
        </w:rPr>
      </w:pPr>
    </w:p>
    <w:p w14:paraId="7AA99544" w14:textId="77777777" w:rsidR="00145892" w:rsidRDefault="00145892">
      <w:pPr>
        <w:pStyle w:val="Textoindependiente21"/>
        <w:spacing w:before="120" w:after="120"/>
        <w:rPr>
          <w:rFonts w:ascii="Arial" w:hAnsi="Arial" w:cs="Arial"/>
          <w:b/>
          <w:bCs/>
          <w:u w:val="single"/>
        </w:rPr>
      </w:pPr>
    </w:p>
    <w:p w14:paraId="56D05BA5" w14:textId="77777777" w:rsidR="00145892" w:rsidRDefault="00145892">
      <w:pPr>
        <w:pStyle w:val="Textoindependiente21"/>
        <w:spacing w:before="120" w:after="120"/>
        <w:rPr>
          <w:rFonts w:ascii="Arial" w:hAnsi="Arial" w:cs="Arial"/>
          <w:b/>
          <w:bCs/>
          <w:u w:val="single"/>
        </w:rPr>
      </w:pPr>
    </w:p>
    <w:p w14:paraId="1258B238" w14:textId="77777777" w:rsidR="00145892" w:rsidRDefault="00145892">
      <w:pPr>
        <w:pStyle w:val="Textoindependiente21"/>
        <w:spacing w:before="120" w:after="120"/>
        <w:rPr>
          <w:rFonts w:ascii="Arial" w:hAnsi="Arial" w:cs="Arial"/>
          <w:b/>
          <w:bCs/>
          <w:u w:val="single"/>
        </w:rPr>
      </w:pPr>
    </w:p>
    <w:p w14:paraId="6FB9C9AF" w14:textId="77777777" w:rsidR="00145892" w:rsidRDefault="00145892">
      <w:pPr>
        <w:pStyle w:val="Textoindependiente21"/>
        <w:spacing w:before="120" w:after="120"/>
        <w:rPr>
          <w:rFonts w:ascii="Arial" w:hAnsi="Arial" w:cs="Arial"/>
          <w:b/>
          <w:bCs/>
          <w:u w:val="single"/>
        </w:rPr>
      </w:pPr>
    </w:p>
    <w:tbl>
      <w:tblPr>
        <w:tblW w:w="10208" w:type="dxa"/>
        <w:jc w:val="center"/>
        <w:tblLayout w:type="fixed"/>
        <w:tblCellMar>
          <w:left w:w="70" w:type="dxa"/>
          <w:right w:w="70" w:type="dxa"/>
        </w:tblCellMar>
        <w:tblLook w:val="0000" w:firstRow="0" w:lastRow="0" w:firstColumn="0" w:lastColumn="0" w:noHBand="0" w:noVBand="0"/>
      </w:tblPr>
      <w:tblGrid>
        <w:gridCol w:w="993"/>
        <w:gridCol w:w="8008"/>
        <w:gridCol w:w="1207"/>
      </w:tblGrid>
      <w:tr w:rsidR="00145892" w14:paraId="0D75C8C8" w14:textId="77777777">
        <w:trPr>
          <w:trHeight w:val="628"/>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7B3962" w14:textId="77777777" w:rsidR="00145892" w:rsidRDefault="00000000">
            <w:pPr>
              <w:pStyle w:val="Ttulo6"/>
              <w:spacing w:before="120" w:after="120"/>
              <w:jc w:val="center"/>
            </w:pPr>
            <w:r>
              <w:rPr>
                <w:bCs w:val="0"/>
                <w:szCs w:val="24"/>
                <w:u w:val="none"/>
              </w:rPr>
              <w:lastRenderedPageBreak/>
              <w:t>UD 8</w:t>
            </w:r>
          </w:p>
        </w:tc>
        <w:tc>
          <w:tcPr>
            <w:tcW w:w="80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355335A" w14:textId="77777777" w:rsidR="00145892" w:rsidRDefault="00000000">
            <w:pPr>
              <w:pStyle w:val="Textocomentario1"/>
              <w:spacing w:before="120" w:after="120"/>
              <w:jc w:val="center"/>
            </w:pPr>
            <w:r>
              <w:rPr>
                <w:rFonts w:eastAsia="Calibri"/>
                <w:b/>
              </w:rPr>
              <w:t>Instalaciones eléctricas de interior. Normativa y Reglamentación.</w:t>
            </w:r>
          </w:p>
        </w:tc>
        <w:tc>
          <w:tcPr>
            <w:tcW w:w="12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69FD9DE" w14:textId="51378BD5" w:rsidR="00145892" w:rsidRDefault="00000000">
            <w:pPr>
              <w:pStyle w:val="Ttulo6"/>
              <w:spacing w:before="120" w:after="120"/>
              <w:jc w:val="both"/>
              <w:rPr>
                <w:u w:val="none"/>
                <w:lang w:val="es-ES"/>
              </w:rPr>
            </w:pPr>
            <w:r>
              <w:rPr>
                <w:u w:val="none"/>
                <w:lang w:val="es-ES"/>
              </w:rPr>
              <w:t>2</w:t>
            </w:r>
            <w:r w:rsidR="00215701">
              <w:rPr>
                <w:u w:val="none"/>
                <w:lang w:val="es-ES"/>
              </w:rPr>
              <w:t>5</w:t>
            </w:r>
            <w:r>
              <w:rPr>
                <w:u w:val="none"/>
                <w:lang w:val="es-ES"/>
              </w:rPr>
              <w:t xml:space="preserve"> </w:t>
            </w:r>
            <w:proofErr w:type="gramStart"/>
            <w:r>
              <w:rPr>
                <w:u w:val="none"/>
                <w:lang w:val="es-ES"/>
              </w:rPr>
              <w:t>Horas</w:t>
            </w:r>
            <w:proofErr w:type="gramEnd"/>
          </w:p>
        </w:tc>
      </w:tr>
    </w:tbl>
    <w:p w14:paraId="7AA45DCB" w14:textId="77777777" w:rsidR="00145892" w:rsidRDefault="00145892">
      <w:pPr>
        <w:rPr>
          <w:rFonts w:ascii="Times New Roman" w:hAnsi="Times New Roman" w:cs="Times New Roman"/>
          <w:vanish/>
          <w:lang w:val="es-ES_tradnl"/>
        </w:rPr>
      </w:pPr>
    </w:p>
    <w:tbl>
      <w:tblPr>
        <w:tblW w:w="10281" w:type="dxa"/>
        <w:jc w:val="center"/>
        <w:tblLayout w:type="fixed"/>
        <w:tblCellMar>
          <w:left w:w="5" w:type="dxa"/>
          <w:right w:w="5" w:type="dxa"/>
        </w:tblCellMar>
        <w:tblLook w:val="0000" w:firstRow="0" w:lastRow="0" w:firstColumn="0" w:lastColumn="0" w:noHBand="0" w:noVBand="0"/>
      </w:tblPr>
      <w:tblGrid>
        <w:gridCol w:w="5957"/>
        <w:gridCol w:w="1986"/>
        <w:gridCol w:w="2338"/>
      </w:tblGrid>
      <w:tr w:rsidR="00145892" w14:paraId="73D11189" w14:textId="77777777">
        <w:trPr>
          <w:trHeight w:val="396"/>
          <w:jc w:val="center"/>
        </w:trPr>
        <w:tc>
          <w:tcPr>
            <w:tcW w:w="10281" w:type="dxa"/>
            <w:gridSpan w:val="3"/>
            <w:tcBorders>
              <w:top w:val="single" w:sz="4" w:space="0" w:color="000000"/>
              <w:left w:val="single" w:sz="4" w:space="0" w:color="000000"/>
              <w:bottom w:val="single" w:sz="4" w:space="0" w:color="000000"/>
              <w:right w:val="single" w:sz="4" w:space="0" w:color="000000"/>
            </w:tcBorders>
            <w:shd w:val="clear" w:color="auto" w:fill="B2B2B2"/>
          </w:tcPr>
          <w:p w14:paraId="0EAF3D58" w14:textId="77777777" w:rsidR="00145892" w:rsidRDefault="00000000">
            <w:pPr>
              <w:pStyle w:val="TableParagraph"/>
              <w:spacing w:before="59"/>
              <w:ind w:left="3545" w:right="3536"/>
              <w:jc w:val="center"/>
            </w:pPr>
            <w:r>
              <w:rPr>
                <w:rFonts w:ascii="Arial" w:eastAsia="Calibri" w:hAnsi="Arial" w:cs="Arial"/>
                <w:b/>
                <w:sz w:val="24"/>
              </w:rPr>
              <w:t>CONTENIDOS</w:t>
            </w:r>
          </w:p>
        </w:tc>
      </w:tr>
      <w:tr w:rsidR="00145892" w14:paraId="35AD285A" w14:textId="77777777">
        <w:trPr>
          <w:trHeight w:val="862"/>
          <w:jc w:val="center"/>
        </w:trPr>
        <w:tc>
          <w:tcPr>
            <w:tcW w:w="10281" w:type="dxa"/>
            <w:gridSpan w:val="3"/>
            <w:tcBorders>
              <w:top w:val="single" w:sz="4" w:space="0" w:color="000000"/>
              <w:left w:val="single" w:sz="4" w:space="0" w:color="000000"/>
              <w:bottom w:val="single" w:sz="4" w:space="0" w:color="000000"/>
              <w:right w:val="single" w:sz="4" w:space="0" w:color="000000"/>
            </w:tcBorders>
            <w:vAlign w:val="center"/>
          </w:tcPr>
          <w:p w14:paraId="369ABA4B" w14:textId="77777777" w:rsidR="00145892" w:rsidRDefault="00000000">
            <w:pPr>
              <w:numPr>
                <w:ilvl w:val="0"/>
                <w:numId w:val="7"/>
              </w:numPr>
            </w:pPr>
            <w:r>
              <w:rPr>
                <w:rFonts w:ascii="Arial Narrow" w:eastAsia="Calibri" w:hAnsi="Arial Narrow"/>
              </w:rPr>
              <w:t>Canalizaciones eléctricas. ITC-BT-2I.</w:t>
            </w:r>
          </w:p>
          <w:p w14:paraId="68E99D18" w14:textId="77777777" w:rsidR="00145892" w:rsidRDefault="00000000">
            <w:pPr>
              <w:numPr>
                <w:ilvl w:val="0"/>
                <w:numId w:val="7"/>
              </w:numPr>
            </w:pPr>
            <w:r>
              <w:rPr>
                <w:rFonts w:ascii="Arial Narrow" w:eastAsia="Calibri" w:hAnsi="Arial Narrow"/>
              </w:rPr>
              <w:t>Sistemas de instalación. ITC-BT-20.</w:t>
            </w:r>
          </w:p>
          <w:p w14:paraId="653C975B" w14:textId="77777777" w:rsidR="00145892" w:rsidRDefault="00000000">
            <w:pPr>
              <w:numPr>
                <w:ilvl w:val="0"/>
                <w:numId w:val="7"/>
              </w:numPr>
            </w:pPr>
            <w:r>
              <w:rPr>
                <w:rFonts w:ascii="Arial Narrow" w:eastAsia="Calibri" w:hAnsi="Arial Narrow"/>
              </w:rPr>
              <w:t>Instalaciones interiores en viviendas. ITC-BT-25.</w:t>
            </w:r>
          </w:p>
          <w:p w14:paraId="60875EA4" w14:textId="77777777" w:rsidR="00145892" w:rsidRDefault="00000000">
            <w:pPr>
              <w:numPr>
                <w:ilvl w:val="0"/>
                <w:numId w:val="7"/>
              </w:numPr>
            </w:pPr>
            <w:r>
              <w:rPr>
                <w:rFonts w:ascii="Arial Narrow" w:eastAsia="Calibri" w:hAnsi="Arial Narrow"/>
              </w:rPr>
              <w:t>Acometidas. ITC-BT-11.</w:t>
            </w:r>
          </w:p>
          <w:p w14:paraId="44469896" w14:textId="77777777" w:rsidR="00145892" w:rsidRDefault="00000000">
            <w:pPr>
              <w:numPr>
                <w:ilvl w:val="0"/>
                <w:numId w:val="7"/>
              </w:numPr>
            </w:pPr>
            <w:r>
              <w:rPr>
                <w:rFonts w:ascii="Arial Narrow" w:eastAsia="Calibri" w:hAnsi="Arial Narrow"/>
              </w:rPr>
              <w:t>Instalaciones de enlace. ITC-BT-12.</w:t>
            </w:r>
          </w:p>
          <w:p w14:paraId="6358989E" w14:textId="77777777" w:rsidR="00145892" w:rsidRDefault="00000000">
            <w:pPr>
              <w:numPr>
                <w:ilvl w:val="0"/>
                <w:numId w:val="7"/>
              </w:numPr>
            </w:pPr>
            <w:r>
              <w:rPr>
                <w:rFonts w:ascii="Arial Narrow" w:eastAsia="Calibri" w:hAnsi="Arial Narrow"/>
              </w:rPr>
              <w:t>Electrificación básica y elevada.</w:t>
            </w:r>
          </w:p>
          <w:p w14:paraId="58E3D557" w14:textId="77777777" w:rsidR="00145892" w:rsidRDefault="00000000">
            <w:pPr>
              <w:numPr>
                <w:ilvl w:val="0"/>
                <w:numId w:val="7"/>
              </w:numPr>
            </w:pPr>
            <w:r>
              <w:rPr>
                <w:rFonts w:ascii="Arial Narrow" w:eastAsia="Calibri" w:hAnsi="Arial Narrow"/>
              </w:rPr>
              <w:t>Realización del trazado de la instalación.</w:t>
            </w:r>
          </w:p>
          <w:p w14:paraId="377C52AF" w14:textId="77777777" w:rsidR="00145892" w:rsidRDefault="00000000">
            <w:pPr>
              <w:numPr>
                <w:ilvl w:val="0"/>
                <w:numId w:val="7"/>
              </w:numPr>
            </w:pPr>
            <w:r>
              <w:rPr>
                <w:rFonts w:ascii="Arial Narrow" w:eastAsia="Calibri" w:hAnsi="Arial Narrow"/>
              </w:rPr>
              <w:t>Realización de la fijación de canalizaciones y elementos de la instalación.</w:t>
            </w:r>
          </w:p>
          <w:p w14:paraId="377CC284" w14:textId="77777777" w:rsidR="00145892" w:rsidRDefault="00000000">
            <w:pPr>
              <w:numPr>
                <w:ilvl w:val="0"/>
                <w:numId w:val="7"/>
              </w:numPr>
            </w:pPr>
            <w:r>
              <w:rPr>
                <w:rFonts w:ascii="Arial Narrow" w:eastAsia="Calibri" w:hAnsi="Arial Narrow"/>
              </w:rPr>
              <w:t>Realización del cableado de la instalación.</w:t>
            </w:r>
          </w:p>
          <w:p w14:paraId="483F0B9C" w14:textId="77777777" w:rsidR="00145892" w:rsidRDefault="00000000">
            <w:pPr>
              <w:numPr>
                <w:ilvl w:val="0"/>
                <w:numId w:val="7"/>
              </w:numPr>
              <w:jc w:val="both"/>
            </w:pPr>
            <w:r>
              <w:rPr>
                <w:rFonts w:ascii="Arial Narrow" w:eastAsia="Calibri" w:hAnsi="Arial Narrow"/>
              </w:rPr>
              <w:t xml:space="preserve">Conexión y montaje de los elementos de una </w:t>
            </w:r>
            <w:proofErr w:type="gramStart"/>
            <w:r>
              <w:rPr>
                <w:rFonts w:ascii="Arial Narrow" w:eastAsia="Calibri" w:hAnsi="Arial Narrow"/>
              </w:rPr>
              <w:t>instalación..</w:t>
            </w:r>
            <w:proofErr w:type="gramEnd"/>
          </w:p>
        </w:tc>
      </w:tr>
      <w:tr w:rsidR="00145892" w14:paraId="70E35025" w14:textId="77777777">
        <w:trPr>
          <w:trHeight w:val="827"/>
          <w:jc w:val="center"/>
        </w:trPr>
        <w:tc>
          <w:tcPr>
            <w:tcW w:w="5957"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4EF1E5E0" w14:textId="77777777" w:rsidR="00145892" w:rsidRDefault="00000000">
            <w:pPr>
              <w:pStyle w:val="TableParagraph"/>
              <w:spacing w:before="120" w:after="120"/>
              <w:ind w:left="540"/>
            </w:pPr>
            <w:proofErr w:type="gramStart"/>
            <w:r>
              <w:rPr>
                <w:rFonts w:ascii="Arial" w:eastAsia="Calibri" w:hAnsi="Arial" w:cs="Arial"/>
                <w:b/>
              </w:rPr>
              <w:t>ACTIVIDADES CONCRETAS A REALIZAR</w:t>
            </w:r>
            <w:proofErr w:type="gramEnd"/>
          </w:p>
        </w:tc>
        <w:tc>
          <w:tcPr>
            <w:tcW w:w="1986"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310CB2C5" w14:textId="77777777" w:rsidR="00145892" w:rsidRDefault="00000000">
            <w:pPr>
              <w:pStyle w:val="TableParagraph"/>
              <w:spacing w:before="120" w:after="120" w:line="276" w:lineRule="exact"/>
              <w:ind w:left="251" w:right="238" w:firstLine="12"/>
              <w:jc w:val="center"/>
            </w:pPr>
            <w:r>
              <w:rPr>
                <w:rFonts w:ascii="Arial" w:eastAsia="Calibri" w:hAnsi="Arial" w:cs="Arial"/>
                <w:b/>
              </w:rPr>
              <w:t>OBJETIVOS GENERALES</w:t>
            </w:r>
          </w:p>
        </w:tc>
        <w:tc>
          <w:tcPr>
            <w:tcW w:w="2338"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4F32F4BA" w14:textId="77777777" w:rsidR="00145892" w:rsidRDefault="00000000">
            <w:pPr>
              <w:pStyle w:val="TableParagraph"/>
              <w:spacing w:before="120" w:after="120"/>
              <w:ind w:left="433" w:right="126" w:hanging="272"/>
            </w:pPr>
            <w:r>
              <w:rPr>
                <w:rFonts w:ascii="Arial" w:eastAsia="Calibri" w:hAnsi="Arial" w:cs="Arial"/>
                <w:b/>
              </w:rPr>
              <w:t>COMPETENCIAS ASOCIADAS</w:t>
            </w:r>
          </w:p>
        </w:tc>
      </w:tr>
      <w:tr w:rsidR="00145892" w:rsidRPr="0052000E" w14:paraId="573A51FF" w14:textId="77777777">
        <w:trPr>
          <w:trHeight w:val="318"/>
          <w:jc w:val="center"/>
        </w:trPr>
        <w:tc>
          <w:tcPr>
            <w:tcW w:w="5957" w:type="dxa"/>
            <w:tcBorders>
              <w:top w:val="single" w:sz="4" w:space="0" w:color="000000"/>
              <w:left w:val="single" w:sz="4" w:space="0" w:color="000000"/>
              <w:bottom w:val="single" w:sz="4" w:space="0" w:color="000000"/>
              <w:right w:val="single" w:sz="4" w:space="0" w:color="000000"/>
            </w:tcBorders>
          </w:tcPr>
          <w:p w14:paraId="5B868DB5" w14:textId="77777777" w:rsidR="00145892" w:rsidRDefault="00000000">
            <w:pPr>
              <w:pStyle w:val="BASICO"/>
              <w:spacing w:after="0"/>
              <w:ind w:left="113" w:right="113"/>
              <w:jc w:val="left"/>
            </w:pPr>
            <w:r>
              <w:rPr>
                <w:rFonts w:ascii="Arial Narrow" w:hAnsi="Arial Narrow"/>
                <w:color w:val="000000"/>
                <w:szCs w:val="24"/>
              </w:rPr>
              <w:t>A0 - Descripción de los conceptos, con apoyo de medios audiovisuales. Planteamiento de ejemplos en el entorno cercano al alumno</w:t>
            </w:r>
          </w:p>
        </w:tc>
        <w:tc>
          <w:tcPr>
            <w:tcW w:w="1986" w:type="dxa"/>
            <w:tcBorders>
              <w:top w:val="single" w:sz="4" w:space="0" w:color="000000"/>
              <w:left w:val="single" w:sz="4" w:space="0" w:color="000000"/>
              <w:bottom w:val="single" w:sz="4" w:space="0" w:color="000000"/>
              <w:right w:val="single" w:sz="4" w:space="0" w:color="000000"/>
            </w:tcBorders>
          </w:tcPr>
          <w:p w14:paraId="53F732BE" w14:textId="77777777" w:rsidR="00145892" w:rsidRDefault="00000000">
            <w:pPr>
              <w:jc w:val="both"/>
            </w:pPr>
            <w:r>
              <w:rPr>
                <w:color w:val="000000"/>
                <w:sz w:val="22"/>
                <w:szCs w:val="22"/>
              </w:rPr>
              <w:t>1,2,4,5,6,8,10,12,13</w:t>
            </w:r>
          </w:p>
        </w:tc>
        <w:tc>
          <w:tcPr>
            <w:tcW w:w="2338" w:type="dxa"/>
            <w:tcBorders>
              <w:top w:val="single" w:sz="4" w:space="0" w:color="000000"/>
              <w:left w:val="single" w:sz="4" w:space="0" w:color="000000"/>
              <w:bottom w:val="single" w:sz="4" w:space="0" w:color="000000"/>
              <w:right w:val="single" w:sz="4" w:space="0" w:color="000000"/>
            </w:tcBorders>
          </w:tcPr>
          <w:p w14:paraId="4D6282A2" w14:textId="77777777" w:rsidR="00145892" w:rsidRPr="009B08C8" w:rsidRDefault="00000000">
            <w:pPr>
              <w:pStyle w:val="Ttulo6"/>
              <w:ind w:left="113" w:right="113"/>
              <w:jc w:val="both"/>
              <w:rPr>
                <w:b w:val="0"/>
                <w:bCs w:val="0"/>
                <w:color w:val="000000" w:themeColor="text1"/>
                <w:sz w:val="22"/>
                <w:szCs w:val="22"/>
                <w:u w:val="none"/>
                <w:lang w:val="en-GB"/>
              </w:rPr>
            </w:pPr>
            <w:r w:rsidRPr="009B08C8">
              <w:rPr>
                <w:b w:val="0"/>
                <w:bCs w:val="0"/>
                <w:color w:val="000000" w:themeColor="text1"/>
                <w:sz w:val="22"/>
                <w:szCs w:val="22"/>
                <w:u w:val="none"/>
                <w:lang w:val="en-GB"/>
              </w:rPr>
              <w:t>A,B,C,D,H,J,K,L,M,P</w:t>
            </w:r>
          </w:p>
        </w:tc>
      </w:tr>
      <w:tr w:rsidR="00145892" w:rsidRPr="0052000E" w14:paraId="1736D946" w14:textId="77777777">
        <w:trPr>
          <w:trHeight w:val="199"/>
          <w:jc w:val="center"/>
        </w:trPr>
        <w:tc>
          <w:tcPr>
            <w:tcW w:w="5957" w:type="dxa"/>
            <w:tcBorders>
              <w:top w:val="single" w:sz="4" w:space="0" w:color="000000"/>
              <w:left w:val="single" w:sz="4" w:space="0" w:color="000000"/>
              <w:bottom w:val="single" w:sz="4" w:space="0" w:color="000000"/>
              <w:right w:val="single" w:sz="4" w:space="0" w:color="000000"/>
            </w:tcBorders>
          </w:tcPr>
          <w:p w14:paraId="736898F9" w14:textId="77777777" w:rsidR="00145892" w:rsidRDefault="00000000">
            <w:pPr>
              <w:pStyle w:val="BASICO"/>
              <w:spacing w:after="0"/>
              <w:ind w:left="113" w:right="113"/>
              <w:jc w:val="left"/>
            </w:pPr>
            <w:r>
              <w:rPr>
                <w:rFonts w:ascii="Arial Narrow" w:hAnsi="Arial Narrow"/>
                <w:color w:val="000000"/>
                <w:szCs w:val="24"/>
              </w:rPr>
              <w:t>A1 - Actividades/Ejercicios previstos en el libro.</w:t>
            </w:r>
          </w:p>
        </w:tc>
        <w:tc>
          <w:tcPr>
            <w:tcW w:w="1986" w:type="dxa"/>
            <w:tcBorders>
              <w:top w:val="single" w:sz="4" w:space="0" w:color="000000"/>
              <w:left w:val="single" w:sz="4" w:space="0" w:color="000000"/>
              <w:bottom w:val="single" w:sz="4" w:space="0" w:color="000000"/>
              <w:right w:val="single" w:sz="4" w:space="0" w:color="000000"/>
            </w:tcBorders>
          </w:tcPr>
          <w:p w14:paraId="0EC17388" w14:textId="77777777" w:rsidR="00145892" w:rsidRDefault="00000000">
            <w:pPr>
              <w:jc w:val="both"/>
            </w:pPr>
            <w:r>
              <w:rPr>
                <w:color w:val="000000"/>
                <w:sz w:val="22"/>
                <w:szCs w:val="22"/>
              </w:rPr>
              <w:t>1,2,4,5,6,8,10,12,13</w:t>
            </w:r>
          </w:p>
        </w:tc>
        <w:tc>
          <w:tcPr>
            <w:tcW w:w="2338" w:type="dxa"/>
            <w:tcBorders>
              <w:top w:val="single" w:sz="4" w:space="0" w:color="000000"/>
              <w:left w:val="single" w:sz="4" w:space="0" w:color="000000"/>
              <w:bottom w:val="single" w:sz="4" w:space="0" w:color="000000"/>
              <w:right w:val="single" w:sz="4" w:space="0" w:color="000000"/>
            </w:tcBorders>
          </w:tcPr>
          <w:p w14:paraId="2E79F19D" w14:textId="77777777" w:rsidR="00145892" w:rsidRPr="009B08C8" w:rsidRDefault="00000000">
            <w:pPr>
              <w:pStyle w:val="Ttulo6"/>
              <w:ind w:left="113" w:right="113"/>
              <w:jc w:val="both"/>
              <w:rPr>
                <w:b w:val="0"/>
                <w:bCs w:val="0"/>
                <w:color w:val="000000" w:themeColor="text1"/>
                <w:sz w:val="22"/>
                <w:szCs w:val="22"/>
                <w:u w:val="none"/>
                <w:lang w:val="en-GB"/>
              </w:rPr>
            </w:pPr>
            <w:r w:rsidRPr="009B08C8">
              <w:rPr>
                <w:b w:val="0"/>
                <w:bCs w:val="0"/>
                <w:color w:val="000000" w:themeColor="text1"/>
                <w:sz w:val="22"/>
                <w:szCs w:val="22"/>
                <w:u w:val="none"/>
                <w:lang w:val="en-GB"/>
              </w:rPr>
              <w:t>A,B,C,D,H,J,K,L,M,P</w:t>
            </w:r>
          </w:p>
        </w:tc>
      </w:tr>
      <w:tr w:rsidR="00145892" w:rsidRPr="0052000E" w14:paraId="3B1A481A" w14:textId="77777777">
        <w:trPr>
          <w:trHeight w:val="147"/>
          <w:jc w:val="center"/>
        </w:trPr>
        <w:tc>
          <w:tcPr>
            <w:tcW w:w="5957" w:type="dxa"/>
            <w:tcBorders>
              <w:top w:val="single" w:sz="4" w:space="0" w:color="000000"/>
              <w:left w:val="single" w:sz="4" w:space="0" w:color="000000"/>
              <w:bottom w:val="single" w:sz="4" w:space="0" w:color="000000"/>
              <w:right w:val="single" w:sz="4" w:space="0" w:color="000000"/>
            </w:tcBorders>
          </w:tcPr>
          <w:p w14:paraId="2E39FF9D" w14:textId="77777777" w:rsidR="00145892" w:rsidRDefault="00000000">
            <w:pPr>
              <w:pStyle w:val="BASICO"/>
              <w:spacing w:after="0"/>
              <w:ind w:left="113" w:right="113"/>
              <w:jc w:val="left"/>
            </w:pPr>
            <w:r>
              <w:rPr>
                <w:rFonts w:ascii="Arial Narrow" w:hAnsi="Arial Narrow"/>
                <w:color w:val="000000" w:themeColor="text1"/>
                <w:lang w:val="es-ES"/>
              </w:rPr>
              <w:t xml:space="preserve">A2 – Diseño </w:t>
            </w:r>
            <w:proofErr w:type="gramStart"/>
            <w:r>
              <w:rPr>
                <w:rFonts w:ascii="Arial Narrow" w:hAnsi="Arial Narrow"/>
                <w:color w:val="000000" w:themeColor="text1"/>
                <w:lang w:val="es-ES"/>
              </w:rPr>
              <w:t>plano  instalación</w:t>
            </w:r>
            <w:proofErr w:type="gramEnd"/>
            <w:r>
              <w:rPr>
                <w:rFonts w:ascii="Arial Narrow" w:hAnsi="Arial Narrow"/>
                <w:color w:val="000000" w:themeColor="text1"/>
                <w:lang w:val="es-ES"/>
              </w:rPr>
              <w:t xml:space="preserve"> de vivienda</w:t>
            </w:r>
          </w:p>
        </w:tc>
        <w:tc>
          <w:tcPr>
            <w:tcW w:w="1986" w:type="dxa"/>
            <w:tcBorders>
              <w:top w:val="single" w:sz="4" w:space="0" w:color="000000"/>
              <w:left w:val="single" w:sz="4" w:space="0" w:color="000000"/>
              <w:bottom w:val="single" w:sz="4" w:space="0" w:color="000000"/>
              <w:right w:val="single" w:sz="4" w:space="0" w:color="000000"/>
            </w:tcBorders>
          </w:tcPr>
          <w:p w14:paraId="020FF1D2" w14:textId="77777777" w:rsidR="00145892" w:rsidRDefault="00000000">
            <w:pPr>
              <w:jc w:val="both"/>
            </w:pPr>
            <w:r>
              <w:rPr>
                <w:color w:val="000000"/>
                <w:sz w:val="22"/>
                <w:szCs w:val="22"/>
              </w:rPr>
              <w:t>1,2,4,5,6,8,10,12,13</w:t>
            </w:r>
          </w:p>
        </w:tc>
        <w:tc>
          <w:tcPr>
            <w:tcW w:w="2338" w:type="dxa"/>
            <w:tcBorders>
              <w:top w:val="single" w:sz="4" w:space="0" w:color="000000"/>
              <w:left w:val="single" w:sz="4" w:space="0" w:color="000000"/>
              <w:bottom w:val="single" w:sz="4" w:space="0" w:color="000000"/>
              <w:right w:val="single" w:sz="4" w:space="0" w:color="000000"/>
            </w:tcBorders>
          </w:tcPr>
          <w:p w14:paraId="38BCB937" w14:textId="77777777" w:rsidR="00145892" w:rsidRPr="009B08C8" w:rsidRDefault="00000000">
            <w:pPr>
              <w:pStyle w:val="Ttulo6"/>
              <w:ind w:left="113" w:right="113"/>
              <w:jc w:val="both"/>
              <w:rPr>
                <w:b w:val="0"/>
                <w:bCs w:val="0"/>
                <w:color w:val="000000" w:themeColor="text1"/>
                <w:sz w:val="22"/>
                <w:szCs w:val="22"/>
                <w:u w:val="none"/>
                <w:lang w:val="en-GB"/>
              </w:rPr>
            </w:pPr>
            <w:r w:rsidRPr="009B08C8">
              <w:rPr>
                <w:b w:val="0"/>
                <w:bCs w:val="0"/>
                <w:color w:val="000000" w:themeColor="text1"/>
                <w:sz w:val="22"/>
                <w:szCs w:val="22"/>
                <w:u w:val="none"/>
                <w:lang w:val="en-GB"/>
              </w:rPr>
              <w:t>A,B,C,D,H,J,K,L,M,P</w:t>
            </w:r>
          </w:p>
        </w:tc>
      </w:tr>
      <w:tr w:rsidR="00145892" w:rsidRPr="0052000E" w14:paraId="7BE79217" w14:textId="77777777">
        <w:trPr>
          <w:trHeight w:val="151"/>
          <w:jc w:val="center"/>
        </w:trPr>
        <w:tc>
          <w:tcPr>
            <w:tcW w:w="5957" w:type="dxa"/>
            <w:tcBorders>
              <w:top w:val="single" w:sz="4" w:space="0" w:color="000000"/>
              <w:left w:val="single" w:sz="4" w:space="0" w:color="000000"/>
              <w:bottom w:val="single" w:sz="4" w:space="0" w:color="000000"/>
              <w:right w:val="single" w:sz="4" w:space="0" w:color="000000"/>
            </w:tcBorders>
          </w:tcPr>
          <w:p w14:paraId="7A4CE51C" w14:textId="77777777" w:rsidR="00145892" w:rsidRDefault="00000000">
            <w:pPr>
              <w:pStyle w:val="BASICO"/>
              <w:spacing w:after="0"/>
              <w:ind w:left="113" w:right="113"/>
              <w:jc w:val="left"/>
            </w:pPr>
            <w:r>
              <w:rPr>
                <w:rFonts w:ascii="Arial Narrow" w:hAnsi="Arial Narrow"/>
                <w:color w:val="000000"/>
                <w:szCs w:val="24"/>
              </w:rPr>
              <w:t>A3 – Montaje, comprobación y mantenimiento de los diferentes circuitos de una vivienda con electrificación básica.</w:t>
            </w:r>
          </w:p>
        </w:tc>
        <w:tc>
          <w:tcPr>
            <w:tcW w:w="1986" w:type="dxa"/>
            <w:tcBorders>
              <w:top w:val="single" w:sz="4" w:space="0" w:color="000000"/>
              <w:left w:val="single" w:sz="4" w:space="0" w:color="000000"/>
              <w:bottom w:val="single" w:sz="4" w:space="0" w:color="000000"/>
              <w:right w:val="single" w:sz="4" w:space="0" w:color="000000"/>
            </w:tcBorders>
          </w:tcPr>
          <w:p w14:paraId="72FE50F0" w14:textId="77777777" w:rsidR="00145892" w:rsidRDefault="00000000">
            <w:pPr>
              <w:jc w:val="both"/>
            </w:pPr>
            <w:r>
              <w:rPr>
                <w:color w:val="000000"/>
                <w:sz w:val="22"/>
                <w:szCs w:val="22"/>
              </w:rPr>
              <w:t>1,2,4,5,6,8,10,12,13</w:t>
            </w:r>
          </w:p>
        </w:tc>
        <w:tc>
          <w:tcPr>
            <w:tcW w:w="2338" w:type="dxa"/>
            <w:tcBorders>
              <w:top w:val="single" w:sz="4" w:space="0" w:color="000000"/>
              <w:left w:val="single" w:sz="4" w:space="0" w:color="000000"/>
              <w:bottom w:val="single" w:sz="4" w:space="0" w:color="000000"/>
              <w:right w:val="single" w:sz="4" w:space="0" w:color="000000"/>
            </w:tcBorders>
          </w:tcPr>
          <w:p w14:paraId="21740B70" w14:textId="77777777" w:rsidR="00145892" w:rsidRPr="009B08C8" w:rsidRDefault="00000000">
            <w:pPr>
              <w:pStyle w:val="Ttulo6"/>
              <w:ind w:left="113" w:right="113"/>
              <w:jc w:val="both"/>
              <w:rPr>
                <w:b w:val="0"/>
                <w:bCs w:val="0"/>
                <w:color w:val="000000" w:themeColor="text1"/>
                <w:sz w:val="22"/>
                <w:szCs w:val="22"/>
                <w:u w:val="none"/>
                <w:lang w:val="en-GB"/>
              </w:rPr>
            </w:pPr>
            <w:r w:rsidRPr="009B08C8">
              <w:rPr>
                <w:b w:val="0"/>
                <w:bCs w:val="0"/>
                <w:color w:val="000000" w:themeColor="text1"/>
                <w:sz w:val="22"/>
                <w:szCs w:val="22"/>
                <w:u w:val="none"/>
                <w:lang w:val="en-GB"/>
              </w:rPr>
              <w:t>A,B,C,D,H,J,K,L,M,P</w:t>
            </w:r>
          </w:p>
        </w:tc>
      </w:tr>
      <w:tr w:rsidR="00145892" w:rsidRPr="0052000E" w14:paraId="416210C5" w14:textId="77777777">
        <w:trPr>
          <w:trHeight w:val="127"/>
          <w:jc w:val="center"/>
        </w:trPr>
        <w:tc>
          <w:tcPr>
            <w:tcW w:w="5957" w:type="dxa"/>
            <w:tcBorders>
              <w:top w:val="single" w:sz="4" w:space="0" w:color="000000"/>
              <w:left w:val="single" w:sz="4" w:space="0" w:color="000000"/>
              <w:bottom w:val="single" w:sz="4" w:space="0" w:color="000000"/>
              <w:right w:val="single" w:sz="4" w:space="0" w:color="000000"/>
            </w:tcBorders>
          </w:tcPr>
          <w:p w14:paraId="7DDC645A" w14:textId="77777777" w:rsidR="00145892" w:rsidRDefault="00000000">
            <w:pPr>
              <w:pStyle w:val="BASICO"/>
              <w:spacing w:after="0"/>
              <w:ind w:left="113" w:right="113"/>
              <w:jc w:val="left"/>
            </w:pPr>
            <w:r>
              <w:rPr>
                <w:rFonts w:ascii="Arial Narrow" w:hAnsi="Arial Narrow"/>
                <w:color w:val="000000"/>
                <w:szCs w:val="24"/>
              </w:rPr>
              <w:t>A4 – Presupuesto instalación vivienda</w:t>
            </w:r>
          </w:p>
        </w:tc>
        <w:tc>
          <w:tcPr>
            <w:tcW w:w="1986" w:type="dxa"/>
            <w:tcBorders>
              <w:top w:val="single" w:sz="4" w:space="0" w:color="000000"/>
              <w:left w:val="single" w:sz="4" w:space="0" w:color="000000"/>
              <w:bottom w:val="single" w:sz="4" w:space="0" w:color="000000"/>
              <w:right w:val="single" w:sz="4" w:space="0" w:color="000000"/>
            </w:tcBorders>
          </w:tcPr>
          <w:p w14:paraId="0B02D566" w14:textId="77777777" w:rsidR="00145892" w:rsidRDefault="00000000">
            <w:pPr>
              <w:jc w:val="both"/>
            </w:pPr>
            <w:r>
              <w:rPr>
                <w:color w:val="000000"/>
                <w:sz w:val="22"/>
                <w:szCs w:val="22"/>
              </w:rPr>
              <w:t>1,2,4,5,6,8,10,12,13</w:t>
            </w:r>
          </w:p>
        </w:tc>
        <w:tc>
          <w:tcPr>
            <w:tcW w:w="2338" w:type="dxa"/>
            <w:tcBorders>
              <w:top w:val="single" w:sz="4" w:space="0" w:color="000000"/>
              <w:left w:val="single" w:sz="4" w:space="0" w:color="000000"/>
              <w:bottom w:val="single" w:sz="4" w:space="0" w:color="000000"/>
              <w:right w:val="single" w:sz="4" w:space="0" w:color="000000"/>
            </w:tcBorders>
          </w:tcPr>
          <w:p w14:paraId="06C1518C" w14:textId="77777777" w:rsidR="00145892" w:rsidRPr="009B08C8" w:rsidRDefault="00000000">
            <w:pPr>
              <w:pStyle w:val="Ttulo6"/>
              <w:ind w:left="113" w:right="113"/>
              <w:jc w:val="both"/>
              <w:rPr>
                <w:b w:val="0"/>
                <w:bCs w:val="0"/>
                <w:color w:val="000000" w:themeColor="text1"/>
                <w:sz w:val="22"/>
                <w:szCs w:val="22"/>
                <w:u w:val="none"/>
                <w:lang w:val="en-GB"/>
              </w:rPr>
            </w:pPr>
            <w:r w:rsidRPr="009B08C8">
              <w:rPr>
                <w:b w:val="0"/>
                <w:bCs w:val="0"/>
                <w:color w:val="000000" w:themeColor="text1"/>
                <w:sz w:val="22"/>
                <w:szCs w:val="22"/>
                <w:u w:val="none"/>
                <w:lang w:val="en-GB"/>
              </w:rPr>
              <w:t>A,B,C,D,H,J,K,L,M,P</w:t>
            </w:r>
          </w:p>
        </w:tc>
      </w:tr>
    </w:tbl>
    <w:p w14:paraId="6A2A3626" w14:textId="77777777" w:rsidR="00145892" w:rsidRPr="009B08C8" w:rsidRDefault="00145892">
      <w:pPr>
        <w:rPr>
          <w:lang w:val="en-GB"/>
        </w:rPr>
      </w:pPr>
    </w:p>
    <w:p w14:paraId="706C2ED0" w14:textId="77777777" w:rsidR="00145892" w:rsidRPr="009B08C8" w:rsidRDefault="00145892">
      <w:pPr>
        <w:rPr>
          <w:lang w:val="en-GB"/>
        </w:rPr>
      </w:pPr>
    </w:p>
    <w:tbl>
      <w:tblPr>
        <w:tblW w:w="10286" w:type="dxa"/>
        <w:jc w:val="center"/>
        <w:tblLayout w:type="fixed"/>
        <w:tblCellMar>
          <w:left w:w="5" w:type="dxa"/>
          <w:right w:w="5" w:type="dxa"/>
        </w:tblCellMar>
        <w:tblLook w:val="0000" w:firstRow="0" w:lastRow="0" w:firstColumn="0" w:lastColumn="0" w:noHBand="0" w:noVBand="0"/>
      </w:tblPr>
      <w:tblGrid>
        <w:gridCol w:w="6527"/>
        <w:gridCol w:w="993"/>
        <w:gridCol w:w="1417"/>
        <w:gridCol w:w="1349"/>
      </w:tblGrid>
      <w:tr w:rsidR="00145892" w14:paraId="1BD0B3AB" w14:textId="77777777">
        <w:trPr>
          <w:trHeight w:val="396"/>
          <w:jc w:val="center"/>
        </w:trPr>
        <w:tc>
          <w:tcPr>
            <w:tcW w:w="6526"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014CC7B2" w14:textId="77777777" w:rsidR="00145892" w:rsidRDefault="00000000">
            <w:pPr>
              <w:pStyle w:val="TableParagraph"/>
              <w:spacing w:before="60" w:after="60"/>
              <w:ind w:left="0"/>
              <w:jc w:val="center"/>
            </w:pPr>
            <w:r>
              <w:rPr>
                <w:rFonts w:ascii="Arial" w:eastAsia="Calibri" w:hAnsi="Arial" w:cs="Arial"/>
                <w:b/>
              </w:rPr>
              <w:t>Resultado Aprendizaje (Criterios de evaluación)</w:t>
            </w:r>
          </w:p>
        </w:tc>
        <w:tc>
          <w:tcPr>
            <w:tcW w:w="993"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79959AF4" w14:textId="77777777" w:rsidR="00145892" w:rsidRDefault="00000000">
            <w:pPr>
              <w:pStyle w:val="TableParagraph"/>
              <w:spacing w:before="60" w:after="60"/>
              <w:ind w:left="0"/>
              <w:jc w:val="center"/>
            </w:pPr>
            <w:r>
              <w:rPr>
                <w:rFonts w:ascii="Arial" w:eastAsia="Calibri" w:hAnsi="Arial" w:cs="Arial"/>
                <w:b/>
                <w:sz w:val="20"/>
                <w:szCs w:val="20"/>
              </w:rPr>
              <w:t>Actividad</w:t>
            </w:r>
          </w:p>
        </w:tc>
        <w:tc>
          <w:tcPr>
            <w:tcW w:w="1417"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7B6671AF" w14:textId="77777777" w:rsidR="00145892" w:rsidRDefault="00000000">
            <w:pPr>
              <w:pStyle w:val="TableParagraph"/>
              <w:spacing w:before="60" w:after="60"/>
              <w:ind w:left="0"/>
              <w:jc w:val="center"/>
            </w:pPr>
            <w:r>
              <w:rPr>
                <w:rFonts w:ascii="Arial" w:eastAsia="Calibri" w:hAnsi="Arial" w:cs="Arial"/>
                <w:b/>
                <w:sz w:val="20"/>
                <w:szCs w:val="20"/>
              </w:rPr>
              <w:t>Técnica Evaluación</w:t>
            </w:r>
          </w:p>
        </w:tc>
        <w:tc>
          <w:tcPr>
            <w:tcW w:w="1349"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2424334C" w14:textId="77777777" w:rsidR="00145892" w:rsidRDefault="00000000">
            <w:pPr>
              <w:pStyle w:val="TableParagraph"/>
              <w:spacing w:before="60" w:after="60"/>
              <w:ind w:left="0"/>
              <w:jc w:val="center"/>
            </w:pPr>
            <w:r>
              <w:rPr>
                <w:rFonts w:ascii="Arial" w:eastAsia="Calibri" w:hAnsi="Arial" w:cs="Arial"/>
                <w:b/>
                <w:sz w:val="20"/>
                <w:szCs w:val="20"/>
              </w:rPr>
              <w:t>Instrumento Evaluación</w:t>
            </w:r>
          </w:p>
        </w:tc>
      </w:tr>
      <w:tr w:rsidR="00145892" w14:paraId="79C94608" w14:textId="77777777">
        <w:trPr>
          <w:trHeight w:val="398"/>
          <w:jc w:val="center"/>
        </w:trPr>
        <w:tc>
          <w:tcPr>
            <w:tcW w:w="6526" w:type="dxa"/>
            <w:tcBorders>
              <w:top w:val="single" w:sz="4" w:space="0" w:color="000000"/>
              <w:left w:val="single" w:sz="4" w:space="0" w:color="000000"/>
              <w:bottom w:val="single" w:sz="4" w:space="0" w:color="000000"/>
              <w:right w:val="single" w:sz="4" w:space="0" w:color="000000"/>
            </w:tcBorders>
          </w:tcPr>
          <w:p w14:paraId="30895E6B" w14:textId="77777777" w:rsidR="00145892" w:rsidRDefault="00000000">
            <w:pPr>
              <w:spacing w:before="40" w:after="40"/>
              <w:ind w:left="113" w:right="113"/>
            </w:pPr>
            <w:r>
              <w:rPr>
                <w:rFonts w:ascii="Arial Narrow" w:hAnsi="Arial Narrow"/>
                <w:szCs w:val="24"/>
              </w:rPr>
              <w:t>RA3(a) - Se ha realizado el plan de montaje de la instalación.</w:t>
            </w:r>
          </w:p>
        </w:tc>
        <w:tc>
          <w:tcPr>
            <w:tcW w:w="993" w:type="dxa"/>
            <w:tcBorders>
              <w:top w:val="single" w:sz="4" w:space="0" w:color="000000"/>
              <w:left w:val="single" w:sz="4" w:space="0" w:color="000000"/>
              <w:bottom w:val="single" w:sz="4" w:space="0" w:color="000000"/>
              <w:right w:val="single" w:sz="4" w:space="0" w:color="000000"/>
            </w:tcBorders>
            <w:vAlign w:val="center"/>
          </w:tcPr>
          <w:p w14:paraId="20F80AA9" w14:textId="77777777" w:rsidR="00145892" w:rsidRDefault="00000000">
            <w:pPr>
              <w:pStyle w:val="TableParagraph"/>
              <w:ind w:left="170" w:right="170"/>
              <w:jc w:val="center"/>
            </w:pPr>
            <w:r>
              <w:rPr>
                <w:rFonts w:ascii="Arial Narrow" w:eastAsia="Calibri" w:hAnsi="Arial Narrow" w:cs="Arial"/>
                <w:sz w:val="24"/>
                <w:szCs w:val="24"/>
              </w:rPr>
              <w:t>A1</w:t>
            </w:r>
          </w:p>
          <w:p w14:paraId="66BDBC6D" w14:textId="77777777" w:rsidR="00145892" w:rsidRDefault="00000000">
            <w:pPr>
              <w:pStyle w:val="TableParagraph"/>
              <w:ind w:left="170" w:right="170"/>
              <w:jc w:val="center"/>
            </w:pPr>
            <w:r>
              <w:rPr>
                <w:rFonts w:ascii="Arial Narrow" w:eastAsia="Calibri" w:hAnsi="Arial Narrow" w:cs="Arial"/>
                <w:sz w:val="24"/>
                <w:szCs w:val="24"/>
              </w:rPr>
              <w:t>A3, A4</w:t>
            </w:r>
          </w:p>
        </w:tc>
        <w:tc>
          <w:tcPr>
            <w:tcW w:w="1417" w:type="dxa"/>
            <w:tcBorders>
              <w:top w:val="single" w:sz="4" w:space="0" w:color="000000"/>
              <w:left w:val="single" w:sz="4" w:space="0" w:color="000000"/>
              <w:bottom w:val="single" w:sz="4" w:space="0" w:color="000000"/>
              <w:right w:val="single" w:sz="4" w:space="0" w:color="000000"/>
            </w:tcBorders>
            <w:vAlign w:val="center"/>
          </w:tcPr>
          <w:p w14:paraId="17F282EF" w14:textId="77777777" w:rsidR="00145892" w:rsidRDefault="00000000">
            <w:pPr>
              <w:pStyle w:val="TableParagraph"/>
              <w:ind w:left="170" w:right="170"/>
              <w:jc w:val="center"/>
            </w:pPr>
            <w:r>
              <w:rPr>
                <w:rFonts w:ascii="Arial Narrow" w:eastAsia="Calibri" w:hAnsi="Arial Narrow" w:cs="Arial"/>
                <w:sz w:val="24"/>
                <w:szCs w:val="24"/>
              </w:rPr>
              <w:t>Escrita</w:t>
            </w:r>
          </w:p>
          <w:p w14:paraId="4D95BC6D" w14:textId="77777777" w:rsidR="00145892" w:rsidRDefault="00000000">
            <w:pPr>
              <w:pStyle w:val="TableParagraph"/>
              <w:ind w:left="170" w:right="170"/>
              <w:jc w:val="center"/>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046A84E2" w14:textId="77777777" w:rsidR="00145892" w:rsidRDefault="00000000">
            <w:pPr>
              <w:pStyle w:val="TableParagraph"/>
              <w:ind w:left="170" w:right="170"/>
              <w:jc w:val="center"/>
            </w:pPr>
            <w:r>
              <w:rPr>
                <w:rFonts w:ascii="Arial Narrow" w:eastAsia="Calibri" w:hAnsi="Arial Narrow" w:cs="Arial"/>
                <w:sz w:val="24"/>
                <w:szCs w:val="24"/>
              </w:rPr>
              <w:t>Examen</w:t>
            </w:r>
          </w:p>
          <w:p w14:paraId="05787911" w14:textId="77777777" w:rsidR="00145892" w:rsidRDefault="00000000">
            <w:pPr>
              <w:pStyle w:val="TableParagraph"/>
              <w:ind w:left="170" w:right="170"/>
              <w:jc w:val="center"/>
            </w:pPr>
            <w:r>
              <w:rPr>
                <w:rFonts w:ascii="Arial Narrow" w:eastAsia="Calibri" w:hAnsi="Arial Narrow" w:cs="Arial"/>
                <w:sz w:val="24"/>
                <w:szCs w:val="24"/>
              </w:rPr>
              <w:t>Rúbrica</w:t>
            </w:r>
          </w:p>
        </w:tc>
      </w:tr>
      <w:tr w:rsidR="00145892" w14:paraId="1ED0A43A" w14:textId="77777777">
        <w:trPr>
          <w:trHeight w:val="333"/>
          <w:jc w:val="center"/>
        </w:trPr>
        <w:tc>
          <w:tcPr>
            <w:tcW w:w="6526" w:type="dxa"/>
            <w:tcBorders>
              <w:top w:val="single" w:sz="4" w:space="0" w:color="000000"/>
              <w:left w:val="single" w:sz="4" w:space="0" w:color="000000"/>
              <w:bottom w:val="single" w:sz="4" w:space="0" w:color="000000"/>
              <w:right w:val="single" w:sz="4" w:space="0" w:color="000000"/>
            </w:tcBorders>
          </w:tcPr>
          <w:p w14:paraId="39909E56" w14:textId="77777777" w:rsidR="00145892" w:rsidRDefault="00000000">
            <w:pPr>
              <w:spacing w:before="40" w:after="40"/>
              <w:ind w:left="113" w:right="113"/>
            </w:pPr>
            <w:r>
              <w:rPr>
                <w:rFonts w:ascii="Arial Narrow" w:hAnsi="Arial Narrow"/>
                <w:szCs w:val="24"/>
              </w:rPr>
              <w:t>RA3(d) - Se ha realizado el replanteo de la instalación.</w:t>
            </w:r>
          </w:p>
        </w:tc>
        <w:tc>
          <w:tcPr>
            <w:tcW w:w="993" w:type="dxa"/>
            <w:tcBorders>
              <w:top w:val="single" w:sz="4" w:space="0" w:color="000000"/>
              <w:left w:val="single" w:sz="4" w:space="0" w:color="000000"/>
              <w:bottom w:val="single" w:sz="4" w:space="0" w:color="000000"/>
              <w:right w:val="single" w:sz="4" w:space="0" w:color="000000"/>
            </w:tcBorders>
            <w:vAlign w:val="center"/>
          </w:tcPr>
          <w:p w14:paraId="7C1725C6" w14:textId="77777777" w:rsidR="00145892" w:rsidRDefault="00000000">
            <w:pPr>
              <w:pStyle w:val="TableParagraph"/>
              <w:ind w:left="170" w:right="170"/>
              <w:jc w:val="center"/>
            </w:pPr>
            <w:r>
              <w:rPr>
                <w:rFonts w:ascii="Arial Narrow" w:eastAsia="Calibri" w:hAnsi="Arial Narrow" w:cs="Arial"/>
                <w:sz w:val="24"/>
                <w:szCs w:val="24"/>
              </w:rPr>
              <w:t>A</w:t>
            </w:r>
            <w:proofErr w:type="gramStart"/>
            <w:r>
              <w:rPr>
                <w:rFonts w:ascii="Arial Narrow" w:eastAsia="Calibri" w:hAnsi="Arial Narrow" w:cs="Arial"/>
                <w:sz w:val="24"/>
                <w:szCs w:val="24"/>
              </w:rPr>
              <w:t>1,A</w:t>
            </w:r>
            <w:proofErr w:type="gramEnd"/>
            <w:r>
              <w:rPr>
                <w:rFonts w:ascii="Arial Narrow" w:eastAsia="Calibri" w:hAnsi="Arial Narrow" w:cs="Arial"/>
                <w:sz w:val="24"/>
                <w:szCs w:val="24"/>
              </w:rPr>
              <w:t>2, A4</w:t>
            </w:r>
          </w:p>
        </w:tc>
        <w:tc>
          <w:tcPr>
            <w:tcW w:w="1417" w:type="dxa"/>
            <w:tcBorders>
              <w:top w:val="single" w:sz="4" w:space="0" w:color="000000"/>
              <w:left w:val="single" w:sz="4" w:space="0" w:color="000000"/>
              <w:bottom w:val="single" w:sz="4" w:space="0" w:color="000000"/>
              <w:right w:val="single" w:sz="4" w:space="0" w:color="000000"/>
            </w:tcBorders>
            <w:vAlign w:val="center"/>
          </w:tcPr>
          <w:p w14:paraId="1F1129A6" w14:textId="77777777" w:rsidR="00145892" w:rsidRDefault="00000000">
            <w:pPr>
              <w:pStyle w:val="TableParagraph"/>
              <w:ind w:left="170" w:right="170"/>
              <w:jc w:val="center"/>
            </w:pPr>
            <w:r>
              <w:rPr>
                <w:rFonts w:ascii="Arial Narrow" w:eastAsia="Calibri" w:hAnsi="Arial Narrow" w:cs="Arial"/>
                <w:sz w:val="24"/>
                <w:szCs w:val="24"/>
              </w:rPr>
              <w:t>Escrita</w:t>
            </w:r>
          </w:p>
          <w:p w14:paraId="70777D93" w14:textId="77777777" w:rsidR="00145892" w:rsidRDefault="00000000">
            <w:pPr>
              <w:pStyle w:val="TableParagraph"/>
              <w:ind w:left="170" w:right="170"/>
              <w:jc w:val="center"/>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33195A0D" w14:textId="77777777" w:rsidR="00145892" w:rsidRDefault="00000000">
            <w:pPr>
              <w:pStyle w:val="TableParagraph"/>
              <w:ind w:left="170" w:right="170"/>
              <w:jc w:val="center"/>
            </w:pPr>
            <w:r>
              <w:rPr>
                <w:rFonts w:ascii="Arial Narrow" w:eastAsia="Calibri" w:hAnsi="Arial Narrow" w:cs="Arial"/>
                <w:sz w:val="24"/>
                <w:szCs w:val="24"/>
              </w:rPr>
              <w:t>Examen</w:t>
            </w:r>
          </w:p>
          <w:p w14:paraId="6EA0830E" w14:textId="77777777" w:rsidR="00145892" w:rsidRDefault="00000000">
            <w:pPr>
              <w:pStyle w:val="TableParagraph"/>
              <w:ind w:left="170" w:right="170"/>
              <w:jc w:val="center"/>
            </w:pPr>
            <w:r>
              <w:rPr>
                <w:rFonts w:ascii="Arial Narrow" w:eastAsia="Calibri" w:hAnsi="Arial Narrow" w:cs="Arial"/>
                <w:sz w:val="24"/>
                <w:szCs w:val="24"/>
              </w:rPr>
              <w:t>Rúbrica</w:t>
            </w:r>
          </w:p>
        </w:tc>
      </w:tr>
      <w:tr w:rsidR="00145892" w14:paraId="6774E76F" w14:textId="77777777">
        <w:trPr>
          <w:trHeight w:val="335"/>
          <w:jc w:val="center"/>
        </w:trPr>
        <w:tc>
          <w:tcPr>
            <w:tcW w:w="6526" w:type="dxa"/>
            <w:tcBorders>
              <w:top w:val="single" w:sz="4" w:space="0" w:color="000000"/>
              <w:left w:val="single" w:sz="4" w:space="0" w:color="000000"/>
              <w:bottom w:val="single" w:sz="4" w:space="0" w:color="000000"/>
              <w:right w:val="single" w:sz="4" w:space="0" w:color="000000"/>
            </w:tcBorders>
          </w:tcPr>
          <w:p w14:paraId="45390D87" w14:textId="77777777" w:rsidR="00145892" w:rsidRDefault="00000000">
            <w:pPr>
              <w:pStyle w:val="NormalWeb"/>
              <w:shd w:val="clear" w:color="auto" w:fill="FFFFFF"/>
              <w:spacing w:before="40" w:after="40"/>
              <w:ind w:left="113" w:right="113"/>
              <w:jc w:val="both"/>
            </w:pPr>
            <w:r>
              <w:rPr>
                <w:rFonts w:ascii="Arial Narrow" w:hAnsi="Arial Narrow" w:cs="Arial"/>
              </w:rPr>
              <w:t>RA3(j) - Se ha aplicado el REBT.</w:t>
            </w:r>
          </w:p>
        </w:tc>
        <w:tc>
          <w:tcPr>
            <w:tcW w:w="993" w:type="dxa"/>
            <w:tcBorders>
              <w:top w:val="single" w:sz="4" w:space="0" w:color="000000"/>
              <w:left w:val="single" w:sz="4" w:space="0" w:color="000000"/>
              <w:bottom w:val="single" w:sz="4" w:space="0" w:color="000000"/>
              <w:right w:val="single" w:sz="4" w:space="0" w:color="000000"/>
            </w:tcBorders>
            <w:vAlign w:val="center"/>
          </w:tcPr>
          <w:p w14:paraId="38C8C052" w14:textId="77777777" w:rsidR="00145892" w:rsidRDefault="00000000">
            <w:pPr>
              <w:pStyle w:val="TableParagraph"/>
              <w:ind w:left="170" w:right="170"/>
              <w:jc w:val="center"/>
            </w:pPr>
            <w:r>
              <w:rPr>
                <w:rFonts w:ascii="Arial Narrow" w:eastAsia="Calibri" w:hAnsi="Arial Narrow" w:cs="Arial"/>
                <w:sz w:val="24"/>
                <w:szCs w:val="24"/>
              </w:rPr>
              <w:t>A1</w:t>
            </w:r>
          </w:p>
          <w:p w14:paraId="0886E02F" w14:textId="77777777" w:rsidR="00145892" w:rsidRDefault="00000000">
            <w:pPr>
              <w:pStyle w:val="TableParagraph"/>
              <w:ind w:left="170" w:right="170"/>
              <w:jc w:val="center"/>
            </w:pPr>
            <w:r>
              <w:rPr>
                <w:rFonts w:ascii="Arial Narrow" w:eastAsia="Calibri" w:hAnsi="Arial Narrow" w:cs="Arial"/>
                <w:sz w:val="24"/>
                <w:szCs w:val="24"/>
              </w:rPr>
              <w:t>A3</w:t>
            </w:r>
          </w:p>
        </w:tc>
        <w:tc>
          <w:tcPr>
            <w:tcW w:w="1417" w:type="dxa"/>
            <w:tcBorders>
              <w:top w:val="single" w:sz="4" w:space="0" w:color="000000"/>
              <w:left w:val="single" w:sz="4" w:space="0" w:color="000000"/>
              <w:bottom w:val="single" w:sz="4" w:space="0" w:color="000000"/>
              <w:right w:val="single" w:sz="4" w:space="0" w:color="000000"/>
            </w:tcBorders>
            <w:vAlign w:val="center"/>
          </w:tcPr>
          <w:p w14:paraId="39532F1C" w14:textId="77777777" w:rsidR="00145892" w:rsidRDefault="00000000">
            <w:pPr>
              <w:pStyle w:val="TableParagraph"/>
              <w:ind w:left="170" w:right="170"/>
              <w:jc w:val="center"/>
            </w:pPr>
            <w:r>
              <w:rPr>
                <w:rFonts w:ascii="Arial Narrow" w:eastAsia="Calibri" w:hAnsi="Arial Narrow" w:cs="Arial"/>
                <w:sz w:val="24"/>
                <w:szCs w:val="24"/>
              </w:rPr>
              <w:t>Escrita</w:t>
            </w:r>
          </w:p>
          <w:p w14:paraId="47431C50" w14:textId="77777777" w:rsidR="00145892" w:rsidRDefault="00000000">
            <w:pPr>
              <w:pStyle w:val="TableParagraph"/>
              <w:ind w:left="170" w:right="170"/>
              <w:jc w:val="center"/>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74A20C6A" w14:textId="77777777" w:rsidR="00145892" w:rsidRDefault="00000000">
            <w:pPr>
              <w:pStyle w:val="TableParagraph"/>
              <w:ind w:left="170" w:right="170"/>
              <w:jc w:val="center"/>
            </w:pPr>
            <w:r>
              <w:rPr>
                <w:rFonts w:ascii="Arial Narrow" w:eastAsia="Calibri" w:hAnsi="Arial Narrow" w:cs="Arial"/>
                <w:sz w:val="24"/>
                <w:szCs w:val="24"/>
              </w:rPr>
              <w:t>Examen</w:t>
            </w:r>
          </w:p>
          <w:p w14:paraId="07C3392B" w14:textId="77777777" w:rsidR="00145892" w:rsidRDefault="00000000">
            <w:pPr>
              <w:pStyle w:val="TableParagraph"/>
              <w:ind w:left="170" w:right="170"/>
              <w:jc w:val="center"/>
            </w:pPr>
            <w:r>
              <w:rPr>
                <w:rFonts w:ascii="Arial Narrow" w:eastAsia="Calibri" w:hAnsi="Arial Narrow" w:cs="Arial"/>
                <w:sz w:val="24"/>
                <w:szCs w:val="24"/>
              </w:rPr>
              <w:t>Rúbrica</w:t>
            </w:r>
          </w:p>
        </w:tc>
      </w:tr>
      <w:tr w:rsidR="00145892" w14:paraId="243A04C5" w14:textId="77777777">
        <w:trPr>
          <w:trHeight w:val="212"/>
          <w:jc w:val="center"/>
        </w:trPr>
        <w:tc>
          <w:tcPr>
            <w:tcW w:w="6526" w:type="dxa"/>
            <w:tcBorders>
              <w:top w:val="single" w:sz="4" w:space="0" w:color="000000"/>
              <w:left w:val="single" w:sz="4" w:space="0" w:color="000000"/>
              <w:bottom w:val="single" w:sz="4" w:space="0" w:color="000000"/>
              <w:right w:val="single" w:sz="4" w:space="0" w:color="000000"/>
            </w:tcBorders>
          </w:tcPr>
          <w:p w14:paraId="0ADF6BBD" w14:textId="77777777" w:rsidR="00145892" w:rsidRDefault="00000000">
            <w:pPr>
              <w:pStyle w:val="NormalWeb"/>
              <w:shd w:val="clear" w:color="auto" w:fill="FFFFFF"/>
              <w:spacing w:before="40" w:after="40"/>
              <w:ind w:left="113" w:right="113"/>
              <w:jc w:val="both"/>
            </w:pPr>
            <w:r>
              <w:rPr>
                <w:rFonts w:ascii="Arial Narrow" w:hAnsi="Arial Narrow" w:cs="Arial"/>
              </w:rPr>
              <w:t>RA6(c) - Se ha localizado la avería utilizando un procedimiento técnico de intervención.</w:t>
            </w:r>
          </w:p>
        </w:tc>
        <w:tc>
          <w:tcPr>
            <w:tcW w:w="993" w:type="dxa"/>
            <w:tcBorders>
              <w:top w:val="single" w:sz="4" w:space="0" w:color="000000"/>
              <w:left w:val="single" w:sz="4" w:space="0" w:color="000000"/>
              <w:bottom w:val="single" w:sz="4" w:space="0" w:color="000000"/>
              <w:right w:val="single" w:sz="4" w:space="0" w:color="000000"/>
            </w:tcBorders>
            <w:vAlign w:val="center"/>
          </w:tcPr>
          <w:p w14:paraId="3834E00B" w14:textId="77777777" w:rsidR="00145892" w:rsidRDefault="00000000">
            <w:pPr>
              <w:pStyle w:val="TableParagraph"/>
              <w:ind w:left="170" w:right="170"/>
              <w:jc w:val="center"/>
            </w:pPr>
            <w:r>
              <w:rPr>
                <w:rFonts w:ascii="Arial Narrow" w:eastAsia="Calibri" w:hAnsi="Arial Narrow" w:cs="Arial"/>
                <w:sz w:val="24"/>
                <w:szCs w:val="24"/>
              </w:rPr>
              <w:t>A3</w:t>
            </w:r>
          </w:p>
        </w:tc>
        <w:tc>
          <w:tcPr>
            <w:tcW w:w="1417" w:type="dxa"/>
            <w:tcBorders>
              <w:top w:val="single" w:sz="4" w:space="0" w:color="000000"/>
              <w:left w:val="single" w:sz="4" w:space="0" w:color="000000"/>
              <w:bottom w:val="single" w:sz="4" w:space="0" w:color="000000"/>
              <w:right w:val="single" w:sz="4" w:space="0" w:color="000000"/>
            </w:tcBorders>
            <w:vAlign w:val="center"/>
          </w:tcPr>
          <w:p w14:paraId="5F83CA2E" w14:textId="77777777" w:rsidR="00145892" w:rsidRDefault="00000000">
            <w:pPr>
              <w:pStyle w:val="TableParagraph"/>
              <w:ind w:left="170" w:right="170"/>
              <w:jc w:val="center"/>
            </w:pPr>
            <w:r>
              <w:rPr>
                <w:rFonts w:ascii="Arial Narrow" w:eastAsia="Calibri" w:hAnsi="Arial Narrow" w:cs="Arial"/>
                <w:sz w:val="24"/>
                <w:szCs w:val="24"/>
              </w:rPr>
              <w:t>Escrita</w:t>
            </w:r>
          </w:p>
          <w:p w14:paraId="5DF02BCA" w14:textId="77777777" w:rsidR="00145892" w:rsidRDefault="00000000">
            <w:pPr>
              <w:pStyle w:val="TableParagraph"/>
              <w:ind w:left="170" w:right="170"/>
              <w:jc w:val="center"/>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61CCBF7E" w14:textId="77777777" w:rsidR="00145892" w:rsidRDefault="00000000">
            <w:pPr>
              <w:pStyle w:val="TableParagraph"/>
              <w:ind w:left="170" w:right="170"/>
              <w:jc w:val="center"/>
            </w:pPr>
            <w:r>
              <w:rPr>
                <w:rFonts w:ascii="Arial Narrow" w:eastAsia="Calibri" w:hAnsi="Arial Narrow" w:cs="Arial"/>
                <w:sz w:val="24"/>
                <w:szCs w:val="24"/>
              </w:rPr>
              <w:t>Examen</w:t>
            </w:r>
          </w:p>
          <w:p w14:paraId="06DB402F" w14:textId="77777777" w:rsidR="00145892" w:rsidRDefault="00000000">
            <w:pPr>
              <w:pStyle w:val="TableParagraph"/>
              <w:ind w:left="170" w:right="170"/>
              <w:jc w:val="center"/>
            </w:pPr>
            <w:r>
              <w:rPr>
                <w:rFonts w:ascii="Arial Narrow" w:eastAsia="Calibri" w:hAnsi="Arial Narrow" w:cs="Arial"/>
                <w:sz w:val="24"/>
                <w:szCs w:val="24"/>
              </w:rPr>
              <w:t>Rúbrica</w:t>
            </w:r>
          </w:p>
        </w:tc>
      </w:tr>
      <w:tr w:rsidR="00145892" w14:paraId="47F9DAC6" w14:textId="77777777">
        <w:trPr>
          <w:trHeight w:val="457"/>
          <w:jc w:val="center"/>
        </w:trPr>
        <w:tc>
          <w:tcPr>
            <w:tcW w:w="6526" w:type="dxa"/>
            <w:tcBorders>
              <w:top w:val="single" w:sz="4" w:space="0" w:color="000000"/>
              <w:left w:val="single" w:sz="4" w:space="0" w:color="000000"/>
              <w:bottom w:val="single" w:sz="4" w:space="0" w:color="000000"/>
              <w:right w:val="single" w:sz="4" w:space="0" w:color="000000"/>
            </w:tcBorders>
          </w:tcPr>
          <w:p w14:paraId="60D5CE29" w14:textId="77777777" w:rsidR="00145892" w:rsidRDefault="00000000">
            <w:pPr>
              <w:pStyle w:val="NormalWeb"/>
              <w:shd w:val="clear" w:color="auto" w:fill="FFFFFF"/>
              <w:spacing w:before="40" w:after="40"/>
              <w:ind w:left="113" w:right="113"/>
              <w:jc w:val="both"/>
            </w:pPr>
            <w:r>
              <w:rPr>
                <w:rFonts w:ascii="Arial Narrow" w:hAnsi="Arial Narrow" w:cs="Arial"/>
              </w:rPr>
              <w:t>RA6(d) - Se han realizado comprobaciones de las uniones y de los elementos de conexión.</w:t>
            </w:r>
          </w:p>
        </w:tc>
        <w:tc>
          <w:tcPr>
            <w:tcW w:w="993" w:type="dxa"/>
            <w:tcBorders>
              <w:top w:val="single" w:sz="4" w:space="0" w:color="000000"/>
              <w:left w:val="single" w:sz="4" w:space="0" w:color="000000"/>
              <w:bottom w:val="single" w:sz="4" w:space="0" w:color="000000"/>
              <w:right w:val="single" w:sz="4" w:space="0" w:color="000000"/>
            </w:tcBorders>
            <w:vAlign w:val="center"/>
          </w:tcPr>
          <w:p w14:paraId="0552D783" w14:textId="77777777" w:rsidR="00145892" w:rsidRDefault="00000000">
            <w:pPr>
              <w:pStyle w:val="TableParagraph"/>
              <w:ind w:left="170" w:right="170"/>
              <w:jc w:val="center"/>
            </w:pPr>
            <w:r>
              <w:rPr>
                <w:rFonts w:ascii="Arial Narrow" w:eastAsia="Calibri" w:hAnsi="Arial Narrow" w:cs="Arial"/>
                <w:sz w:val="24"/>
                <w:szCs w:val="24"/>
              </w:rPr>
              <w:t>A3</w:t>
            </w:r>
          </w:p>
        </w:tc>
        <w:tc>
          <w:tcPr>
            <w:tcW w:w="1417" w:type="dxa"/>
            <w:tcBorders>
              <w:top w:val="single" w:sz="4" w:space="0" w:color="000000"/>
              <w:left w:val="single" w:sz="4" w:space="0" w:color="000000"/>
              <w:bottom w:val="single" w:sz="4" w:space="0" w:color="000000"/>
              <w:right w:val="single" w:sz="4" w:space="0" w:color="000000"/>
            </w:tcBorders>
            <w:vAlign w:val="center"/>
          </w:tcPr>
          <w:p w14:paraId="56225D2F" w14:textId="77777777" w:rsidR="00145892" w:rsidRDefault="00000000">
            <w:pPr>
              <w:pStyle w:val="TableParagraph"/>
              <w:ind w:left="170" w:right="170"/>
              <w:jc w:val="center"/>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7F5DAE6F" w14:textId="77777777" w:rsidR="00145892" w:rsidRDefault="00000000">
            <w:pPr>
              <w:pStyle w:val="TableParagraph"/>
              <w:ind w:left="170" w:right="170"/>
              <w:jc w:val="center"/>
            </w:pPr>
            <w:r>
              <w:rPr>
                <w:rFonts w:ascii="Arial Narrow" w:eastAsia="Calibri" w:hAnsi="Arial Narrow" w:cs="Arial"/>
                <w:sz w:val="24"/>
                <w:szCs w:val="24"/>
              </w:rPr>
              <w:t>Rúbrica</w:t>
            </w:r>
          </w:p>
        </w:tc>
      </w:tr>
      <w:tr w:rsidR="00145892" w14:paraId="700B3C8B" w14:textId="77777777">
        <w:trPr>
          <w:trHeight w:val="370"/>
          <w:jc w:val="center"/>
        </w:trPr>
        <w:tc>
          <w:tcPr>
            <w:tcW w:w="6526" w:type="dxa"/>
            <w:tcBorders>
              <w:top w:val="single" w:sz="4" w:space="0" w:color="000000"/>
              <w:left w:val="single" w:sz="4" w:space="0" w:color="000000"/>
              <w:bottom w:val="single" w:sz="4" w:space="0" w:color="000000"/>
              <w:right w:val="single" w:sz="4" w:space="0" w:color="000000"/>
            </w:tcBorders>
          </w:tcPr>
          <w:p w14:paraId="574AC0E9" w14:textId="77777777" w:rsidR="00145892" w:rsidRDefault="00000000">
            <w:pPr>
              <w:pStyle w:val="NormalWeb"/>
              <w:shd w:val="clear" w:color="auto" w:fill="FFFFFF"/>
              <w:spacing w:before="40" w:after="40"/>
              <w:ind w:left="113" w:right="113"/>
              <w:jc w:val="both"/>
            </w:pPr>
            <w:r>
              <w:rPr>
                <w:rFonts w:ascii="Arial Narrow" w:hAnsi="Arial Narrow" w:cs="Arial"/>
              </w:rPr>
              <w:t>RA6(e) - Se ha operado con autonomía en la resolución de la avería.</w:t>
            </w:r>
          </w:p>
        </w:tc>
        <w:tc>
          <w:tcPr>
            <w:tcW w:w="993" w:type="dxa"/>
            <w:tcBorders>
              <w:top w:val="single" w:sz="4" w:space="0" w:color="000000"/>
              <w:left w:val="single" w:sz="4" w:space="0" w:color="000000"/>
              <w:bottom w:val="single" w:sz="4" w:space="0" w:color="000000"/>
              <w:right w:val="single" w:sz="4" w:space="0" w:color="000000"/>
            </w:tcBorders>
            <w:vAlign w:val="center"/>
          </w:tcPr>
          <w:p w14:paraId="69D78275" w14:textId="77777777" w:rsidR="00145892" w:rsidRDefault="00000000">
            <w:pPr>
              <w:pStyle w:val="TableParagraph"/>
              <w:ind w:left="170" w:right="170"/>
              <w:jc w:val="center"/>
            </w:pPr>
            <w:r>
              <w:rPr>
                <w:rFonts w:ascii="Arial Narrow" w:eastAsia="Calibri" w:hAnsi="Arial Narrow" w:cs="Arial"/>
                <w:sz w:val="24"/>
                <w:szCs w:val="24"/>
              </w:rPr>
              <w:t>A3</w:t>
            </w:r>
          </w:p>
        </w:tc>
        <w:tc>
          <w:tcPr>
            <w:tcW w:w="1417" w:type="dxa"/>
            <w:tcBorders>
              <w:top w:val="single" w:sz="4" w:space="0" w:color="000000"/>
              <w:left w:val="single" w:sz="4" w:space="0" w:color="000000"/>
              <w:bottom w:val="single" w:sz="4" w:space="0" w:color="000000"/>
              <w:right w:val="single" w:sz="4" w:space="0" w:color="000000"/>
            </w:tcBorders>
            <w:vAlign w:val="center"/>
          </w:tcPr>
          <w:p w14:paraId="0BB4BE37" w14:textId="77777777" w:rsidR="00145892" w:rsidRDefault="00000000">
            <w:pPr>
              <w:pStyle w:val="TableParagraph"/>
              <w:ind w:left="170" w:right="170"/>
              <w:jc w:val="center"/>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2FF1F330" w14:textId="77777777" w:rsidR="00145892" w:rsidRDefault="00000000">
            <w:pPr>
              <w:pStyle w:val="TableParagraph"/>
              <w:ind w:left="170" w:right="170"/>
              <w:jc w:val="center"/>
            </w:pPr>
            <w:r>
              <w:rPr>
                <w:rFonts w:ascii="Arial Narrow" w:eastAsia="Calibri" w:hAnsi="Arial Narrow" w:cs="Arial"/>
                <w:sz w:val="24"/>
                <w:szCs w:val="24"/>
              </w:rPr>
              <w:t>Rúbrica</w:t>
            </w:r>
          </w:p>
        </w:tc>
      </w:tr>
      <w:tr w:rsidR="00145892" w14:paraId="45F3E3C2" w14:textId="77777777">
        <w:trPr>
          <w:trHeight w:val="161"/>
          <w:jc w:val="center"/>
        </w:trPr>
        <w:tc>
          <w:tcPr>
            <w:tcW w:w="6526" w:type="dxa"/>
            <w:tcBorders>
              <w:top w:val="single" w:sz="4" w:space="0" w:color="000000"/>
              <w:left w:val="single" w:sz="4" w:space="0" w:color="000000"/>
              <w:bottom w:val="single" w:sz="4" w:space="0" w:color="000000"/>
              <w:right w:val="single" w:sz="4" w:space="0" w:color="000000"/>
            </w:tcBorders>
          </w:tcPr>
          <w:p w14:paraId="7A1EA4F7" w14:textId="77777777" w:rsidR="00145892" w:rsidRDefault="00000000">
            <w:pPr>
              <w:pStyle w:val="NormalWeb"/>
              <w:shd w:val="clear" w:color="auto" w:fill="FFFFFF"/>
              <w:spacing w:before="40" w:after="40"/>
              <w:ind w:left="113" w:right="113"/>
              <w:jc w:val="both"/>
            </w:pPr>
            <w:r>
              <w:rPr>
                <w:rFonts w:ascii="Arial Narrow" w:hAnsi="Arial Narrow" w:cs="Arial"/>
              </w:rPr>
              <w:t>RA6(g) - Se ha comprobado el funcionamiento de las protecciones.</w:t>
            </w:r>
          </w:p>
        </w:tc>
        <w:tc>
          <w:tcPr>
            <w:tcW w:w="993" w:type="dxa"/>
            <w:tcBorders>
              <w:top w:val="single" w:sz="4" w:space="0" w:color="000000"/>
              <w:left w:val="single" w:sz="4" w:space="0" w:color="000000"/>
              <w:bottom w:val="single" w:sz="4" w:space="0" w:color="000000"/>
              <w:right w:val="single" w:sz="4" w:space="0" w:color="000000"/>
            </w:tcBorders>
            <w:vAlign w:val="center"/>
          </w:tcPr>
          <w:p w14:paraId="04AB9D55" w14:textId="77777777" w:rsidR="00145892" w:rsidRDefault="00000000">
            <w:pPr>
              <w:pStyle w:val="TableParagraph"/>
              <w:ind w:left="170" w:right="170"/>
              <w:jc w:val="center"/>
            </w:pPr>
            <w:r>
              <w:rPr>
                <w:rFonts w:ascii="Arial Narrow" w:eastAsia="Calibri" w:hAnsi="Arial Narrow" w:cs="Arial"/>
                <w:sz w:val="24"/>
                <w:szCs w:val="24"/>
              </w:rPr>
              <w:t>A3</w:t>
            </w:r>
          </w:p>
        </w:tc>
        <w:tc>
          <w:tcPr>
            <w:tcW w:w="1417" w:type="dxa"/>
            <w:tcBorders>
              <w:top w:val="single" w:sz="4" w:space="0" w:color="000000"/>
              <w:left w:val="single" w:sz="4" w:space="0" w:color="000000"/>
              <w:bottom w:val="single" w:sz="4" w:space="0" w:color="000000"/>
              <w:right w:val="single" w:sz="4" w:space="0" w:color="000000"/>
            </w:tcBorders>
            <w:vAlign w:val="center"/>
          </w:tcPr>
          <w:p w14:paraId="46BF7442" w14:textId="77777777" w:rsidR="00145892" w:rsidRDefault="00000000">
            <w:pPr>
              <w:pStyle w:val="TableParagraph"/>
              <w:ind w:left="170" w:right="170"/>
              <w:jc w:val="center"/>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39DBF286" w14:textId="77777777" w:rsidR="00145892" w:rsidRDefault="00000000">
            <w:pPr>
              <w:pStyle w:val="TableParagraph"/>
              <w:ind w:left="170" w:right="170"/>
              <w:jc w:val="center"/>
            </w:pPr>
            <w:r>
              <w:rPr>
                <w:rFonts w:ascii="Arial Narrow" w:eastAsia="Calibri" w:hAnsi="Arial Narrow" w:cs="Arial"/>
                <w:sz w:val="24"/>
                <w:szCs w:val="24"/>
              </w:rPr>
              <w:t>Rúbrica</w:t>
            </w:r>
          </w:p>
        </w:tc>
      </w:tr>
      <w:tr w:rsidR="00145892" w14:paraId="0AA0C9E7"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38756497" w14:textId="77777777" w:rsidR="00145892" w:rsidRDefault="00000000">
            <w:pPr>
              <w:pStyle w:val="TableParagraph"/>
              <w:spacing w:before="40" w:after="40"/>
              <w:ind w:left="113" w:right="113"/>
            </w:pPr>
            <w:r>
              <w:rPr>
                <w:rFonts w:ascii="Arial" w:eastAsia="Calibri" w:hAnsi="Arial" w:cs="Arial"/>
                <w:b/>
              </w:rPr>
              <w:t>CRITERIOS CORRECIÓN</w:t>
            </w:r>
          </w:p>
        </w:tc>
      </w:tr>
      <w:tr w:rsidR="00145892" w14:paraId="05E3C7A2" w14:textId="77777777">
        <w:trPr>
          <w:trHeight w:val="39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556E5C9D" w14:textId="77777777" w:rsidR="00145892" w:rsidRDefault="00000000">
            <w:pPr>
              <w:pStyle w:val="TableParagraph"/>
              <w:spacing w:before="40" w:after="40"/>
              <w:ind w:left="113" w:right="113"/>
            </w:pPr>
            <w:r>
              <w:rPr>
                <w:rFonts w:ascii="Arial" w:eastAsia="Calibri" w:hAnsi="Arial" w:cs="Arial"/>
              </w:rPr>
              <w:t>Los descritos en el apartado 6.2 de esta programación, pero aplicados a esta parte de la materia.</w:t>
            </w:r>
          </w:p>
        </w:tc>
      </w:tr>
      <w:tr w:rsidR="00145892" w14:paraId="37D0D467" w14:textId="77777777">
        <w:trPr>
          <w:trHeight w:val="263"/>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0E6E481A" w14:textId="77777777" w:rsidR="00145892" w:rsidRDefault="00000000">
            <w:pPr>
              <w:pStyle w:val="TableParagraph"/>
              <w:spacing w:before="40" w:after="40"/>
              <w:ind w:left="113" w:right="113"/>
            </w:pPr>
            <w:r>
              <w:rPr>
                <w:rFonts w:ascii="Arial" w:eastAsia="Calibri" w:hAnsi="Arial" w:cs="Arial"/>
                <w:b/>
              </w:rPr>
              <w:t>CRITERIOS RECUPERACIÓN</w:t>
            </w:r>
          </w:p>
        </w:tc>
      </w:tr>
      <w:tr w:rsidR="00145892" w14:paraId="52C1CDBE"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61714DC8" w14:textId="77777777" w:rsidR="00145892" w:rsidRDefault="00000000">
            <w:pPr>
              <w:pStyle w:val="TableParagraph"/>
              <w:spacing w:before="40" w:after="40"/>
              <w:ind w:left="113" w:right="113"/>
            </w:pPr>
            <w:r>
              <w:rPr>
                <w:rFonts w:ascii="Arial" w:eastAsia="Calibri" w:hAnsi="Arial" w:cs="Arial"/>
              </w:rPr>
              <w:t>Los descritos en el apartado 6.4 de esta programación, pero aplicados a esta parte de la materia.</w:t>
            </w:r>
          </w:p>
        </w:tc>
      </w:tr>
      <w:tr w:rsidR="00145892" w14:paraId="1E3B7F50"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6FFED4ED" w14:textId="77777777" w:rsidR="00145892" w:rsidRDefault="00000000">
            <w:pPr>
              <w:pStyle w:val="TableParagraph"/>
              <w:spacing w:before="40" w:after="40"/>
              <w:ind w:left="113" w:right="113"/>
            </w:pPr>
            <w:r>
              <w:rPr>
                <w:rFonts w:ascii="Arial" w:eastAsia="Calibri" w:hAnsi="Arial" w:cs="Arial"/>
                <w:b/>
              </w:rPr>
              <w:t>TEMAS TRANSVERSALES</w:t>
            </w:r>
          </w:p>
        </w:tc>
      </w:tr>
      <w:tr w:rsidR="00145892" w14:paraId="07A7A753"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6B8FD33C" w14:textId="77777777" w:rsidR="00145892" w:rsidRDefault="00000000">
            <w:pPr>
              <w:spacing w:before="40" w:after="40"/>
              <w:ind w:left="113" w:right="113"/>
            </w:pPr>
            <w:r>
              <w:rPr>
                <w:rFonts w:eastAsia="Calibri"/>
                <w:sz w:val="22"/>
                <w:szCs w:val="22"/>
              </w:rPr>
              <w:t>Educación para el consumidor, Educación para la Salud, Educación para la igualdad de sexos.</w:t>
            </w:r>
          </w:p>
        </w:tc>
      </w:tr>
    </w:tbl>
    <w:p w14:paraId="45CADED0" w14:textId="77777777" w:rsidR="00145892" w:rsidRDefault="00145892">
      <w:pPr>
        <w:pStyle w:val="Textoindependiente21"/>
        <w:spacing w:before="120" w:after="120"/>
        <w:rPr>
          <w:rFonts w:ascii="Arial" w:hAnsi="Arial" w:cs="Arial"/>
          <w:b/>
          <w:bCs/>
          <w:u w:val="single"/>
        </w:rPr>
      </w:pPr>
    </w:p>
    <w:tbl>
      <w:tblPr>
        <w:tblpPr w:leftFromText="141" w:rightFromText="141" w:vertAnchor="text" w:horzAnchor="margin" w:tblpXSpec="center" w:tblpY="74"/>
        <w:tblW w:w="10208" w:type="dxa"/>
        <w:tblLayout w:type="fixed"/>
        <w:tblCellMar>
          <w:left w:w="70" w:type="dxa"/>
          <w:right w:w="70" w:type="dxa"/>
        </w:tblCellMar>
        <w:tblLook w:val="0000" w:firstRow="0" w:lastRow="0" w:firstColumn="0" w:lastColumn="0" w:noHBand="0" w:noVBand="0"/>
      </w:tblPr>
      <w:tblGrid>
        <w:gridCol w:w="993"/>
        <w:gridCol w:w="8008"/>
        <w:gridCol w:w="1207"/>
      </w:tblGrid>
      <w:tr w:rsidR="004D6C4F" w14:paraId="6499E2B9" w14:textId="77777777" w:rsidTr="004D6C4F">
        <w:trPr>
          <w:trHeight w:val="628"/>
        </w:trPr>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ED7643E" w14:textId="77777777" w:rsidR="004D6C4F" w:rsidRDefault="004D6C4F" w:rsidP="004D6C4F">
            <w:pPr>
              <w:pStyle w:val="Ttulo6"/>
              <w:spacing w:before="120" w:after="120"/>
              <w:jc w:val="center"/>
            </w:pPr>
            <w:r>
              <w:rPr>
                <w:bCs w:val="0"/>
                <w:szCs w:val="24"/>
                <w:u w:val="none"/>
              </w:rPr>
              <w:t>UD 9</w:t>
            </w:r>
          </w:p>
        </w:tc>
        <w:tc>
          <w:tcPr>
            <w:tcW w:w="80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82D8626" w14:textId="77777777" w:rsidR="004D6C4F" w:rsidRDefault="004D6C4F" w:rsidP="004D6C4F">
            <w:pPr>
              <w:tabs>
                <w:tab w:val="left" w:pos="720"/>
              </w:tabs>
              <w:jc w:val="center"/>
            </w:pPr>
            <w:r>
              <w:rPr>
                <w:rFonts w:eastAsia="Calibri"/>
                <w:b/>
              </w:rPr>
              <w:t>Locales para uso comercial.</w:t>
            </w:r>
          </w:p>
          <w:p w14:paraId="458041A9" w14:textId="77777777" w:rsidR="004D6C4F" w:rsidRDefault="004D6C4F" w:rsidP="004D6C4F">
            <w:pPr>
              <w:pStyle w:val="Textocomentario1"/>
              <w:jc w:val="center"/>
            </w:pPr>
            <w:r>
              <w:rPr>
                <w:rFonts w:eastAsia="Calibri"/>
                <w:b/>
              </w:rPr>
              <w:t>Instalaciones eléctricas: cálculo y previsión de cargas</w:t>
            </w:r>
          </w:p>
        </w:tc>
        <w:tc>
          <w:tcPr>
            <w:tcW w:w="12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463D2C6" w14:textId="19FD3397" w:rsidR="004D6C4F" w:rsidRDefault="004D6C4F" w:rsidP="004D6C4F">
            <w:pPr>
              <w:pStyle w:val="Ttulo6"/>
              <w:spacing w:before="120" w:after="120"/>
              <w:jc w:val="both"/>
              <w:rPr>
                <w:u w:val="none"/>
                <w:lang w:val="es-ES"/>
              </w:rPr>
            </w:pPr>
            <w:r>
              <w:rPr>
                <w:u w:val="none"/>
                <w:lang w:val="es-ES"/>
              </w:rPr>
              <w:t>1</w:t>
            </w:r>
            <w:r w:rsidR="00215701">
              <w:rPr>
                <w:u w:val="none"/>
                <w:lang w:val="es-ES"/>
              </w:rPr>
              <w:t>0</w:t>
            </w:r>
            <w:r>
              <w:rPr>
                <w:u w:val="none"/>
                <w:lang w:val="es-ES"/>
              </w:rPr>
              <w:t xml:space="preserve"> </w:t>
            </w:r>
            <w:proofErr w:type="gramStart"/>
            <w:r>
              <w:rPr>
                <w:u w:val="none"/>
                <w:lang w:val="es-ES"/>
              </w:rPr>
              <w:t>Horas</w:t>
            </w:r>
            <w:proofErr w:type="gramEnd"/>
          </w:p>
        </w:tc>
      </w:tr>
    </w:tbl>
    <w:p w14:paraId="4A4E4B15" w14:textId="77777777" w:rsidR="004D6C4F" w:rsidRDefault="004D6C4F">
      <w:pPr>
        <w:pStyle w:val="Textoindependiente21"/>
        <w:spacing w:before="120" w:after="120"/>
        <w:rPr>
          <w:rFonts w:ascii="Arial" w:hAnsi="Arial" w:cs="Arial"/>
          <w:b/>
          <w:bCs/>
          <w:u w:val="single"/>
        </w:rPr>
      </w:pPr>
    </w:p>
    <w:p w14:paraId="12D2AC3B" w14:textId="77777777" w:rsidR="00145892" w:rsidRDefault="00145892">
      <w:pPr>
        <w:rPr>
          <w:rFonts w:ascii="Times New Roman" w:hAnsi="Times New Roman" w:cs="Times New Roman"/>
          <w:b/>
          <w:bCs/>
          <w:vanish/>
          <w:u w:val="single"/>
          <w:lang w:val="es-ES_tradnl"/>
        </w:rPr>
      </w:pPr>
    </w:p>
    <w:tbl>
      <w:tblPr>
        <w:tblW w:w="10281" w:type="dxa"/>
        <w:jc w:val="center"/>
        <w:tblLayout w:type="fixed"/>
        <w:tblCellMar>
          <w:left w:w="5" w:type="dxa"/>
          <w:right w:w="5" w:type="dxa"/>
        </w:tblCellMar>
        <w:tblLook w:val="0000" w:firstRow="0" w:lastRow="0" w:firstColumn="0" w:lastColumn="0" w:noHBand="0" w:noVBand="0"/>
      </w:tblPr>
      <w:tblGrid>
        <w:gridCol w:w="5957"/>
        <w:gridCol w:w="1986"/>
        <w:gridCol w:w="2338"/>
      </w:tblGrid>
      <w:tr w:rsidR="00145892" w14:paraId="47A7B88B" w14:textId="77777777">
        <w:trPr>
          <w:trHeight w:val="396"/>
          <w:jc w:val="center"/>
        </w:trPr>
        <w:tc>
          <w:tcPr>
            <w:tcW w:w="10281" w:type="dxa"/>
            <w:gridSpan w:val="3"/>
            <w:tcBorders>
              <w:top w:val="single" w:sz="4" w:space="0" w:color="000000"/>
              <w:left w:val="single" w:sz="4" w:space="0" w:color="000000"/>
              <w:bottom w:val="single" w:sz="4" w:space="0" w:color="000000"/>
              <w:right w:val="single" w:sz="4" w:space="0" w:color="000000"/>
            </w:tcBorders>
            <w:shd w:val="clear" w:color="auto" w:fill="B2B2B2"/>
          </w:tcPr>
          <w:p w14:paraId="3725FEAB" w14:textId="77777777" w:rsidR="00145892" w:rsidRDefault="00000000">
            <w:pPr>
              <w:pStyle w:val="TableParagraph"/>
              <w:spacing w:before="59"/>
              <w:ind w:left="3545" w:right="3536"/>
              <w:jc w:val="center"/>
            </w:pPr>
            <w:r>
              <w:rPr>
                <w:rFonts w:ascii="Arial" w:eastAsia="Calibri" w:hAnsi="Arial" w:cs="Arial"/>
                <w:b/>
                <w:sz w:val="24"/>
              </w:rPr>
              <w:t>CONTENIDOS</w:t>
            </w:r>
          </w:p>
        </w:tc>
      </w:tr>
      <w:tr w:rsidR="00145892" w14:paraId="20F457FB" w14:textId="77777777">
        <w:trPr>
          <w:trHeight w:val="862"/>
          <w:jc w:val="center"/>
        </w:trPr>
        <w:tc>
          <w:tcPr>
            <w:tcW w:w="10281" w:type="dxa"/>
            <w:gridSpan w:val="3"/>
            <w:tcBorders>
              <w:top w:val="single" w:sz="4" w:space="0" w:color="000000"/>
              <w:left w:val="single" w:sz="4" w:space="0" w:color="000000"/>
              <w:bottom w:val="single" w:sz="4" w:space="0" w:color="000000"/>
              <w:right w:val="single" w:sz="4" w:space="0" w:color="000000"/>
            </w:tcBorders>
            <w:vAlign w:val="center"/>
          </w:tcPr>
          <w:p w14:paraId="085F7ED9" w14:textId="77777777" w:rsidR="00145892" w:rsidRDefault="00000000">
            <w:pPr>
              <w:numPr>
                <w:ilvl w:val="0"/>
                <w:numId w:val="11"/>
              </w:numPr>
              <w:ind w:left="454" w:right="170" w:hanging="284"/>
            </w:pPr>
            <w:r>
              <w:rPr>
                <w:rFonts w:ascii="Arial Narrow" w:eastAsia="Calibri" w:hAnsi="Arial Narrow" w:cs="Arial Narrow"/>
              </w:rPr>
              <w:t>Tipos de suministros.</w:t>
            </w:r>
          </w:p>
          <w:p w14:paraId="5291EFD9" w14:textId="77777777" w:rsidR="00145892" w:rsidRDefault="00000000">
            <w:pPr>
              <w:numPr>
                <w:ilvl w:val="0"/>
                <w:numId w:val="11"/>
              </w:numPr>
              <w:ind w:left="454" w:right="170" w:hanging="284"/>
            </w:pPr>
            <w:r>
              <w:rPr>
                <w:rFonts w:ascii="Arial Narrow" w:eastAsia="Calibri" w:hAnsi="Arial Narrow" w:cs="Arial Narrow"/>
              </w:rPr>
              <w:t>Instalaciones en locales de pública concurrencia. ITC-BT-28.</w:t>
            </w:r>
          </w:p>
          <w:p w14:paraId="43AB2755" w14:textId="77777777" w:rsidR="00145892" w:rsidRDefault="00000000">
            <w:pPr>
              <w:widowControl w:val="0"/>
              <w:numPr>
                <w:ilvl w:val="0"/>
                <w:numId w:val="11"/>
              </w:numPr>
              <w:ind w:left="454" w:right="170" w:hanging="284"/>
              <w:textAlignment w:val="center"/>
            </w:pPr>
            <w:r>
              <w:rPr>
                <w:rFonts w:ascii="Arial Narrow" w:hAnsi="Arial Narrow" w:cs="Arial Narrow"/>
                <w:color w:val="000000"/>
              </w:rPr>
              <w:t>Cálculo de caída de tensión y sección de un conductor.</w:t>
            </w:r>
          </w:p>
          <w:p w14:paraId="1810B702" w14:textId="77777777" w:rsidR="00145892" w:rsidRDefault="00000000">
            <w:pPr>
              <w:widowControl w:val="0"/>
              <w:numPr>
                <w:ilvl w:val="0"/>
                <w:numId w:val="11"/>
              </w:numPr>
              <w:ind w:left="454" w:right="170" w:hanging="284"/>
              <w:textAlignment w:val="center"/>
            </w:pPr>
            <w:r>
              <w:rPr>
                <w:rFonts w:ascii="Arial Narrow" w:hAnsi="Arial Narrow" w:cs="Arial Narrow"/>
                <w:color w:val="000000"/>
              </w:rPr>
              <w:t>Previsión de cargas. ITC-BT-10.</w:t>
            </w:r>
          </w:p>
          <w:p w14:paraId="54497402" w14:textId="77777777" w:rsidR="00145892" w:rsidRDefault="00000000">
            <w:pPr>
              <w:numPr>
                <w:ilvl w:val="0"/>
                <w:numId w:val="11"/>
              </w:numPr>
              <w:ind w:left="454" w:right="170" w:hanging="284"/>
            </w:pPr>
            <w:r>
              <w:rPr>
                <w:rFonts w:ascii="Arial Narrow" w:eastAsia="Calibri" w:hAnsi="Arial Narrow" w:cs="Arial Narrow"/>
              </w:rPr>
              <w:t>Cálculo del número de equipos necesarios de alumbrado emergencia.</w:t>
            </w:r>
          </w:p>
        </w:tc>
      </w:tr>
      <w:tr w:rsidR="00145892" w14:paraId="26DC1D21" w14:textId="77777777">
        <w:trPr>
          <w:trHeight w:val="827"/>
          <w:jc w:val="center"/>
        </w:trPr>
        <w:tc>
          <w:tcPr>
            <w:tcW w:w="5957"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58DFF732" w14:textId="77777777" w:rsidR="00145892" w:rsidRDefault="00000000">
            <w:pPr>
              <w:pStyle w:val="TableParagraph"/>
              <w:spacing w:before="120" w:after="120"/>
              <w:ind w:left="540"/>
            </w:pPr>
            <w:proofErr w:type="gramStart"/>
            <w:r>
              <w:rPr>
                <w:rFonts w:ascii="Arial" w:eastAsia="Calibri" w:hAnsi="Arial" w:cs="Arial"/>
                <w:b/>
              </w:rPr>
              <w:t>ACTIVIDADES CONCRETAS A REALIZAR</w:t>
            </w:r>
            <w:proofErr w:type="gramEnd"/>
          </w:p>
        </w:tc>
        <w:tc>
          <w:tcPr>
            <w:tcW w:w="1986"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231B3027" w14:textId="77777777" w:rsidR="00145892" w:rsidRDefault="00000000">
            <w:pPr>
              <w:pStyle w:val="TableParagraph"/>
              <w:spacing w:before="120" w:after="120" w:line="276" w:lineRule="exact"/>
              <w:ind w:left="251" w:right="238" w:firstLine="12"/>
              <w:jc w:val="center"/>
            </w:pPr>
            <w:r>
              <w:rPr>
                <w:rFonts w:ascii="Arial" w:eastAsia="Calibri" w:hAnsi="Arial" w:cs="Arial"/>
                <w:b/>
              </w:rPr>
              <w:t>OBJETIVOS GENERALES</w:t>
            </w:r>
          </w:p>
        </w:tc>
        <w:tc>
          <w:tcPr>
            <w:tcW w:w="2338"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65130CBA" w14:textId="77777777" w:rsidR="00145892" w:rsidRDefault="00000000">
            <w:pPr>
              <w:pStyle w:val="TableParagraph"/>
              <w:spacing w:before="120" w:after="120"/>
              <w:ind w:left="433" w:right="126" w:hanging="272"/>
            </w:pPr>
            <w:r>
              <w:rPr>
                <w:rFonts w:ascii="Arial" w:eastAsia="Calibri" w:hAnsi="Arial" w:cs="Arial"/>
                <w:b/>
              </w:rPr>
              <w:t>COMPETENCIAS ASOCIADAS</w:t>
            </w:r>
          </w:p>
        </w:tc>
      </w:tr>
      <w:tr w:rsidR="00145892" w:rsidRPr="0052000E" w14:paraId="4AF5AF6D" w14:textId="77777777">
        <w:trPr>
          <w:trHeight w:val="318"/>
          <w:jc w:val="center"/>
        </w:trPr>
        <w:tc>
          <w:tcPr>
            <w:tcW w:w="5957" w:type="dxa"/>
            <w:tcBorders>
              <w:top w:val="single" w:sz="4" w:space="0" w:color="000000"/>
              <w:left w:val="single" w:sz="4" w:space="0" w:color="000000"/>
              <w:bottom w:val="single" w:sz="4" w:space="0" w:color="000000"/>
              <w:right w:val="single" w:sz="4" w:space="0" w:color="000000"/>
            </w:tcBorders>
          </w:tcPr>
          <w:p w14:paraId="6556417E" w14:textId="77777777" w:rsidR="00145892" w:rsidRDefault="00000000">
            <w:pPr>
              <w:pStyle w:val="BASICO"/>
              <w:spacing w:after="0"/>
              <w:ind w:left="113" w:right="113"/>
              <w:jc w:val="left"/>
            </w:pPr>
            <w:r>
              <w:rPr>
                <w:rFonts w:ascii="Arial Narrow" w:hAnsi="Arial Narrow"/>
                <w:color w:val="000000"/>
                <w:szCs w:val="24"/>
              </w:rPr>
              <w:t>A0 - Descripción de los conceptos, con apoyo de medios audiovisuales. Planteamiento de ejemplos en el entorno cercano al alumno</w:t>
            </w:r>
          </w:p>
        </w:tc>
        <w:tc>
          <w:tcPr>
            <w:tcW w:w="1986" w:type="dxa"/>
            <w:tcBorders>
              <w:top w:val="single" w:sz="4" w:space="0" w:color="000000"/>
              <w:left w:val="single" w:sz="4" w:space="0" w:color="000000"/>
              <w:bottom w:val="single" w:sz="4" w:space="0" w:color="000000"/>
              <w:right w:val="single" w:sz="4" w:space="0" w:color="000000"/>
            </w:tcBorders>
          </w:tcPr>
          <w:p w14:paraId="391B7C0E" w14:textId="77777777" w:rsidR="00145892" w:rsidRDefault="00000000">
            <w:pPr>
              <w:jc w:val="both"/>
            </w:pPr>
            <w:r>
              <w:rPr>
                <w:color w:val="000000"/>
                <w:sz w:val="22"/>
                <w:szCs w:val="22"/>
              </w:rPr>
              <w:t>1,2,4,5,6,8,10,12,13</w:t>
            </w:r>
          </w:p>
        </w:tc>
        <w:tc>
          <w:tcPr>
            <w:tcW w:w="2338" w:type="dxa"/>
            <w:tcBorders>
              <w:top w:val="single" w:sz="4" w:space="0" w:color="000000"/>
              <w:left w:val="single" w:sz="4" w:space="0" w:color="000000"/>
              <w:bottom w:val="single" w:sz="4" w:space="0" w:color="000000"/>
              <w:right w:val="single" w:sz="4" w:space="0" w:color="000000"/>
            </w:tcBorders>
          </w:tcPr>
          <w:p w14:paraId="6E72F389" w14:textId="77777777" w:rsidR="00145892" w:rsidRPr="009B08C8" w:rsidRDefault="00000000">
            <w:pPr>
              <w:pStyle w:val="Ttulo6"/>
              <w:ind w:left="113" w:right="113"/>
              <w:jc w:val="both"/>
              <w:rPr>
                <w:b w:val="0"/>
                <w:bCs w:val="0"/>
                <w:color w:val="000000" w:themeColor="text1"/>
                <w:sz w:val="22"/>
                <w:szCs w:val="22"/>
                <w:u w:val="none"/>
                <w:lang w:val="en-GB"/>
              </w:rPr>
            </w:pPr>
            <w:r w:rsidRPr="009B08C8">
              <w:rPr>
                <w:b w:val="0"/>
                <w:bCs w:val="0"/>
                <w:color w:val="000000" w:themeColor="text1"/>
                <w:sz w:val="22"/>
                <w:szCs w:val="22"/>
                <w:u w:val="none"/>
                <w:lang w:val="en-GB"/>
              </w:rPr>
              <w:t>A,B,C,D,H,J,K,L,M,P</w:t>
            </w:r>
          </w:p>
        </w:tc>
      </w:tr>
      <w:tr w:rsidR="00145892" w:rsidRPr="0052000E" w14:paraId="0CFEE90B"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4E57CEB9" w14:textId="77777777" w:rsidR="00145892" w:rsidRDefault="00000000">
            <w:pPr>
              <w:pStyle w:val="BASICO"/>
              <w:spacing w:after="0"/>
              <w:ind w:left="113" w:right="113"/>
              <w:jc w:val="left"/>
            </w:pPr>
            <w:r>
              <w:rPr>
                <w:rFonts w:ascii="Arial Narrow" w:hAnsi="Arial Narrow"/>
                <w:color w:val="000000"/>
                <w:szCs w:val="24"/>
              </w:rPr>
              <w:t>A1 - Actividades/Ejercicios previstos en el libro.</w:t>
            </w:r>
          </w:p>
        </w:tc>
        <w:tc>
          <w:tcPr>
            <w:tcW w:w="1986" w:type="dxa"/>
            <w:tcBorders>
              <w:top w:val="single" w:sz="4" w:space="0" w:color="000000"/>
              <w:left w:val="single" w:sz="4" w:space="0" w:color="000000"/>
              <w:bottom w:val="single" w:sz="4" w:space="0" w:color="000000"/>
              <w:right w:val="single" w:sz="4" w:space="0" w:color="000000"/>
            </w:tcBorders>
          </w:tcPr>
          <w:p w14:paraId="19A27F27" w14:textId="77777777" w:rsidR="00145892" w:rsidRDefault="00000000">
            <w:pPr>
              <w:jc w:val="both"/>
            </w:pPr>
            <w:r>
              <w:rPr>
                <w:color w:val="000000"/>
                <w:sz w:val="22"/>
                <w:szCs w:val="22"/>
              </w:rPr>
              <w:t>1,2,4,5,6,8,10,12,13</w:t>
            </w:r>
          </w:p>
        </w:tc>
        <w:tc>
          <w:tcPr>
            <w:tcW w:w="2338" w:type="dxa"/>
            <w:tcBorders>
              <w:top w:val="single" w:sz="4" w:space="0" w:color="000000"/>
              <w:left w:val="single" w:sz="4" w:space="0" w:color="000000"/>
              <w:bottom w:val="single" w:sz="4" w:space="0" w:color="000000"/>
              <w:right w:val="single" w:sz="4" w:space="0" w:color="000000"/>
            </w:tcBorders>
          </w:tcPr>
          <w:p w14:paraId="09F4BCE2" w14:textId="77777777" w:rsidR="00145892" w:rsidRPr="009B08C8" w:rsidRDefault="00000000">
            <w:pPr>
              <w:pStyle w:val="Ttulo6"/>
              <w:ind w:left="113" w:right="113"/>
              <w:jc w:val="both"/>
              <w:rPr>
                <w:b w:val="0"/>
                <w:bCs w:val="0"/>
                <w:color w:val="000000" w:themeColor="text1"/>
                <w:sz w:val="22"/>
                <w:szCs w:val="22"/>
                <w:u w:val="none"/>
                <w:lang w:val="en-GB"/>
              </w:rPr>
            </w:pPr>
            <w:r w:rsidRPr="009B08C8">
              <w:rPr>
                <w:b w:val="0"/>
                <w:bCs w:val="0"/>
                <w:color w:val="000000" w:themeColor="text1"/>
                <w:sz w:val="22"/>
                <w:szCs w:val="22"/>
                <w:u w:val="none"/>
                <w:lang w:val="en-GB"/>
              </w:rPr>
              <w:t>A,B,C,D,H,J,K,L,M,P</w:t>
            </w:r>
          </w:p>
        </w:tc>
      </w:tr>
      <w:tr w:rsidR="00145892" w:rsidRPr="0052000E" w14:paraId="1A2E77FC"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2A3F14A7" w14:textId="77777777" w:rsidR="00145892" w:rsidRDefault="00000000">
            <w:pPr>
              <w:pStyle w:val="BASICO"/>
              <w:spacing w:before="40" w:after="40"/>
              <w:ind w:left="113" w:right="113"/>
              <w:jc w:val="left"/>
            </w:pPr>
            <w:r>
              <w:rPr>
                <w:color w:val="000000"/>
                <w:sz w:val="22"/>
                <w:szCs w:val="22"/>
              </w:rPr>
              <w:t xml:space="preserve">A2 – </w:t>
            </w:r>
            <w:r>
              <w:rPr>
                <w:sz w:val="22"/>
                <w:szCs w:val="22"/>
              </w:rPr>
              <w:t>Montaje de la instalación eléctrica de un local con alumbrado de emergencia y dispositivos de control de alumbrado.</w:t>
            </w:r>
          </w:p>
        </w:tc>
        <w:tc>
          <w:tcPr>
            <w:tcW w:w="1986" w:type="dxa"/>
            <w:tcBorders>
              <w:top w:val="single" w:sz="4" w:space="0" w:color="000000"/>
              <w:left w:val="single" w:sz="4" w:space="0" w:color="000000"/>
              <w:bottom w:val="single" w:sz="4" w:space="0" w:color="000000"/>
              <w:right w:val="single" w:sz="4" w:space="0" w:color="000000"/>
            </w:tcBorders>
          </w:tcPr>
          <w:p w14:paraId="51081359" w14:textId="77777777" w:rsidR="00145892" w:rsidRDefault="00000000">
            <w:pPr>
              <w:jc w:val="both"/>
            </w:pPr>
            <w:r>
              <w:rPr>
                <w:color w:val="000000"/>
                <w:sz w:val="22"/>
                <w:szCs w:val="22"/>
              </w:rPr>
              <w:t>1,2,4,5,6,8,10,12,13</w:t>
            </w:r>
          </w:p>
        </w:tc>
        <w:tc>
          <w:tcPr>
            <w:tcW w:w="2338" w:type="dxa"/>
            <w:tcBorders>
              <w:top w:val="single" w:sz="4" w:space="0" w:color="000000"/>
              <w:left w:val="single" w:sz="4" w:space="0" w:color="000000"/>
              <w:bottom w:val="single" w:sz="4" w:space="0" w:color="000000"/>
              <w:right w:val="single" w:sz="4" w:space="0" w:color="000000"/>
            </w:tcBorders>
          </w:tcPr>
          <w:p w14:paraId="3DDB1E84" w14:textId="77777777" w:rsidR="00145892" w:rsidRPr="009B08C8" w:rsidRDefault="00000000">
            <w:pPr>
              <w:pStyle w:val="Ttulo6"/>
              <w:ind w:left="113" w:right="113"/>
              <w:jc w:val="both"/>
              <w:rPr>
                <w:b w:val="0"/>
                <w:bCs w:val="0"/>
                <w:color w:val="000000" w:themeColor="text1"/>
                <w:sz w:val="22"/>
                <w:szCs w:val="22"/>
                <w:u w:val="none"/>
                <w:lang w:val="en-GB"/>
              </w:rPr>
            </w:pPr>
            <w:r w:rsidRPr="009B08C8">
              <w:rPr>
                <w:b w:val="0"/>
                <w:bCs w:val="0"/>
                <w:color w:val="000000" w:themeColor="text1"/>
                <w:sz w:val="22"/>
                <w:szCs w:val="22"/>
                <w:u w:val="none"/>
                <w:lang w:val="en-GB"/>
              </w:rPr>
              <w:t>A,B,C,D,H,J,K,L,M,P</w:t>
            </w:r>
          </w:p>
        </w:tc>
      </w:tr>
    </w:tbl>
    <w:p w14:paraId="03BDC3B6" w14:textId="77777777" w:rsidR="00145892" w:rsidRDefault="00145892">
      <w:pPr>
        <w:rPr>
          <w:vanish/>
        </w:rPr>
      </w:pPr>
    </w:p>
    <w:p w14:paraId="663D6F6E" w14:textId="77777777" w:rsidR="00145892" w:rsidRDefault="00145892"/>
    <w:p w14:paraId="46D37644" w14:textId="77777777" w:rsidR="00145892" w:rsidRDefault="00145892"/>
    <w:tbl>
      <w:tblPr>
        <w:tblW w:w="10286" w:type="dxa"/>
        <w:jc w:val="center"/>
        <w:tblLayout w:type="fixed"/>
        <w:tblCellMar>
          <w:left w:w="5" w:type="dxa"/>
          <w:right w:w="5" w:type="dxa"/>
        </w:tblCellMar>
        <w:tblLook w:val="0000" w:firstRow="0" w:lastRow="0" w:firstColumn="0" w:lastColumn="0" w:noHBand="0" w:noVBand="0"/>
      </w:tblPr>
      <w:tblGrid>
        <w:gridCol w:w="6527"/>
        <w:gridCol w:w="993"/>
        <w:gridCol w:w="1417"/>
        <w:gridCol w:w="1349"/>
      </w:tblGrid>
      <w:tr w:rsidR="00145892" w14:paraId="09BA9BC8" w14:textId="77777777">
        <w:trPr>
          <w:trHeight w:val="396"/>
          <w:jc w:val="center"/>
        </w:trPr>
        <w:tc>
          <w:tcPr>
            <w:tcW w:w="6526"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396CF235" w14:textId="77777777" w:rsidR="00145892" w:rsidRDefault="00000000">
            <w:pPr>
              <w:pStyle w:val="TableParagraph"/>
              <w:spacing w:before="60" w:after="60"/>
              <w:ind w:left="0"/>
              <w:jc w:val="center"/>
            </w:pPr>
            <w:r>
              <w:rPr>
                <w:rFonts w:ascii="Arial" w:eastAsia="Calibri" w:hAnsi="Arial" w:cs="Arial"/>
                <w:b/>
              </w:rPr>
              <w:t>Resultado Aprendizaje (Criterios de evaluación)</w:t>
            </w:r>
          </w:p>
        </w:tc>
        <w:tc>
          <w:tcPr>
            <w:tcW w:w="993"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2394BD7D" w14:textId="77777777" w:rsidR="00145892" w:rsidRDefault="00000000">
            <w:pPr>
              <w:pStyle w:val="TableParagraph"/>
              <w:spacing w:before="60" w:after="60"/>
              <w:ind w:left="0"/>
              <w:jc w:val="center"/>
            </w:pPr>
            <w:r>
              <w:rPr>
                <w:rFonts w:ascii="Arial" w:eastAsia="Calibri" w:hAnsi="Arial" w:cs="Arial"/>
                <w:b/>
                <w:sz w:val="20"/>
                <w:szCs w:val="20"/>
              </w:rPr>
              <w:t>Actividad</w:t>
            </w:r>
          </w:p>
        </w:tc>
        <w:tc>
          <w:tcPr>
            <w:tcW w:w="1417"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1C361CE9" w14:textId="77777777" w:rsidR="00145892" w:rsidRDefault="00000000">
            <w:pPr>
              <w:pStyle w:val="TableParagraph"/>
              <w:spacing w:before="60" w:after="60"/>
              <w:ind w:left="0"/>
              <w:jc w:val="center"/>
            </w:pPr>
            <w:r>
              <w:rPr>
                <w:rFonts w:ascii="Arial" w:eastAsia="Calibri" w:hAnsi="Arial" w:cs="Arial"/>
                <w:b/>
                <w:sz w:val="20"/>
                <w:szCs w:val="20"/>
              </w:rPr>
              <w:t>Técnica Evaluación</w:t>
            </w:r>
          </w:p>
        </w:tc>
        <w:tc>
          <w:tcPr>
            <w:tcW w:w="1349"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62FFC878" w14:textId="77777777" w:rsidR="00145892" w:rsidRDefault="00000000">
            <w:pPr>
              <w:pStyle w:val="TableParagraph"/>
              <w:spacing w:before="60" w:after="60"/>
              <w:ind w:left="0"/>
              <w:jc w:val="center"/>
            </w:pPr>
            <w:r>
              <w:rPr>
                <w:rFonts w:ascii="Arial" w:eastAsia="Calibri" w:hAnsi="Arial" w:cs="Arial"/>
                <w:b/>
                <w:sz w:val="20"/>
                <w:szCs w:val="20"/>
              </w:rPr>
              <w:t>Instrumento Evaluación</w:t>
            </w:r>
          </w:p>
        </w:tc>
      </w:tr>
      <w:tr w:rsidR="00145892" w14:paraId="713E4A5E" w14:textId="77777777">
        <w:trPr>
          <w:trHeight w:val="398"/>
          <w:jc w:val="center"/>
        </w:trPr>
        <w:tc>
          <w:tcPr>
            <w:tcW w:w="6526" w:type="dxa"/>
            <w:tcBorders>
              <w:top w:val="single" w:sz="4" w:space="0" w:color="000000"/>
              <w:left w:val="single" w:sz="4" w:space="0" w:color="000000"/>
              <w:bottom w:val="single" w:sz="4" w:space="0" w:color="000000"/>
              <w:right w:val="single" w:sz="4" w:space="0" w:color="000000"/>
            </w:tcBorders>
          </w:tcPr>
          <w:p w14:paraId="56F7089E" w14:textId="77777777" w:rsidR="00145892" w:rsidRDefault="00000000">
            <w:pPr>
              <w:spacing w:before="40" w:after="40"/>
              <w:ind w:left="113" w:right="113"/>
            </w:pPr>
            <w:r>
              <w:rPr>
                <w:rFonts w:ascii="Arial Narrow" w:hAnsi="Arial Narrow"/>
              </w:rPr>
              <w:t>RA4(a) -Se han seleccionado los elementos adecuados a las características del local.</w:t>
            </w:r>
          </w:p>
        </w:tc>
        <w:tc>
          <w:tcPr>
            <w:tcW w:w="993" w:type="dxa"/>
            <w:tcBorders>
              <w:top w:val="single" w:sz="4" w:space="0" w:color="000000"/>
              <w:left w:val="single" w:sz="4" w:space="0" w:color="000000"/>
              <w:bottom w:val="single" w:sz="4" w:space="0" w:color="000000"/>
              <w:right w:val="single" w:sz="4" w:space="0" w:color="000000"/>
            </w:tcBorders>
            <w:vAlign w:val="center"/>
          </w:tcPr>
          <w:p w14:paraId="5E1281BE" w14:textId="77777777" w:rsidR="00145892" w:rsidRDefault="00000000">
            <w:pPr>
              <w:pStyle w:val="TableParagraph"/>
              <w:spacing w:before="40" w:after="40"/>
              <w:ind w:left="113" w:right="113"/>
              <w:jc w:val="both"/>
            </w:pPr>
            <w:r>
              <w:rPr>
                <w:rFonts w:ascii="Arial" w:eastAsia="Calibri" w:hAnsi="Arial" w:cs="Arial"/>
              </w:rPr>
              <w:t>A</w:t>
            </w:r>
            <w:proofErr w:type="gramStart"/>
            <w:r>
              <w:rPr>
                <w:rFonts w:ascii="Arial" w:eastAsia="Calibri" w:hAnsi="Arial" w:cs="Arial"/>
              </w:rPr>
              <w:t>1,A</w:t>
            </w:r>
            <w:proofErr w:type="gramEnd"/>
            <w:r>
              <w:rPr>
                <w:rFonts w:ascii="Arial" w:eastAsia="Calibri" w:hAnsi="Arial" w:cs="Arial"/>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070848E4" w14:textId="77777777" w:rsidR="00145892" w:rsidRDefault="00000000">
            <w:pPr>
              <w:pStyle w:val="TableParagraph"/>
              <w:ind w:left="113" w:right="113"/>
              <w:jc w:val="both"/>
            </w:pPr>
            <w:r>
              <w:rPr>
                <w:rFonts w:ascii="Arial" w:eastAsia="Calibri" w:hAnsi="Arial" w:cs="Arial"/>
              </w:rPr>
              <w:t>Escrita</w:t>
            </w:r>
          </w:p>
          <w:p w14:paraId="63E117C3" w14:textId="77777777" w:rsidR="00145892" w:rsidRDefault="00000000">
            <w:pPr>
              <w:pStyle w:val="TableParagraph"/>
              <w:ind w:left="113" w:right="113"/>
              <w:jc w:val="both"/>
            </w:pPr>
            <w:r>
              <w:rPr>
                <w:rFonts w:ascii="Arial" w:eastAsia="Calibri" w:hAnsi="Arial"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4D5971E0" w14:textId="77777777" w:rsidR="00145892" w:rsidRDefault="00000000">
            <w:pPr>
              <w:pStyle w:val="TableParagraph"/>
              <w:ind w:left="113" w:right="113"/>
              <w:jc w:val="both"/>
            </w:pPr>
            <w:r>
              <w:rPr>
                <w:rFonts w:ascii="Arial" w:eastAsia="Calibri" w:hAnsi="Arial" w:cs="Arial"/>
              </w:rPr>
              <w:t>Examen</w:t>
            </w:r>
          </w:p>
          <w:p w14:paraId="7B7276A3" w14:textId="77777777" w:rsidR="00145892" w:rsidRDefault="00000000">
            <w:pPr>
              <w:pStyle w:val="TableParagraph"/>
              <w:ind w:left="113" w:right="113"/>
              <w:jc w:val="both"/>
            </w:pPr>
            <w:r>
              <w:rPr>
                <w:rFonts w:ascii="Arial" w:eastAsia="Calibri" w:hAnsi="Arial" w:cs="Arial"/>
              </w:rPr>
              <w:t>Rúbrica</w:t>
            </w:r>
          </w:p>
        </w:tc>
      </w:tr>
      <w:tr w:rsidR="00145892" w14:paraId="6512C7B0" w14:textId="77777777">
        <w:trPr>
          <w:trHeight w:val="333"/>
          <w:jc w:val="center"/>
        </w:trPr>
        <w:tc>
          <w:tcPr>
            <w:tcW w:w="6526" w:type="dxa"/>
            <w:tcBorders>
              <w:top w:val="single" w:sz="4" w:space="0" w:color="000000"/>
              <w:left w:val="single" w:sz="4" w:space="0" w:color="000000"/>
              <w:bottom w:val="single" w:sz="4" w:space="0" w:color="000000"/>
              <w:right w:val="single" w:sz="4" w:space="0" w:color="000000"/>
            </w:tcBorders>
          </w:tcPr>
          <w:p w14:paraId="7DB7DB6D" w14:textId="77777777" w:rsidR="00145892" w:rsidRDefault="00000000">
            <w:pPr>
              <w:pStyle w:val="NormalWeb"/>
              <w:shd w:val="clear" w:color="auto" w:fill="FFFFFF"/>
              <w:spacing w:before="40" w:after="40"/>
              <w:ind w:left="113" w:right="113"/>
            </w:pPr>
            <w:r>
              <w:rPr>
                <w:rFonts w:ascii="Arial Narrow" w:hAnsi="Arial Narrow" w:cs="Arial"/>
              </w:rPr>
              <w:t>RA4(c) - Se ha realizado el cuadro general de protección atendiendo al tipo de instalación.</w:t>
            </w:r>
          </w:p>
        </w:tc>
        <w:tc>
          <w:tcPr>
            <w:tcW w:w="993" w:type="dxa"/>
            <w:tcBorders>
              <w:top w:val="single" w:sz="4" w:space="0" w:color="000000"/>
              <w:left w:val="single" w:sz="4" w:space="0" w:color="000000"/>
              <w:bottom w:val="single" w:sz="4" w:space="0" w:color="000000"/>
              <w:right w:val="single" w:sz="4" w:space="0" w:color="000000"/>
            </w:tcBorders>
            <w:vAlign w:val="center"/>
          </w:tcPr>
          <w:p w14:paraId="1169D85D" w14:textId="77777777" w:rsidR="00145892" w:rsidRDefault="00000000">
            <w:pPr>
              <w:pStyle w:val="TableParagraph"/>
              <w:spacing w:before="40" w:after="40"/>
              <w:ind w:left="113" w:right="113"/>
              <w:jc w:val="both"/>
            </w:pPr>
            <w:r>
              <w:rPr>
                <w:rFonts w:ascii="Arial" w:eastAsia="Calibri" w:hAnsi="Arial" w:cs="Arial"/>
              </w:rPr>
              <w:t>A</w:t>
            </w:r>
            <w:proofErr w:type="gramStart"/>
            <w:r>
              <w:rPr>
                <w:rFonts w:ascii="Arial" w:eastAsia="Calibri" w:hAnsi="Arial" w:cs="Arial"/>
              </w:rPr>
              <w:t>1,A</w:t>
            </w:r>
            <w:proofErr w:type="gramEnd"/>
            <w:r>
              <w:rPr>
                <w:rFonts w:ascii="Arial" w:eastAsia="Calibri" w:hAnsi="Arial" w:cs="Arial"/>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249E33B1" w14:textId="77777777" w:rsidR="00145892" w:rsidRDefault="00000000">
            <w:pPr>
              <w:pStyle w:val="TableParagraph"/>
              <w:ind w:left="113" w:right="113"/>
              <w:jc w:val="both"/>
            </w:pPr>
            <w:r>
              <w:rPr>
                <w:rFonts w:ascii="Arial" w:eastAsia="Calibri" w:hAnsi="Arial" w:cs="Arial"/>
              </w:rPr>
              <w:t>Escrita</w:t>
            </w:r>
          </w:p>
          <w:p w14:paraId="6431C0D9" w14:textId="77777777" w:rsidR="00145892" w:rsidRDefault="00000000">
            <w:pPr>
              <w:pStyle w:val="TableParagraph"/>
              <w:ind w:left="113" w:right="113"/>
              <w:jc w:val="both"/>
            </w:pPr>
            <w:r>
              <w:rPr>
                <w:rFonts w:ascii="Arial" w:eastAsia="Calibri" w:hAnsi="Arial"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63C043D5" w14:textId="77777777" w:rsidR="00145892" w:rsidRDefault="00000000">
            <w:pPr>
              <w:pStyle w:val="TableParagraph"/>
              <w:ind w:left="113" w:right="113"/>
              <w:jc w:val="both"/>
            </w:pPr>
            <w:r>
              <w:rPr>
                <w:rFonts w:ascii="Arial" w:eastAsia="Calibri" w:hAnsi="Arial" w:cs="Arial"/>
              </w:rPr>
              <w:t>Examen</w:t>
            </w:r>
          </w:p>
          <w:p w14:paraId="61F73E02" w14:textId="77777777" w:rsidR="00145892" w:rsidRDefault="00000000">
            <w:pPr>
              <w:pStyle w:val="TableParagraph"/>
              <w:ind w:left="113" w:right="113"/>
              <w:jc w:val="both"/>
            </w:pPr>
            <w:r>
              <w:rPr>
                <w:rFonts w:ascii="Arial" w:eastAsia="Calibri" w:hAnsi="Arial" w:cs="Arial"/>
              </w:rPr>
              <w:t>Rúbrica</w:t>
            </w:r>
          </w:p>
        </w:tc>
      </w:tr>
      <w:tr w:rsidR="00145892" w14:paraId="1401FA9D" w14:textId="77777777">
        <w:trPr>
          <w:trHeight w:val="335"/>
          <w:jc w:val="center"/>
        </w:trPr>
        <w:tc>
          <w:tcPr>
            <w:tcW w:w="6526" w:type="dxa"/>
            <w:tcBorders>
              <w:top w:val="single" w:sz="4" w:space="0" w:color="000000"/>
              <w:left w:val="single" w:sz="4" w:space="0" w:color="000000"/>
              <w:bottom w:val="single" w:sz="4" w:space="0" w:color="000000"/>
              <w:right w:val="single" w:sz="4" w:space="0" w:color="000000"/>
            </w:tcBorders>
          </w:tcPr>
          <w:p w14:paraId="1C839989" w14:textId="77777777" w:rsidR="00145892" w:rsidRDefault="00000000">
            <w:pPr>
              <w:pStyle w:val="NormalWeb"/>
              <w:shd w:val="clear" w:color="auto" w:fill="FFFFFF"/>
              <w:spacing w:before="40" w:after="40"/>
              <w:ind w:left="113" w:right="113"/>
            </w:pPr>
            <w:r>
              <w:rPr>
                <w:rFonts w:ascii="Arial Narrow" w:hAnsi="Arial Narrow" w:cs="Arial"/>
              </w:rPr>
              <w:t>RA4(d) - Se han instalado los cuadros de distribución secundarios necesarios.</w:t>
            </w:r>
          </w:p>
        </w:tc>
        <w:tc>
          <w:tcPr>
            <w:tcW w:w="993" w:type="dxa"/>
            <w:tcBorders>
              <w:top w:val="single" w:sz="4" w:space="0" w:color="000000"/>
              <w:left w:val="single" w:sz="4" w:space="0" w:color="000000"/>
              <w:bottom w:val="single" w:sz="4" w:space="0" w:color="000000"/>
              <w:right w:val="single" w:sz="4" w:space="0" w:color="000000"/>
            </w:tcBorders>
            <w:vAlign w:val="center"/>
          </w:tcPr>
          <w:p w14:paraId="7FA5D423" w14:textId="77777777" w:rsidR="00145892" w:rsidRDefault="00000000">
            <w:pPr>
              <w:pStyle w:val="TableParagraph"/>
              <w:spacing w:before="40" w:after="40"/>
              <w:ind w:left="113" w:right="113"/>
              <w:jc w:val="both"/>
            </w:pPr>
            <w:r>
              <w:rPr>
                <w:rFonts w:ascii="Arial" w:eastAsia="Calibri" w:hAnsi="Arial" w:cs="Arial"/>
              </w:rPr>
              <w:t>A</w:t>
            </w:r>
            <w:proofErr w:type="gramStart"/>
            <w:r>
              <w:rPr>
                <w:rFonts w:ascii="Arial" w:eastAsia="Calibri" w:hAnsi="Arial" w:cs="Arial"/>
              </w:rPr>
              <w:t>1,A</w:t>
            </w:r>
            <w:proofErr w:type="gramEnd"/>
            <w:r>
              <w:rPr>
                <w:rFonts w:ascii="Arial" w:eastAsia="Calibri" w:hAnsi="Arial" w:cs="Arial"/>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17C84BD6" w14:textId="77777777" w:rsidR="00145892" w:rsidRDefault="00000000">
            <w:pPr>
              <w:pStyle w:val="TableParagraph"/>
              <w:ind w:left="113" w:right="113"/>
              <w:jc w:val="both"/>
            </w:pPr>
            <w:r>
              <w:rPr>
                <w:rFonts w:ascii="Arial" w:eastAsia="Calibri" w:hAnsi="Arial" w:cs="Arial"/>
              </w:rPr>
              <w:t>Escrita</w:t>
            </w:r>
          </w:p>
          <w:p w14:paraId="7A1213CD" w14:textId="77777777" w:rsidR="00145892" w:rsidRDefault="00000000">
            <w:pPr>
              <w:pStyle w:val="TableParagraph"/>
              <w:ind w:left="113" w:right="113"/>
              <w:jc w:val="both"/>
            </w:pPr>
            <w:r>
              <w:rPr>
                <w:rFonts w:ascii="Arial" w:eastAsia="Calibri" w:hAnsi="Arial"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228E8F1E" w14:textId="77777777" w:rsidR="00145892" w:rsidRDefault="00000000">
            <w:pPr>
              <w:pStyle w:val="TableParagraph"/>
              <w:ind w:left="113" w:right="113"/>
              <w:jc w:val="both"/>
            </w:pPr>
            <w:r>
              <w:rPr>
                <w:rFonts w:ascii="Arial" w:eastAsia="Calibri" w:hAnsi="Arial" w:cs="Arial"/>
              </w:rPr>
              <w:t>Examen</w:t>
            </w:r>
          </w:p>
          <w:p w14:paraId="52153E40" w14:textId="77777777" w:rsidR="00145892" w:rsidRDefault="00000000">
            <w:pPr>
              <w:pStyle w:val="TableParagraph"/>
              <w:ind w:left="113" w:right="113"/>
              <w:jc w:val="both"/>
            </w:pPr>
            <w:r>
              <w:rPr>
                <w:rFonts w:ascii="Arial" w:eastAsia="Calibri" w:hAnsi="Arial" w:cs="Arial"/>
              </w:rPr>
              <w:t>Rúbrica</w:t>
            </w:r>
          </w:p>
        </w:tc>
      </w:tr>
      <w:tr w:rsidR="00145892" w14:paraId="680AE1E6" w14:textId="77777777">
        <w:trPr>
          <w:trHeight w:val="212"/>
          <w:jc w:val="center"/>
        </w:trPr>
        <w:tc>
          <w:tcPr>
            <w:tcW w:w="6526" w:type="dxa"/>
            <w:tcBorders>
              <w:top w:val="single" w:sz="4" w:space="0" w:color="000000"/>
              <w:left w:val="single" w:sz="4" w:space="0" w:color="000000"/>
              <w:bottom w:val="single" w:sz="4" w:space="0" w:color="000000"/>
              <w:right w:val="single" w:sz="4" w:space="0" w:color="000000"/>
            </w:tcBorders>
          </w:tcPr>
          <w:p w14:paraId="2AF818F3" w14:textId="77777777" w:rsidR="00145892" w:rsidRDefault="00000000">
            <w:pPr>
              <w:pStyle w:val="NormalWeb"/>
              <w:shd w:val="clear" w:color="auto" w:fill="FFFFFF"/>
              <w:spacing w:before="40" w:after="40"/>
              <w:ind w:left="113" w:right="113"/>
            </w:pPr>
            <w:r>
              <w:rPr>
                <w:rFonts w:ascii="Arial Narrow" w:hAnsi="Arial Narrow" w:cs="Arial"/>
              </w:rPr>
              <w:t>RA4(h) - Se ha instalado el alumbrado de emergencia.</w:t>
            </w:r>
          </w:p>
        </w:tc>
        <w:tc>
          <w:tcPr>
            <w:tcW w:w="993" w:type="dxa"/>
            <w:tcBorders>
              <w:top w:val="single" w:sz="4" w:space="0" w:color="000000"/>
              <w:left w:val="single" w:sz="4" w:space="0" w:color="000000"/>
              <w:bottom w:val="single" w:sz="4" w:space="0" w:color="000000"/>
              <w:right w:val="single" w:sz="4" w:space="0" w:color="000000"/>
            </w:tcBorders>
            <w:vAlign w:val="center"/>
          </w:tcPr>
          <w:p w14:paraId="0AE1F9CC" w14:textId="77777777" w:rsidR="00145892" w:rsidRDefault="00000000">
            <w:pPr>
              <w:pStyle w:val="TableParagraph"/>
              <w:spacing w:before="40" w:after="40"/>
              <w:ind w:right="113"/>
              <w:jc w:val="both"/>
            </w:pPr>
            <w:r>
              <w:rPr>
                <w:rFonts w:ascii="Arial" w:eastAsia="Calibri" w:hAnsi="Arial" w:cs="Arial"/>
              </w:rPr>
              <w:t>A2</w:t>
            </w:r>
          </w:p>
        </w:tc>
        <w:tc>
          <w:tcPr>
            <w:tcW w:w="1417" w:type="dxa"/>
            <w:tcBorders>
              <w:top w:val="single" w:sz="4" w:space="0" w:color="000000"/>
              <w:left w:val="single" w:sz="4" w:space="0" w:color="000000"/>
              <w:bottom w:val="single" w:sz="4" w:space="0" w:color="000000"/>
              <w:right w:val="single" w:sz="4" w:space="0" w:color="000000"/>
            </w:tcBorders>
            <w:vAlign w:val="center"/>
          </w:tcPr>
          <w:p w14:paraId="1A38C095" w14:textId="77777777" w:rsidR="00145892" w:rsidRDefault="00000000">
            <w:pPr>
              <w:pStyle w:val="TableParagraph"/>
              <w:ind w:left="113" w:right="113"/>
              <w:jc w:val="both"/>
            </w:pPr>
            <w:r>
              <w:rPr>
                <w:rFonts w:ascii="Arial" w:eastAsia="Calibri" w:hAnsi="Arial"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0E40D3D2" w14:textId="77777777" w:rsidR="00145892" w:rsidRDefault="00000000">
            <w:pPr>
              <w:pStyle w:val="TableParagraph"/>
              <w:ind w:left="113" w:right="113"/>
              <w:jc w:val="both"/>
            </w:pPr>
            <w:r>
              <w:rPr>
                <w:rFonts w:ascii="Arial" w:eastAsia="Calibri" w:hAnsi="Arial" w:cs="Arial"/>
              </w:rPr>
              <w:t>Informe</w:t>
            </w:r>
          </w:p>
        </w:tc>
      </w:tr>
      <w:tr w:rsidR="00145892" w14:paraId="3A3C65F4" w14:textId="77777777">
        <w:trPr>
          <w:trHeight w:val="377"/>
          <w:jc w:val="center"/>
        </w:trPr>
        <w:tc>
          <w:tcPr>
            <w:tcW w:w="6526" w:type="dxa"/>
            <w:tcBorders>
              <w:top w:val="single" w:sz="4" w:space="0" w:color="000000"/>
              <w:left w:val="single" w:sz="4" w:space="0" w:color="000000"/>
              <w:bottom w:val="single" w:sz="4" w:space="0" w:color="000000"/>
              <w:right w:val="single" w:sz="4" w:space="0" w:color="000000"/>
            </w:tcBorders>
          </w:tcPr>
          <w:p w14:paraId="048920C1" w14:textId="77777777" w:rsidR="00145892" w:rsidRDefault="00000000">
            <w:pPr>
              <w:pStyle w:val="NormalWeb"/>
              <w:shd w:val="clear" w:color="auto" w:fill="FFFFFF"/>
              <w:spacing w:before="40" w:after="40"/>
              <w:ind w:left="113" w:right="113"/>
            </w:pPr>
            <w:r>
              <w:rPr>
                <w:rFonts w:ascii="Arial Narrow" w:hAnsi="Arial Narrow" w:cs="Arial"/>
              </w:rPr>
              <w:t>RA4(j) - Se ha aplicado el REBT.</w:t>
            </w:r>
          </w:p>
        </w:tc>
        <w:tc>
          <w:tcPr>
            <w:tcW w:w="993" w:type="dxa"/>
            <w:tcBorders>
              <w:top w:val="single" w:sz="4" w:space="0" w:color="000000"/>
              <w:left w:val="single" w:sz="4" w:space="0" w:color="000000"/>
              <w:bottom w:val="single" w:sz="4" w:space="0" w:color="000000"/>
              <w:right w:val="single" w:sz="4" w:space="0" w:color="000000"/>
            </w:tcBorders>
            <w:vAlign w:val="center"/>
          </w:tcPr>
          <w:p w14:paraId="1BBA4AAE" w14:textId="77777777" w:rsidR="00145892" w:rsidRDefault="00000000">
            <w:pPr>
              <w:pStyle w:val="TableParagraph"/>
              <w:spacing w:before="40" w:after="40"/>
              <w:ind w:left="113" w:right="113"/>
              <w:jc w:val="both"/>
            </w:pPr>
            <w:r>
              <w:rPr>
                <w:rFonts w:ascii="Arial" w:eastAsia="Calibri" w:hAnsi="Arial" w:cs="Arial"/>
              </w:rPr>
              <w:t>A</w:t>
            </w:r>
            <w:proofErr w:type="gramStart"/>
            <w:r>
              <w:rPr>
                <w:rFonts w:ascii="Arial" w:eastAsia="Calibri" w:hAnsi="Arial" w:cs="Arial"/>
              </w:rPr>
              <w:t>1,A</w:t>
            </w:r>
            <w:proofErr w:type="gramEnd"/>
            <w:r>
              <w:rPr>
                <w:rFonts w:ascii="Arial" w:eastAsia="Calibri" w:hAnsi="Arial" w:cs="Arial"/>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54CFC263" w14:textId="77777777" w:rsidR="00145892" w:rsidRDefault="00000000">
            <w:pPr>
              <w:pStyle w:val="TableParagraph"/>
              <w:ind w:left="113" w:right="113"/>
              <w:jc w:val="both"/>
            </w:pPr>
            <w:r>
              <w:rPr>
                <w:rFonts w:ascii="Arial" w:eastAsia="Calibri" w:hAnsi="Arial" w:cs="Arial"/>
              </w:rPr>
              <w:t>Escrita</w:t>
            </w:r>
          </w:p>
          <w:p w14:paraId="41612D40" w14:textId="77777777" w:rsidR="00145892" w:rsidRDefault="00000000">
            <w:pPr>
              <w:pStyle w:val="TableParagraph"/>
              <w:ind w:left="113" w:right="113"/>
              <w:jc w:val="both"/>
            </w:pPr>
            <w:r>
              <w:rPr>
                <w:rFonts w:ascii="Arial" w:eastAsia="Calibri" w:hAnsi="Arial"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4811CF8F" w14:textId="77777777" w:rsidR="00145892" w:rsidRDefault="00000000">
            <w:pPr>
              <w:pStyle w:val="TableParagraph"/>
              <w:ind w:left="113" w:right="113"/>
              <w:jc w:val="both"/>
            </w:pPr>
            <w:r>
              <w:rPr>
                <w:rFonts w:ascii="Arial" w:eastAsia="Calibri" w:hAnsi="Arial" w:cs="Arial"/>
              </w:rPr>
              <w:t>Examen</w:t>
            </w:r>
          </w:p>
          <w:p w14:paraId="6E547C96" w14:textId="77777777" w:rsidR="00145892" w:rsidRDefault="00000000">
            <w:pPr>
              <w:pStyle w:val="TableParagraph"/>
              <w:ind w:left="113" w:right="113"/>
              <w:jc w:val="both"/>
            </w:pPr>
            <w:r>
              <w:rPr>
                <w:rFonts w:ascii="Arial" w:eastAsia="Calibri" w:hAnsi="Arial" w:cs="Arial"/>
              </w:rPr>
              <w:t>Rúbrica</w:t>
            </w:r>
          </w:p>
        </w:tc>
      </w:tr>
      <w:tr w:rsidR="00145892" w14:paraId="796CB626"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3A200500" w14:textId="77777777" w:rsidR="00145892" w:rsidRDefault="00000000">
            <w:pPr>
              <w:pStyle w:val="TableParagraph"/>
              <w:spacing w:before="40" w:after="40"/>
              <w:ind w:left="113" w:right="113"/>
            </w:pPr>
            <w:r>
              <w:rPr>
                <w:rFonts w:ascii="Arial" w:eastAsia="Calibri" w:hAnsi="Arial" w:cs="Arial"/>
                <w:b/>
              </w:rPr>
              <w:t>CRITERIOS CORRECIÓN</w:t>
            </w:r>
          </w:p>
        </w:tc>
      </w:tr>
      <w:tr w:rsidR="00145892" w14:paraId="1B38E040" w14:textId="77777777">
        <w:trPr>
          <w:trHeight w:val="39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5A94D83F" w14:textId="77777777" w:rsidR="00145892" w:rsidRDefault="00000000">
            <w:pPr>
              <w:pStyle w:val="TableParagraph"/>
              <w:spacing w:before="40" w:after="40"/>
              <w:ind w:left="113" w:right="113"/>
            </w:pPr>
            <w:r>
              <w:rPr>
                <w:rFonts w:ascii="Arial" w:eastAsia="Calibri" w:hAnsi="Arial" w:cs="Arial"/>
              </w:rPr>
              <w:t>Los descritos en el apartado 6.2 de esta programación, pero aplicados a esta parte de la materia.</w:t>
            </w:r>
          </w:p>
        </w:tc>
      </w:tr>
      <w:tr w:rsidR="00145892" w14:paraId="404DBBD6" w14:textId="77777777">
        <w:trPr>
          <w:trHeight w:val="263"/>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6FFFB849" w14:textId="77777777" w:rsidR="00145892" w:rsidRDefault="00000000">
            <w:pPr>
              <w:pStyle w:val="TableParagraph"/>
              <w:spacing w:before="40" w:after="40"/>
              <w:ind w:left="113" w:right="113"/>
            </w:pPr>
            <w:r>
              <w:rPr>
                <w:rFonts w:ascii="Arial" w:eastAsia="Calibri" w:hAnsi="Arial" w:cs="Arial"/>
                <w:b/>
              </w:rPr>
              <w:t>CRITERIOS RECUPERACIÓN</w:t>
            </w:r>
          </w:p>
        </w:tc>
      </w:tr>
      <w:tr w:rsidR="00145892" w14:paraId="07D275CF"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012BC934" w14:textId="77777777" w:rsidR="00145892" w:rsidRDefault="00000000">
            <w:pPr>
              <w:pStyle w:val="TableParagraph"/>
              <w:spacing w:before="40" w:after="40"/>
              <w:ind w:left="113" w:right="113"/>
            </w:pPr>
            <w:r>
              <w:rPr>
                <w:rFonts w:ascii="Arial" w:eastAsia="Calibri" w:hAnsi="Arial" w:cs="Arial"/>
              </w:rPr>
              <w:t>Los descritos en el apartado 6.4 de esta programación, pero aplicados a esta parte de la materia.</w:t>
            </w:r>
          </w:p>
        </w:tc>
      </w:tr>
      <w:tr w:rsidR="00145892" w14:paraId="467344F8"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2FFE363B" w14:textId="77777777" w:rsidR="00145892" w:rsidRDefault="00000000">
            <w:pPr>
              <w:pStyle w:val="TableParagraph"/>
              <w:spacing w:before="40" w:after="40"/>
              <w:ind w:left="113" w:right="113"/>
            </w:pPr>
            <w:r>
              <w:rPr>
                <w:rFonts w:ascii="Arial" w:eastAsia="Calibri" w:hAnsi="Arial" w:cs="Arial"/>
                <w:b/>
              </w:rPr>
              <w:t>TEMAS TRANSVERSALES</w:t>
            </w:r>
          </w:p>
        </w:tc>
      </w:tr>
      <w:tr w:rsidR="00145892" w14:paraId="104C98E9"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4F29C3E2" w14:textId="77777777" w:rsidR="00145892" w:rsidRDefault="00000000">
            <w:pPr>
              <w:spacing w:before="40" w:after="40"/>
              <w:ind w:left="113" w:right="113"/>
            </w:pPr>
            <w:r>
              <w:rPr>
                <w:rFonts w:eastAsia="Calibri"/>
                <w:sz w:val="22"/>
                <w:szCs w:val="22"/>
              </w:rPr>
              <w:t>Educación para el consumidor, Educación para la Salud, Educación para la igualdad de sexos.</w:t>
            </w:r>
          </w:p>
        </w:tc>
      </w:tr>
    </w:tbl>
    <w:p w14:paraId="6592D405" w14:textId="77777777" w:rsidR="00145892" w:rsidRDefault="00145892">
      <w:pPr>
        <w:pStyle w:val="Textoindependiente21"/>
        <w:spacing w:before="120" w:after="120"/>
        <w:rPr>
          <w:rFonts w:ascii="Arial" w:hAnsi="Arial" w:cs="Arial"/>
          <w:b/>
          <w:bCs/>
          <w:u w:val="single"/>
        </w:rPr>
      </w:pPr>
    </w:p>
    <w:p w14:paraId="4CDCB88E" w14:textId="77777777" w:rsidR="00145892" w:rsidRDefault="00145892">
      <w:pPr>
        <w:pStyle w:val="Textoindependiente21"/>
        <w:spacing w:before="120" w:after="120"/>
        <w:rPr>
          <w:rFonts w:ascii="Arial" w:hAnsi="Arial" w:cs="Arial"/>
          <w:b/>
          <w:bCs/>
          <w:u w:val="single"/>
        </w:rPr>
      </w:pPr>
    </w:p>
    <w:p w14:paraId="4AA0F946" w14:textId="77777777" w:rsidR="00145892" w:rsidRDefault="00145892">
      <w:pPr>
        <w:pStyle w:val="Textoindependiente21"/>
        <w:spacing w:before="120" w:after="120"/>
        <w:rPr>
          <w:rFonts w:ascii="Arial" w:hAnsi="Arial" w:cs="Arial"/>
          <w:b/>
          <w:bCs/>
          <w:u w:val="single"/>
        </w:rPr>
      </w:pPr>
    </w:p>
    <w:p w14:paraId="1C87DC88" w14:textId="77777777" w:rsidR="00145892" w:rsidRDefault="00145892">
      <w:pPr>
        <w:pStyle w:val="Textoindependiente21"/>
        <w:spacing w:before="120" w:after="120"/>
        <w:rPr>
          <w:rFonts w:ascii="Arial" w:hAnsi="Arial" w:cs="Arial"/>
          <w:b/>
          <w:bCs/>
          <w:u w:val="single"/>
        </w:rPr>
      </w:pPr>
    </w:p>
    <w:p w14:paraId="232408AD" w14:textId="77777777" w:rsidR="00145892" w:rsidRDefault="00145892">
      <w:pPr>
        <w:pStyle w:val="Textoindependiente21"/>
        <w:spacing w:before="120" w:after="120"/>
        <w:rPr>
          <w:rFonts w:ascii="Arial" w:hAnsi="Arial" w:cs="Arial"/>
          <w:b/>
          <w:bCs/>
          <w:u w:val="single"/>
        </w:rPr>
      </w:pPr>
    </w:p>
    <w:tbl>
      <w:tblPr>
        <w:tblW w:w="10208" w:type="dxa"/>
        <w:jc w:val="center"/>
        <w:tblLayout w:type="fixed"/>
        <w:tblCellMar>
          <w:left w:w="70" w:type="dxa"/>
          <w:right w:w="70" w:type="dxa"/>
        </w:tblCellMar>
        <w:tblLook w:val="0000" w:firstRow="0" w:lastRow="0" w:firstColumn="0" w:lastColumn="0" w:noHBand="0" w:noVBand="0"/>
      </w:tblPr>
      <w:tblGrid>
        <w:gridCol w:w="993"/>
        <w:gridCol w:w="8008"/>
        <w:gridCol w:w="1207"/>
      </w:tblGrid>
      <w:tr w:rsidR="00145892" w14:paraId="3BAB7395" w14:textId="77777777">
        <w:trPr>
          <w:trHeight w:val="628"/>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86DA253" w14:textId="77777777" w:rsidR="00145892" w:rsidRDefault="00000000">
            <w:pPr>
              <w:pStyle w:val="Ttulo6"/>
              <w:spacing w:before="120" w:after="120"/>
              <w:jc w:val="center"/>
            </w:pPr>
            <w:r>
              <w:rPr>
                <w:bCs w:val="0"/>
                <w:szCs w:val="24"/>
                <w:u w:val="none"/>
              </w:rPr>
              <w:t>UD 10</w:t>
            </w:r>
          </w:p>
        </w:tc>
        <w:tc>
          <w:tcPr>
            <w:tcW w:w="80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0F91CF2" w14:textId="4ABCBE4B" w:rsidR="00145892" w:rsidRDefault="00000000">
            <w:pPr>
              <w:pStyle w:val="Textocomentario1"/>
              <w:spacing w:before="120" w:after="120"/>
              <w:jc w:val="center"/>
            </w:pPr>
            <w:r>
              <w:rPr>
                <w:rFonts w:eastAsia="Calibri"/>
                <w:b/>
                <w:szCs w:val="24"/>
              </w:rPr>
              <w:t>Motores eléctricos</w:t>
            </w:r>
            <w:r w:rsidR="002F23C7">
              <w:rPr>
                <w:rFonts w:eastAsia="Calibri"/>
                <w:b/>
                <w:szCs w:val="24"/>
              </w:rPr>
              <w:t xml:space="preserve">. Accionamiento automáitco de motores de </w:t>
            </w:r>
            <w:proofErr w:type="gramStart"/>
            <w:r w:rsidR="002F23C7">
              <w:rPr>
                <w:rFonts w:eastAsia="Calibri"/>
                <w:b/>
                <w:szCs w:val="24"/>
              </w:rPr>
              <w:t>C.A</w:t>
            </w:r>
            <w:proofErr w:type="gramEnd"/>
          </w:p>
        </w:tc>
        <w:tc>
          <w:tcPr>
            <w:tcW w:w="12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FD8651A" w14:textId="187F21B1" w:rsidR="00145892" w:rsidRDefault="00000000">
            <w:pPr>
              <w:pStyle w:val="Ttulo6"/>
              <w:spacing w:before="120" w:after="120"/>
              <w:jc w:val="both"/>
              <w:rPr>
                <w:u w:val="none"/>
                <w:lang w:val="es-ES"/>
              </w:rPr>
            </w:pPr>
            <w:r>
              <w:rPr>
                <w:u w:val="none"/>
                <w:lang w:val="es-ES"/>
              </w:rPr>
              <w:t>1</w:t>
            </w:r>
            <w:r w:rsidR="00215701">
              <w:rPr>
                <w:u w:val="none"/>
                <w:lang w:val="es-ES"/>
              </w:rPr>
              <w:t>0</w:t>
            </w:r>
            <w:r>
              <w:rPr>
                <w:u w:val="none"/>
                <w:lang w:val="es-ES"/>
              </w:rPr>
              <w:t xml:space="preserve"> </w:t>
            </w:r>
            <w:proofErr w:type="gramStart"/>
            <w:r>
              <w:rPr>
                <w:u w:val="none"/>
                <w:lang w:val="es-ES"/>
              </w:rPr>
              <w:t>Horas</w:t>
            </w:r>
            <w:proofErr w:type="gramEnd"/>
          </w:p>
        </w:tc>
      </w:tr>
    </w:tbl>
    <w:p w14:paraId="3B7DEC80" w14:textId="77777777" w:rsidR="00145892" w:rsidRDefault="00145892">
      <w:pPr>
        <w:rPr>
          <w:rFonts w:ascii="Times New Roman" w:hAnsi="Times New Roman" w:cs="Times New Roman"/>
          <w:vanish/>
          <w:lang w:val="es-ES_tradnl"/>
        </w:rPr>
      </w:pPr>
    </w:p>
    <w:tbl>
      <w:tblPr>
        <w:tblW w:w="10281" w:type="dxa"/>
        <w:jc w:val="center"/>
        <w:tblLayout w:type="fixed"/>
        <w:tblCellMar>
          <w:left w:w="5" w:type="dxa"/>
          <w:right w:w="5" w:type="dxa"/>
        </w:tblCellMar>
        <w:tblLook w:val="0000" w:firstRow="0" w:lastRow="0" w:firstColumn="0" w:lastColumn="0" w:noHBand="0" w:noVBand="0"/>
      </w:tblPr>
      <w:tblGrid>
        <w:gridCol w:w="5957"/>
        <w:gridCol w:w="1986"/>
        <w:gridCol w:w="2338"/>
      </w:tblGrid>
      <w:tr w:rsidR="00145892" w14:paraId="79883DF2" w14:textId="77777777">
        <w:trPr>
          <w:trHeight w:val="396"/>
          <w:jc w:val="center"/>
        </w:trPr>
        <w:tc>
          <w:tcPr>
            <w:tcW w:w="10281" w:type="dxa"/>
            <w:gridSpan w:val="3"/>
            <w:tcBorders>
              <w:top w:val="single" w:sz="4" w:space="0" w:color="000000"/>
              <w:left w:val="single" w:sz="4" w:space="0" w:color="000000"/>
              <w:bottom w:val="single" w:sz="4" w:space="0" w:color="000000"/>
              <w:right w:val="single" w:sz="4" w:space="0" w:color="000000"/>
            </w:tcBorders>
            <w:shd w:val="clear" w:color="auto" w:fill="B2B2B2"/>
          </w:tcPr>
          <w:p w14:paraId="68E6CE61" w14:textId="77777777" w:rsidR="00145892" w:rsidRDefault="00000000">
            <w:pPr>
              <w:pStyle w:val="TableParagraph"/>
              <w:spacing w:before="59"/>
              <w:ind w:left="3545" w:right="3536"/>
              <w:jc w:val="center"/>
            </w:pPr>
            <w:r>
              <w:rPr>
                <w:rFonts w:ascii="Arial" w:eastAsia="Calibri" w:hAnsi="Arial" w:cs="Arial"/>
                <w:b/>
                <w:sz w:val="24"/>
              </w:rPr>
              <w:t>CONTENIDOS</w:t>
            </w:r>
          </w:p>
        </w:tc>
      </w:tr>
      <w:tr w:rsidR="00145892" w14:paraId="1A1C8C8E" w14:textId="77777777">
        <w:trPr>
          <w:trHeight w:val="862"/>
          <w:jc w:val="center"/>
        </w:trPr>
        <w:tc>
          <w:tcPr>
            <w:tcW w:w="10281" w:type="dxa"/>
            <w:gridSpan w:val="3"/>
            <w:tcBorders>
              <w:top w:val="single" w:sz="4" w:space="0" w:color="000000"/>
              <w:left w:val="single" w:sz="4" w:space="0" w:color="000000"/>
              <w:bottom w:val="single" w:sz="4" w:space="0" w:color="000000"/>
              <w:right w:val="single" w:sz="4" w:space="0" w:color="000000"/>
            </w:tcBorders>
          </w:tcPr>
          <w:p w14:paraId="7ABD5D87" w14:textId="77777777" w:rsidR="00145892" w:rsidRDefault="00000000">
            <w:pPr>
              <w:widowControl w:val="0"/>
              <w:numPr>
                <w:ilvl w:val="0"/>
                <w:numId w:val="3"/>
              </w:numPr>
              <w:ind w:right="113"/>
              <w:textAlignment w:val="center"/>
            </w:pPr>
            <w:r>
              <w:rPr>
                <w:rFonts w:ascii="Arial Narrow" w:hAnsi="Arial Narrow" w:cs="Arial Narrow"/>
                <w:color w:val="000000"/>
                <w:szCs w:val="24"/>
              </w:rPr>
              <w:t>Motores eléctricos. Constitución y características.</w:t>
            </w:r>
          </w:p>
          <w:p w14:paraId="4DBA048B" w14:textId="77777777" w:rsidR="00145892" w:rsidRDefault="00000000">
            <w:pPr>
              <w:widowControl w:val="0"/>
              <w:numPr>
                <w:ilvl w:val="0"/>
                <w:numId w:val="3"/>
              </w:numPr>
              <w:ind w:right="113"/>
              <w:textAlignment w:val="center"/>
            </w:pPr>
            <w:r>
              <w:rPr>
                <w:rFonts w:ascii="Arial Narrow" w:hAnsi="Arial Narrow" w:cs="Arial Narrow"/>
                <w:color w:val="000000"/>
                <w:szCs w:val="24"/>
              </w:rPr>
              <w:t>Motores asíncronos. Tipos y sistemas de arranque.</w:t>
            </w:r>
          </w:p>
          <w:p w14:paraId="744D361D" w14:textId="77777777" w:rsidR="00145892" w:rsidRDefault="00000000">
            <w:pPr>
              <w:widowControl w:val="0"/>
              <w:numPr>
                <w:ilvl w:val="0"/>
                <w:numId w:val="3"/>
              </w:numPr>
              <w:ind w:right="113"/>
              <w:textAlignment w:val="center"/>
            </w:pPr>
            <w:r>
              <w:rPr>
                <w:rFonts w:ascii="Arial Narrow" w:hAnsi="Arial Narrow" w:cs="Arial Narrow"/>
                <w:color w:val="000000"/>
                <w:szCs w:val="24"/>
              </w:rPr>
              <w:t>Protección de los motores eléctricos.</w:t>
            </w:r>
          </w:p>
          <w:p w14:paraId="5121ECC5" w14:textId="77777777" w:rsidR="00145892" w:rsidRDefault="00000000">
            <w:pPr>
              <w:widowControl w:val="0"/>
              <w:numPr>
                <w:ilvl w:val="0"/>
                <w:numId w:val="3"/>
              </w:numPr>
              <w:ind w:right="113"/>
              <w:textAlignment w:val="center"/>
            </w:pPr>
            <w:r>
              <w:rPr>
                <w:rFonts w:ascii="Arial Narrow" w:hAnsi="Arial Narrow" w:cs="Arial Narrow"/>
                <w:szCs w:val="24"/>
              </w:rPr>
              <w:t xml:space="preserve">Medidas eléctricas en instalaciones de motores eléctricos </w:t>
            </w:r>
            <w:r>
              <w:rPr>
                <w:rFonts w:ascii="Arial Narrow" w:hAnsi="Arial Narrow" w:cs="Arial Narrow"/>
                <w:color w:val="000000"/>
                <w:szCs w:val="24"/>
              </w:rPr>
              <w:t>de corriente alterna.</w:t>
            </w:r>
          </w:p>
          <w:p w14:paraId="1D8533AF" w14:textId="77777777" w:rsidR="00145892" w:rsidRDefault="00000000">
            <w:pPr>
              <w:numPr>
                <w:ilvl w:val="0"/>
                <w:numId w:val="3"/>
              </w:numPr>
              <w:ind w:right="113"/>
            </w:pPr>
            <w:r>
              <w:rPr>
                <w:rFonts w:ascii="Arial Narrow" w:eastAsia="Calibri" w:hAnsi="Arial Narrow" w:cs="Arial Narrow"/>
                <w:szCs w:val="24"/>
              </w:rPr>
              <w:t>Actuadores y control de motores</w:t>
            </w:r>
          </w:p>
        </w:tc>
      </w:tr>
      <w:tr w:rsidR="00145892" w14:paraId="1BD361FA" w14:textId="77777777">
        <w:trPr>
          <w:trHeight w:val="827"/>
          <w:jc w:val="center"/>
        </w:trPr>
        <w:tc>
          <w:tcPr>
            <w:tcW w:w="5957"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5448DE1B" w14:textId="77777777" w:rsidR="00145892" w:rsidRDefault="00000000">
            <w:pPr>
              <w:pStyle w:val="TableParagraph"/>
              <w:spacing w:before="120" w:after="120"/>
              <w:ind w:left="540"/>
            </w:pPr>
            <w:proofErr w:type="gramStart"/>
            <w:r>
              <w:rPr>
                <w:rFonts w:ascii="Arial" w:eastAsia="Calibri" w:hAnsi="Arial" w:cs="Arial"/>
                <w:b/>
              </w:rPr>
              <w:t>ACTIVIDADES CONCRETAS A REALIZAR</w:t>
            </w:r>
            <w:proofErr w:type="gramEnd"/>
          </w:p>
        </w:tc>
        <w:tc>
          <w:tcPr>
            <w:tcW w:w="1986"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0A7D8655" w14:textId="77777777" w:rsidR="00145892" w:rsidRDefault="00000000">
            <w:pPr>
              <w:pStyle w:val="TableParagraph"/>
              <w:spacing w:before="120" w:after="120" w:line="276" w:lineRule="exact"/>
              <w:ind w:left="251" w:right="238" w:firstLine="12"/>
              <w:jc w:val="center"/>
            </w:pPr>
            <w:r>
              <w:rPr>
                <w:rFonts w:ascii="Arial" w:eastAsia="Calibri" w:hAnsi="Arial" w:cs="Arial"/>
                <w:b/>
              </w:rPr>
              <w:t>OBJETIVOS GENERALES</w:t>
            </w:r>
          </w:p>
        </w:tc>
        <w:tc>
          <w:tcPr>
            <w:tcW w:w="2338" w:type="dxa"/>
            <w:tcBorders>
              <w:top w:val="single" w:sz="4" w:space="0" w:color="000000"/>
              <w:left w:val="single" w:sz="4" w:space="0" w:color="000000"/>
              <w:bottom w:val="single" w:sz="4" w:space="0" w:color="000000"/>
              <w:right w:val="single" w:sz="4" w:space="0" w:color="000000"/>
            </w:tcBorders>
            <w:shd w:val="clear" w:color="auto" w:fill="9F9F9F"/>
            <w:vAlign w:val="center"/>
          </w:tcPr>
          <w:p w14:paraId="0C971A2A" w14:textId="77777777" w:rsidR="00145892" w:rsidRDefault="00000000">
            <w:pPr>
              <w:pStyle w:val="TableParagraph"/>
              <w:spacing w:before="120" w:after="120"/>
              <w:ind w:left="433" w:right="126" w:hanging="272"/>
            </w:pPr>
            <w:r>
              <w:rPr>
                <w:rFonts w:ascii="Arial" w:eastAsia="Calibri" w:hAnsi="Arial" w:cs="Arial"/>
                <w:b/>
              </w:rPr>
              <w:t>COMPETENCIAS ASOCIADAS</w:t>
            </w:r>
          </w:p>
        </w:tc>
      </w:tr>
      <w:tr w:rsidR="00145892" w:rsidRPr="0052000E" w14:paraId="6609407D" w14:textId="77777777">
        <w:trPr>
          <w:trHeight w:val="318"/>
          <w:jc w:val="center"/>
        </w:trPr>
        <w:tc>
          <w:tcPr>
            <w:tcW w:w="5957" w:type="dxa"/>
            <w:tcBorders>
              <w:top w:val="single" w:sz="4" w:space="0" w:color="000000"/>
              <w:left w:val="single" w:sz="4" w:space="0" w:color="000000"/>
              <w:bottom w:val="single" w:sz="4" w:space="0" w:color="000000"/>
              <w:right w:val="single" w:sz="4" w:space="0" w:color="000000"/>
            </w:tcBorders>
          </w:tcPr>
          <w:p w14:paraId="17626773" w14:textId="77777777" w:rsidR="00145892" w:rsidRDefault="00000000">
            <w:pPr>
              <w:pStyle w:val="BASICO"/>
              <w:spacing w:after="0"/>
              <w:ind w:left="113" w:right="113"/>
              <w:jc w:val="left"/>
            </w:pPr>
            <w:r>
              <w:rPr>
                <w:rFonts w:ascii="Arial Narrow" w:hAnsi="Arial Narrow"/>
                <w:color w:val="000000"/>
                <w:szCs w:val="24"/>
              </w:rPr>
              <w:t>A0 - Descripción de los conceptos, con apoyo de medios audiovisuales. Planteamiento de ejemplos en el entorno cercano al alumno</w:t>
            </w:r>
          </w:p>
        </w:tc>
        <w:tc>
          <w:tcPr>
            <w:tcW w:w="1986" w:type="dxa"/>
            <w:tcBorders>
              <w:top w:val="single" w:sz="4" w:space="0" w:color="000000"/>
              <w:left w:val="single" w:sz="4" w:space="0" w:color="000000"/>
              <w:bottom w:val="single" w:sz="4" w:space="0" w:color="000000"/>
              <w:right w:val="single" w:sz="4" w:space="0" w:color="000000"/>
            </w:tcBorders>
          </w:tcPr>
          <w:p w14:paraId="35276006" w14:textId="77777777" w:rsidR="00145892" w:rsidRDefault="00000000">
            <w:pPr>
              <w:jc w:val="both"/>
            </w:pPr>
            <w:r>
              <w:rPr>
                <w:color w:val="000000"/>
                <w:sz w:val="22"/>
                <w:szCs w:val="22"/>
              </w:rPr>
              <w:t>1,2,4,5,6,8,10,12,13</w:t>
            </w:r>
          </w:p>
        </w:tc>
        <w:tc>
          <w:tcPr>
            <w:tcW w:w="2338" w:type="dxa"/>
            <w:tcBorders>
              <w:top w:val="single" w:sz="4" w:space="0" w:color="000000"/>
              <w:left w:val="single" w:sz="4" w:space="0" w:color="000000"/>
              <w:bottom w:val="single" w:sz="4" w:space="0" w:color="000000"/>
              <w:right w:val="single" w:sz="4" w:space="0" w:color="000000"/>
            </w:tcBorders>
          </w:tcPr>
          <w:p w14:paraId="429B9754" w14:textId="77777777" w:rsidR="00145892" w:rsidRPr="009B08C8" w:rsidRDefault="00000000">
            <w:pPr>
              <w:pStyle w:val="Ttulo6"/>
              <w:ind w:left="113" w:right="113"/>
              <w:jc w:val="both"/>
              <w:rPr>
                <w:b w:val="0"/>
                <w:bCs w:val="0"/>
                <w:color w:val="000000" w:themeColor="text1"/>
                <w:sz w:val="22"/>
                <w:szCs w:val="22"/>
                <w:u w:val="none"/>
                <w:lang w:val="en-GB"/>
              </w:rPr>
            </w:pPr>
            <w:r w:rsidRPr="009B08C8">
              <w:rPr>
                <w:b w:val="0"/>
                <w:bCs w:val="0"/>
                <w:color w:val="000000" w:themeColor="text1"/>
                <w:sz w:val="22"/>
                <w:szCs w:val="22"/>
                <w:u w:val="none"/>
                <w:lang w:val="en-GB"/>
              </w:rPr>
              <w:t>A,B,C,D,H,J,K,L,M,P</w:t>
            </w:r>
          </w:p>
        </w:tc>
      </w:tr>
      <w:tr w:rsidR="00145892" w:rsidRPr="0052000E" w14:paraId="0B02747D" w14:textId="77777777">
        <w:trPr>
          <w:trHeight w:val="320"/>
          <w:jc w:val="center"/>
        </w:trPr>
        <w:tc>
          <w:tcPr>
            <w:tcW w:w="5957" w:type="dxa"/>
            <w:tcBorders>
              <w:top w:val="single" w:sz="4" w:space="0" w:color="000000"/>
              <w:left w:val="single" w:sz="4" w:space="0" w:color="000000"/>
              <w:bottom w:val="single" w:sz="4" w:space="0" w:color="000000"/>
              <w:right w:val="single" w:sz="4" w:space="0" w:color="000000"/>
            </w:tcBorders>
          </w:tcPr>
          <w:p w14:paraId="0BFBE67C" w14:textId="77777777" w:rsidR="00145892" w:rsidRDefault="00000000">
            <w:pPr>
              <w:pStyle w:val="BASICO"/>
              <w:spacing w:after="0"/>
              <w:ind w:left="113" w:right="113"/>
              <w:jc w:val="left"/>
            </w:pPr>
            <w:r>
              <w:rPr>
                <w:rFonts w:ascii="Arial Narrow" w:hAnsi="Arial Narrow"/>
                <w:color w:val="000000"/>
                <w:szCs w:val="24"/>
              </w:rPr>
              <w:t>A1 - Actividades/Ejercicios previstos en el libro.</w:t>
            </w:r>
          </w:p>
        </w:tc>
        <w:tc>
          <w:tcPr>
            <w:tcW w:w="1986" w:type="dxa"/>
            <w:tcBorders>
              <w:top w:val="single" w:sz="4" w:space="0" w:color="000000"/>
              <w:left w:val="single" w:sz="4" w:space="0" w:color="000000"/>
              <w:bottom w:val="single" w:sz="4" w:space="0" w:color="000000"/>
              <w:right w:val="single" w:sz="4" w:space="0" w:color="000000"/>
            </w:tcBorders>
          </w:tcPr>
          <w:p w14:paraId="59C5EC2D" w14:textId="77777777" w:rsidR="00145892" w:rsidRDefault="00000000">
            <w:pPr>
              <w:jc w:val="both"/>
            </w:pPr>
            <w:r>
              <w:rPr>
                <w:color w:val="000000"/>
                <w:sz w:val="22"/>
                <w:szCs w:val="22"/>
              </w:rPr>
              <w:t>1,2,4,5,6,8,10,12,13</w:t>
            </w:r>
          </w:p>
        </w:tc>
        <w:tc>
          <w:tcPr>
            <w:tcW w:w="2338" w:type="dxa"/>
            <w:tcBorders>
              <w:top w:val="single" w:sz="4" w:space="0" w:color="000000"/>
              <w:left w:val="single" w:sz="4" w:space="0" w:color="000000"/>
              <w:bottom w:val="single" w:sz="4" w:space="0" w:color="000000"/>
              <w:right w:val="single" w:sz="4" w:space="0" w:color="000000"/>
            </w:tcBorders>
          </w:tcPr>
          <w:p w14:paraId="19025EFB" w14:textId="77777777" w:rsidR="00145892" w:rsidRPr="009B08C8" w:rsidRDefault="00000000">
            <w:pPr>
              <w:pStyle w:val="Ttulo6"/>
              <w:ind w:left="113" w:right="113"/>
              <w:jc w:val="both"/>
              <w:rPr>
                <w:b w:val="0"/>
                <w:bCs w:val="0"/>
                <w:color w:val="000000" w:themeColor="text1"/>
                <w:sz w:val="22"/>
                <w:szCs w:val="22"/>
                <w:u w:val="none"/>
                <w:lang w:val="en-GB"/>
              </w:rPr>
            </w:pPr>
            <w:r w:rsidRPr="009B08C8">
              <w:rPr>
                <w:b w:val="0"/>
                <w:bCs w:val="0"/>
                <w:color w:val="000000" w:themeColor="text1"/>
                <w:sz w:val="22"/>
                <w:szCs w:val="22"/>
                <w:u w:val="none"/>
                <w:lang w:val="en-GB"/>
              </w:rPr>
              <w:t>A,B,C,D,H,J,K,L,M,P</w:t>
            </w:r>
          </w:p>
        </w:tc>
      </w:tr>
      <w:tr w:rsidR="00145892" w:rsidRPr="0052000E" w14:paraId="5C7CC7F8" w14:textId="77777777">
        <w:trPr>
          <w:trHeight w:val="129"/>
          <w:jc w:val="center"/>
        </w:trPr>
        <w:tc>
          <w:tcPr>
            <w:tcW w:w="5957" w:type="dxa"/>
            <w:tcBorders>
              <w:top w:val="single" w:sz="4" w:space="0" w:color="000000"/>
              <w:left w:val="single" w:sz="4" w:space="0" w:color="000000"/>
              <w:bottom w:val="single" w:sz="4" w:space="0" w:color="000000"/>
              <w:right w:val="single" w:sz="4" w:space="0" w:color="000000"/>
            </w:tcBorders>
          </w:tcPr>
          <w:p w14:paraId="783BA6D0" w14:textId="77777777" w:rsidR="00145892" w:rsidRDefault="00000000">
            <w:pPr>
              <w:pStyle w:val="BASICO"/>
              <w:spacing w:before="40" w:after="40"/>
              <w:ind w:left="113" w:right="113"/>
              <w:jc w:val="left"/>
            </w:pPr>
            <w:r>
              <w:rPr>
                <w:color w:val="000000"/>
                <w:sz w:val="22"/>
                <w:szCs w:val="22"/>
              </w:rPr>
              <w:t xml:space="preserve">A2 – </w:t>
            </w:r>
            <w:r>
              <w:rPr>
                <w:sz w:val="22"/>
                <w:szCs w:val="22"/>
              </w:rPr>
              <w:t>Montaje de motor: arranque con contactor. Inversión de giro.</w:t>
            </w:r>
          </w:p>
        </w:tc>
        <w:tc>
          <w:tcPr>
            <w:tcW w:w="1986" w:type="dxa"/>
            <w:tcBorders>
              <w:top w:val="single" w:sz="4" w:space="0" w:color="000000"/>
              <w:left w:val="single" w:sz="4" w:space="0" w:color="000000"/>
              <w:bottom w:val="single" w:sz="4" w:space="0" w:color="000000"/>
              <w:right w:val="single" w:sz="4" w:space="0" w:color="000000"/>
            </w:tcBorders>
          </w:tcPr>
          <w:p w14:paraId="237B7DBD" w14:textId="77777777" w:rsidR="00145892" w:rsidRDefault="00000000">
            <w:pPr>
              <w:jc w:val="both"/>
            </w:pPr>
            <w:r>
              <w:rPr>
                <w:color w:val="000000"/>
                <w:sz w:val="22"/>
                <w:szCs w:val="22"/>
              </w:rPr>
              <w:t>1,2,4,5,6,8,10,12,13</w:t>
            </w:r>
          </w:p>
        </w:tc>
        <w:tc>
          <w:tcPr>
            <w:tcW w:w="2338" w:type="dxa"/>
            <w:tcBorders>
              <w:top w:val="single" w:sz="4" w:space="0" w:color="000000"/>
              <w:left w:val="single" w:sz="4" w:space="0" w:color="000000"/>
              <w:bottom w:val="single" w:sz="4" w:space="0" w:color="000000"/>
              <w:right w:val="single" w:sz="4" w:space="0" w:color="000000"/>
            </w:tcBorders>
          </w:tcPr>
          <w:p w14:paraId="53937F05" w14:textId="77777777" w:rsidR="00145892" w:rsidRPr="009B08C8" w:rsidRDefault="00000000">
            <w:pPr>
              <w:pStyle w:val="Ttulo6"/>
              <w:ind w:left="113" w:right="113"/>
              <w:jc w:val="both"/>
              <w:rPr>
                <w:b w:val="0"/>
                <w:bCs w:val="0"/>
                <w:color w:val="000000" w:themeColor="text1"/>
                <w:sz w:val="22"/>
                <w:szCs w:val="22"/>
                <w:u w:val="none"/>
                <w:lang w:val="en-GB"/>
              </w:rPr>
            </w:pPr>
            <w:r w:rsidRPr="009B08C8">
              <w:rPr>
                <w:b w:val="0"/>
                <w:bCs w:val="0"/>
                <w:color w:val="000000" w:themeColor="text1"/>
                <w:sz w:val="22"/>
                <w:szCs w:val="22"/>
                <w:u w:val="none"/>
                <w:lang w:val="en-GB"/>
              </w:rPr>
              <w:t>A,B,C,D,H,J,K,L,M,P</w:t>
            </w:r>
          </w:p>
        </w:tc>
      </w:tr>
    </w:tbl>
    <w:p w14:paraId="3A10572D" w14:textId="77777777" w:rsidR="00145892" w:rsidRPr="009B08C8" w:rsidRDefault="00145892">
      <w:pPr>
        <w:rPr>
          <w:lang w:val="en-GB"/>
        </w:rPr>
      </w:pPr>
    </w:p>
    <w:p w14:paraId="1FED2A46" w14:textId="77777777" w:rsidR="00145892" w:rsidRPr="009B08C8" w:rsidRDefault="00145892">
      <w:pPr>
        <w:rPr>
          <w:lang w:val="en-GB"/>
        </w:rPr>
      </w:pPr>
    </w:p>
    <w:tbl>
      <w:tblPr>
        <w:tblW w:w="10286" w:type="dxa"/>
        <w:jc w:val="center"/>
        <w:tblLayout w:type="fixed"/>
        <w:tblCellMar>
          <w:left w:w="5" w:type="dxa"/>
          <w:right w:w="5" w:type="dxa"/>
        </w:tblCellMar>
        <w:tblLook w:val="0000" w:firstRow="0" w:lastRow="0" w:firstColumn="0" w:lastColumn="0" w:noHBand="0" w:noVBand="0"/>
      </w:tblPr>
      <w:tblGrid>
        <w:gridCol w:w="6527"/>
        <w:gridCol w:w="993"/>
        <w:gridCol w:w="1417"/>
        <w:gridCol w:w="1349"/>
      </w:tblGrid>
      <w:tr w:rsidR="00145892" w14:paraId="70A27E93" w14:textId="77777777">
        <w:trPr>
          <w:trHeight w:val="396"/>
          <w:jc w:val="center"/>
        </w:trPr>
        <w:tc>
          <w:tcPr>
            <w:tcW w:w="6526"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687B797F" w14:textId="77777777" w:rsidR="00145892" w:rsidRDefault="00000000">
            <w:pPr>
              <w:pStyle w:val="TableParagraph"/>
              <w:spacing w:before="60" w:after="60"/>
              <w:ind w:left="0"/>
              <w:jc w:val="center"/>
            </w:pPr>
            <w:r>
              <w:rPr>
                <w:rFonts w:ascii="Arial" w:eastAsia="Calibri" w:hAnsi="Arial" w:cs="Arial"/>
                <w:b/>
              </w:rPr>
              <w:t>Resultado Aprendizaje (Criterios de evaluación)</w:t>
            </w:r>
          </w:p>
        </w:tc>
        <w:tc>
          <w:tcPr>
            <w:tcW w:w="993"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63F0F492" w14:textId="77777777" w:rsidR="00145892" w:rsidRDefault="00000000">
            <w:pPr>
              <w:pStyle w:val="TableParagraph"/>
              <w:spacing w:before="60" w:after="60"/>
              <w:ind w:left="0"/>
              <w:jc w:val="center"/>
            </w:pPr>
            <w:r>
              <w:rPr>
                <w:rFonts w:ascii="Arial" w:eastAsia="Calibri" w:hAnsi="Arial" w:cs="Arial"/>
                <w:b/>
                <w:sz w:val="20"/>
                <w:szCs w:val="20"/>
              </w:rPr>
              <w:t>Actividad</w:t>
            </w:r>
          </w:p>
        </w:tc>
        <w:tc>
          <w:tcPr>
            <w:tcW w:w="1417"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2DE37369" w14:textId="77777777" w:rsidR="00145892" w:rsidRDefault="00000000">
            <w:pPr>
              <w:pStyle w:val="TableParagraph"/>
              <w:spacing w:before="60" w:after="60"/>
              <w:ind w:left="0"/>
              <w:jc w:val="center"/>
            </w:pPr>
            <w:r>
              <w:rPr>
                <w:rFonts w:ascii="Arial" w:eastAsia="Calibri" w:hAnsi="Arial" w:cs="Arial"/>
                <w:b/>
                <w:sz w:val="20"/>
                <w:szCs w:val="20"/>
              </w:rPr>
              <w:t>Técnica Evaluación</w:t>
            </w:r>
          </w:p>
        </w:tc>
        <w:tc>
          <w:tcPr>
            <w:tcW w:w="1349"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09CF4BFA" w14:textId="77777777" w:rsidR="00145892" w:rsidRDefault="00000000">
            <w:pPr>
              <w:pStyle w:val="TableParagraph"/>
              <w:spacing w:before="60" w:after="60"/>
              <w:ind w:left="0"/>
              <w:jc w:val="center"/>
            </w:pPr>
            <w:r>
              <w:rPr>
                <w:rFonts w:ascii="Arial" w:eastAsia="Calibri" w:hAnsi="Arial" w:cs="Arial"/>
                <w:b/>
                <w:sz w:val="20"/>
                <w:szCs w:val="20"/>
              </w:rPr>
              <w:t>Instrumento Evaluación</w:t>
            </w:r>
          </w:p>
        </w:tc>
      </w:tr>
      <w:tr w:rsidR="00145892" w14:paraId="1EBE1A47" w14:textId="77777777">
        <w:trPr>
          <w:trHeight w:val="398"/>
          <w:jc w:val="center"/>
        </w:trPr>
        <w:tc>
          <w:tcPr>
            <w:tcW w:w="6526" w:type="dxa"/>
            <w:tcBorders>
              <w:top w:val="single" w:sz="4" w:space="0" w:color="000000"/>
              <w:left w:val="single" w:sz="4" w:space="0" w:color="000000"/>
              <w:bottom w:val="single" w:sz="4" w:space="0" w:color="000000"/>
              <w:right w:val="single" w:sz="4" w:space="0" w:color="000000"/>
            </w:tcBorders>
          </w:tcPr>
          <w:p w14:paraId="24DEB58E" w14:textId="77777777" w:rsidR="00145892" w:rsidRDefault="00000000">
            <w:pPr>
              <w:pStyle w:val="NormalWeb"/>
              <w:shd w:val="clear" w:color="auto" w:fill="FFFFFF"/>
              <w:spacing w:before="40" w:after="40"/>
              <w:ind w:left="113" w:right="113"/>
            </w:pPr>
            <w:r>
              <w:rPr>
                <w:rFonts w:ascii="Arial Narrow" w:hAnsi="Arial Narrow" w:cs="Arial"/>
              </w:rPr>
              <w:t>RA5(a) - Se han reconocido los diferentes tipos de motores eléctricos.</w:t>
            </w:r>
          </w:p>
        </w:tc>
        <w:tc>
          <w:tcPr>
            <w:tcW w:w="993" w:type="dxa"/>
            <w:tcBorders>
              <w:top w:val="single" w:sz="4" w:space="0" w:color="000000"/>
              <w:left w:val="single" w:sz="4" w:space="0" w:color="000000"/>
              <w:bottom w:val="single" w:sz="4" w:space="0" w:color="000000"/>
              <w:right w:val="single" w:sz="4" w:space="0" w:color="000000"/>
            </w:tcBorders>
            <w:vAlign w:val="center"/>
          </w:tcPr>
          <w:p w14:paraId="0EE7CEA6" w14:textId="77777777" w:rsidR="00145892" w:rsidRDefault="00000000">
            <w:pPr>
              <w:pStyle w:val="TableParagraph"/>
              <w:ind w:left="170" w:right="170"/>
              <w:jc w:val="both"/>
            </w:pPr>
            <w:r>
              <w:rPr>
                <w:rFonts w:ascii="Arial Narrow" w:eastAsia="Calibri" w:hAnsi="Arial Narrow" w:cs="Arial"/>
                <w:sz w:val="24"/>
                <w:szCs w:val="24"/>
              </w:rPr>
              <w:t>A1,</w:t>
            </w:r>
          </w:p>
        </w:tc>
        <w:tc>
          <w:tcPr>
            <w:tcW w:w="1417" w:type="dxa"/>
            <w:tcBorders>
              <w:top w:val="single" w:sz="4" w:space="0" w:color="000000"/>
              <w:left w:val="single" w:sz="4" w:space="0" w:color="000000"/>
              <w:bottom w:val="single" w:sz="4" w:space="0" w:color="000000"/>
              <w:right w:val="single" w:sz="4" w:space="0" w:color="000000"/>
            </w:tcBorders>
            <w:vAlign w:val="center"/>
          </w:tcPr>
          <w:p w14:paraId="6DEF6369" w14:textId="77777777" w:rsidR="00145892" w:rsidRDefault="00000000">
            <w:pPr>
              <w:pStyle w:val="TableParagraph"/>
              <w:ind w:left="170" w:right="170"/>
              <w:jc w:val="both"/>
            </w:pPr>
            <w:r>
              <w:rPr>
                <w:rFonts w:ascii="Arial Narrow" w:eastAsia="Calibri" w:hAnsi="Arial Narrow" w:cs="Arial"/>
                <w:sz w:val="24"/>
                <w:szCs w:val="24"/>
              </w:rPr>
              <w:t>Escrita</w:t>
            </w:r>
          </w:p>
        </w:tc>
        <w:tc>
          <w:tcPr>
            <w:tcW w:w="1349" w:type="dxa"/>
            <w:tcBorders>
              <w:top w:val="single" w:sz="4" w:space="0" w:color="000000"/>
              <w:left w:val="single" w:sz="4" w:space="0" w:color="000000"/>
              <w:bottom w:val="single" w:sz="4" w:space="0" w:color="000000"/>
              <w:right w:val="single" w:sz="4" w:space="0" w:color="000000"/>
            </w:tcBorders>
            <w:vAlign w:val="center"/>
          </w:tcPr>
          <w:p w14:paraId="13C59A53" w14:textId="77777777" w:rsidR="00145892" w:rsidRDefault="00000000">
            <w:pPr>
              <w:pStyle w:val="TableParagraph"/>
              <w:ind w:left="170" w:right="170"/>
              <w:jc w:val="both"/>
            </w:pPr>
            <w:r>
              <w:rPr>
                <w:rFonts w:ascii="Arial Narrow" w:eastAsia="Calibri" w:hAnsi="Arial Narrow" w:cs="Arial"/>
                <w:sz w:val="24"/>
                <w:szCs w:val="24"/>
              </w:rPr>
              <w:t>Examen</w:t>
            </w:r>
          </w:p>
        </w:tc>
      </w:tr>
      <w:tr w:rsidR="00145892" w14:paraId="56243B29" w14:textId="77777777">
        <w:trPr>
          <w:trHeight w:val="333"/>
          <w:jc w:val="center"/>
        </w:trPr>
        <w:tc>
          <w:tcPr>
            <w:tcW w:w="6526" w:type="dxa"/>
            <w:tcBorders>
              <w:top w:val="single" w:sz="4" w:space="0" w:color="000000"/>
              <w:left w:val="single" w:sz="4" w:space="0" w:color="000000"/>
              <w:bottom w:val="single" w:sz="4" w:space="0" w:color="000000"/>
              <w:right w:val="single" w:sz="4" w:space="0" w:color="000000"/>
            </w:tcBorders>
          </w:tcPr>
          <w:p w14:paraId="7E02CB23" w14:textId="77777777" w:rsidR="00145892" w:rsidRDefault="00000000">
            <w:pPr>
              <w:pStyle w:val="NormalWeb"/>
              <w:shd w:val="clear" w:color="auto" w:fill="FFFFFF"/>
              <w:spacing w:before="40" w:after="40"/>
              <w:ind w:left="113" w:right="113"/>
            </w:pPr>
            <w:r>
              <w:rPr>
                <w:rFonts w:ascii="Arial Narrow" w:hAnsi="Arial Narrow" w:cs="Arial"/>
              </w:rPr>
              <w:t>RA5(b) - Se han reconocido los diferentes actuadores instalados en máquinas (pulsadores, interruptores, protecciones, sondas, entre otros).</w:t>
            </w:r>
          </w:p>
        </w:tc>
        <w:tc>
          <w:tcPr>
            <w:tcW w:w="993" w:type="dxa"/>
            <w:tcBorders>
              <w:top w:val="single" w:sz="4" w:space="0" w:color="000000"/>
              <w:left w:val="single" w:sz="4" w:space="0" w:color="000000"/>
              <w:bottom w:val="single" w:sz="4" w:space="0" w:color="000000"/>
              <w:right w:val="single" w:sz="4" w:space="0" w:color="000000"/>
            </w:tcBorders>
            <w:vAlign w:val="center"/>
          </w:tcPr>
          <w:p w14:paraId="4C380A81" w14:textId="77777777" w:rsidR="00145892" w:rsidRDefault="00000000">
            <w:pPr>
              <w:pStyle w:val="TableParagraph"/>
              <w:spacing w:before="40" w:after="40"/>
              <w:ind w:left="113" w:right="113"/>
              <w:jc w:val="both"/>
            </w:pPr>
            <w:r>
              <w:rPr>
                <w:rFonts w:ascii="Arial" w:eastAsia="Calibri" w:hAnsi="Arial" w:cs="Arial"/>
              </w:rPr>
              <w:t>A</w:t>
            </w:r>
            <w:proofErr w:type="gramStart"/>
            <w:r>
              <w:rPr>
                <w:rFonts w:ascii="Arial" w:eastAsia="Calibri" w:hAnsi="Arial" w:cs="Arial"/>
              </w:rPr>
              <w:t>1,A</w:t>
            </w:r>
            <w:proofErr w:type="gramEnd"/>
            <w:r>
              <w:rPr>
                <w:rFonts w:ascii="Arial" w:eastAsia="Calibri" w:hAnsi="Arial" w:cs="Arial"/>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1CF7DC65" w14:textId="77777777" w:rsidR="00145892" w:rsidRDefault="00000000">
            <w:pPr>
              <w:pStyle w:val="TableParagraph"/>
              <w:ind w:left="113" w:right="113"/>
              <w:jc w:val="both"/>
            </w:pPr>
            <w:r>
              <w:rPr>
                <w:rFonts w:ascii="Arial" w:eastAsia="Calibri" w:hAnsi="Arial" w:cs="Arial"/>
              </w:rPr>
              <w:t>Escrita</w:t>
            </w:r>
          </w:p>
          <w:p w14:paraId="6BCEC6E3" w14:textId="77777777" w:rsidR="00145892" w:rsidRDefault="00000000">
            <w:pPr>
              <w:pStyle w:val="TableParagraph"/>
              <w:ind w:left="113" w:right="113"/>
              <w:jc w:val="both"/>
            </w:pPr>
            <w:r>
              <w:rPr>
                <w:rFonts w:ascii="Arial" w:eastAsia="Calibri" w:hAnsi="Arial"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76B0D524" w14:textId="77777777" w:rsidR="00145892" w:rsidRDefault="00000000">
            <w:pPr>
              <w:pStyle w:val="TableParagraph"/>
              <w:ind w:left="113" w:right="113"/>
              <w:jc w:val="both"/>
            </w:pPr>
            <w:r>
              <w:rPr>
                <w:rFonts w:ascii="Arial" w:eastAsia="Calibri" w:hAnsi="Arial" w:cs="Arial"/>
              </w:rPr>
              <w:t>Examen</w:t>
            </w:r>
          </w:p>
          <w:p w14:paraId="78EDCED2" w14:textId="77777777" w:rsidR="00145892" w:rsidRDefault="00000000">
            <w:pPr>
              <w:pStyle w:val="TableParagraph"/>
              <w:ind w:left="113" w:right="113"/>
              <w:jc w:val="both"/>
            </w:pPr>
            <w:r>
              <w:rPr>
                <w:rFonts w:ascii="Arial" w:eastAsia="Calibri" w:hAnsi="Arial" w:cs="Arial"/>
              </w:rPr>
              <w:t>Rúbrica</w:t>
            </w:r>
          </w:p>
        </w:tc>
      </w:tr>
      <w:tr w:rsidR="00145892" w14:paraId="2DD29129" w14:textId="77777777">
        <w:trPr>
          <w:trHeight w:val="335"/>
          <w:jc w:val="center"/>
        </w:trPr>
        <w:tc>
          <w:tcPr>
            <w:tcW w:w="6526" w:type="dxa"/>
            <w:tcBorders>
              <w:top w:val="single" w:sz="4" w:space="0" w:color="000000"/>
              <w:left w:val="single" w:sz="4" w:space="0" w:color="000000"/>
              <w:bottom w:val="single" w:sz="4" w:space="0" w:color="000000"/>
              <w:right w:val="single" w:sz="4" w:space="0" w:color="000000"/>
            </w:tcBorders>
          </w:tcPr>
          <w:p w14:paraId="46FE6AE3" w14:textId="77777777" w:rsidR="00145892" w:rsidRDefault="00000000">
            <w:pPr>
              <w:pStyle w:val="NormalWeb"/>
              <w:shd w:val="clear" w:color="auto" w:fill="FFFFFF"/>
              <w:spacing w:before="40" w:after="40"/>
              <w:ind w:left="113" w:right="113"/>
            </w:pPr>
            <w:r>
              <w:rPr>
                <w:rFonts w:ascii="Arial Narrow" w:hAnsi="Arial Narrow" w:cs="Arial"/>
              </w:rPr>
              <w:t>RA5(c) - Se han descrito los tipos de arranque de motores monofásicos y asíncronos trifásicos.</w:t>
            </w:r>
          </w:p>
        </w:tc>
        <w:tc>
          <w:tcPr>
            <w:tcW w:w="993" w:type="dxa"/>
            <w:tcBorders>
              <w:top w:val="single" w:sz="4" w:space="0" w:color="000000"/>
              <w:left w:val="single" w:sz="4" w:space="0" w:color="000000"/>
              <w:bottom w:val="single" w:sz="4" w:space="0" w:color="000000"/>
              <w:right w:val="single" w:sz="4" w:space="0" w:color="000000"/>
            </w:tcBorders>
            <w:vAlign w:val="center"/>
          </w:tcPr>
          <w:p w14:paraId="29575BE3" w14:textId="77777777" w:rsidR="00145892" w:rsidRDefault="00000000">
            <w:pPr>
              <w:pStyle w:val="TableParagraph"/>
              <w:ind w:left="170" w:right="170"/>
              <w:jc w:val="both"/>
            </w:pPr>
            <w:r>
              <w:rPr>
                <w:rFonts w:ascii="Arial Narrow" w:eastAsia="Calibri" w:hAnsi="Arial Narrow" w:cs="Arial"/>
                <w:sz w:val="24"/>
                <w:szCs w:val="24"/>
              </w:rPr>
              <w:t>A1,</w:t>
            </w:r>
          </w:p>
        </w:tc>
        <w:tc>
          <w:tcPr>
            <w:tcW w:w="1417" w:type="dxa"/>
            <w:tcBorders>
              <w:top w:val="single" w:sz="4" w:space="0" w:color="000000"/>
              <w:left w:val="single" w:sz="4" w:space="0" w:color="000000"/>
              <w:bottom w:val="single" w:sz="4" w:space="0" w:color="000000"/>
              <w:right w:val="single" w:sz="4" w:space="0" w:color="000000"/>
            </w:tcBorders>
            <w:vAlign w:val="center"/>
          </w:tcPr>
          <w:p w14:paraId="176CC9A4" w14:textId="77777777" w:rsidR="00145892" w:rsidRDefault="00000000">
            <w:pPr>
              <w:pStyle w:val="TableParagraph"/>
              <w:ind w:left="170" w:right="170"/>
              <w:jc w:val="both"/>
            </w:pPr>
            <w:r>
              <w:rPr>
                <w:rFonts w:ascii="Arial Narrow" w:eastAsia="Calibri" w:hAnsi="Arial Narrow" w:cs="Arial"/>
                <w:sz w:val="24"/>
                <w:szCs w:val="24"/>
              </w:rPr>
              <w:t>Escrita</w:t>
            </w:r>
          </w:p>
        </w:tc>
        <w:tc>
          <w:tcPr>
            <w:tcW w:w="1349" w:type="dxa"/>
            <w:tcBorders>
              <w:top w:val="single" w:sz="4" w:space="0" w:color="000000"/>
              <w:left w:val="single" w:sz="4" w:space="0" w:color="000000"/>
              <w:bottom w:val="single" w:sz="4" w:space="0" w:color="000000"/>
              <w:right w:val="single" w:sz="4" w:space="0" w:color="000000"/>
            </w:tcBorders>
            <w:vAlign w:val="center"/>
          </w:tcPr>
          <w:p w14:paraId="43805891" w14:textId="77777777" w:rsidR="00145892" w:rsidRDefault="00000000">
            <w:pPr>
              <w:pStyle w:val="TableParagraph"/>
              <w:ind w:left="170" w:right="170"/>
              <w:jc w:val="both"/>
            </w:pPr>
            <w:r>
              <w:rPr>
                <w:rFonts w:ascii="Arial Narrow" w:eastAsia="Calibri" w:hAnsi="Arial Narrow" w:cs="Arial"/>
                <w:sz w:val="24"/>
                <w:szCs w:val="24"/>
              </w:rPr>
              <w:t>Examen</w:t>
            </w:r>
          </w:p>
        </w:tc>
      </w:tr>
      <w:tr w:rsidR="00145892" w14:paraId="7A67A7B3" w14:textId="77777777">
        <w:trPr>
          <w:trHeight w:val="212"/>
          <w:jc w:val="center"/>
        </w:trPr>
        <w:tc>
          <w:tcPr>
            <w:tcW w:w="6526" w:type="dxa"/>
            <w:tcBorders>
              <w:top w:val="single" w:sz="4" w:space="0" w:color="000000"/>
              <w:left w:val="single" w:sz="4" w:space="0" w:color="000000"/>
              <w:bottom w:val="single" w:sz="4" w:space="0" w:color="000000"/>
              <w:right w:val="single" w:sz="4" w:space="0" w:color="000000"/>
            </w:tcBorders>
          </w:tcPr>
          <w:p w14:paraId="0217AD9C" w14:textId="77777777" w:rsidR="00145892" w:rsidRDefault="00000000">
            <w:pPr>
              <w:pStyle w:val="NormalWeb"/>
              <w:shd w:val="clear" w:color="auto" w:fill="FFFFFF"/>
              <w:spacing w:before="40" w:after="40"/>
              <w:ind w:left="113" w:right="113"/>
            </w:pPr>
            <w:r>
              <w:rPr>
                <w:rFonts w:ascii="Arial Narrow" w:hAnsi="Arial Narrow" w:cs="Arial"/>
              </w:rPr>
              <w:t>RA5(d) - Se han instalado las protecciones de los motores.</w:t>
            </w:r>
          </w:p>
        </w:tc>
        <w:tc>
          <w:tcPr>
            <w:tcW w:w="993" w:type="dxa"/>
            <w:tcBorders>
              <w:top w:val="single" w:sz="4" w:space="0" w:color="000000"/>
              <w:left w:val="single" w:sz="4" w:space="0" w:color="000000"/>
              <w:bottom w:val="single" w:sz="4" w:space="0" w:color="000000"/>
              <w:right w:val="single" w:sz="4" w:space="0" w:color="000000"/>
            </w:tcBorders>
            <w:vAlign w:val="center"/>
          </w:tcPr>
          <w:p w14:paraId="616BF9BC" w14:textId="77777777" w:rsidR="00145892" w:rsidRDefault="00000000">
            <w:pPr>
              <w:pStyle w:val="TableParagraph"/>
              <w:ind w:left="170" w:right="170"/>
              <w:jc w:val="both"/>
            </w:pPr>
            <w:r>
              <w:rPr>
                <w:rFonts w:ascii="Arial Narrow" w:eastAsia="Calibri" w:hAnsi="Arial Narrow" w:cs="Arial"/>
                <w:sz w:val="24"/>
                <w:szCs w:val="24"/>
              </w:rPr>
              <w:t>A2</w:t>
            </w:r>
          </w:p>
        </w:tc>
        <w:tc>
          <w:tcPr>
            <w:tcW w:w="1417" w:type="dxa"/>
            <w:tcBorders>
              <w:top w:val="single" w:sz="4" w:space="0" w:color="000000"/>
              <w:left w:val="single" w:sz="4" w:space="0" w:color="000000"/>
              <w:bottom w:val="single" w:sz="4" w:space="0" w:color="000000"/>
              <w:right w:val="single" w:sz="4" w:space="0" w:color="000000"/>
            </w:tcBorders>
            <w:vAlign w:val="center"/>
          </w:tcPr>
          <w:p w14:paraId="065886C2" w14:textId="77777777" w:rsidR="00145892" w:rsidRDefault="00000000">
            <w:pPr>
              <w:pStyle w:val="TableParagraph"/>
              <w:ind w:left="170" w:right="170"/>
              <w:jc w:val="both"/>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0D366259" w14:textId="77777777" w:rsidR="00145892" w:rsidRDefault="00000000">
            <w:pPr>
              <w:pStyle w:val="TableParagraph"/>
              <w:ind w:left="170" w:right="170"/>
              <w:jc w:val="both"/>
            </w:pPr>
            <w:r>
              <w:rPr>
                <w:rFonts w:ascii="Arial" w:eastAsia="Calibri" w:hAnsi="Arial" w:cs="Arial"/>
              </w:rPr>
              <w:t>Rúbrica</w:t>
            </w:r>
          </w:p>
        </w:tc>
      </w:tr>
      <w:tr w:rsidR="00145892" w14:paraId="4519FB92" w14:textId="77777777">
        <w:trPr>
          <w:trHeight w:val="457"/>
          <w:jc w:val="center"/>
        </w:trPr>
        <w:tc>
          <w:tcPr>
            <w:tcW w:w="6526" w:type="dxa"/>
            <w:tcBorders>
              <w:top w:val="single" w:sz="4" w:space="0" w:color="000000"/>
              <w:left w:val="single" w:sz="4" w:space="0" w:color="000000"/>
              <w:bottom w:val="single" w:sz="4" w:space="0" w:color="000000"/>
              <w:right w:val="single" w:sz="4" w:space="0" w:color="000000"/>
            </w:tcBorders>
          </w:tcPr>
          <w:p w14:paraId="75998725" w14:textId="77777777" w:rsidR="00145892" w:rsidRDefault="00000000">
            <w:pPr>
              <w:pStyle w:val="NormalWeb"/>
              <w:shd w:val="clear" w:color="auto" w:fill="FFFFFF"/>
              <w:spacing w:before="40" w:after="40"/>
              <w:ind w:left="113" w:right="113"/>
            </w:pPr>
            <w:r>
              <w:rPr>
                <w:rFonts w:ascii="Arial Narrow" w:hAnsi="Arial Narrow" w:cs="Arial"/>
              </w:rPr>
              <w:t>RA5(e) - Se han realizado automatizaciones básicas para motores monofásicos (inversión de giro, dos velocidades, entre otras).</w:t>
            </w:r>
          </w:p>
        </w:tc>
        <w:tc>
          <w:tcPr>
            <w:tcW w:w="993" w:type="dxa"/>
            <w:tcBorders>
              <w:top w:val="single" w:sz="4" w:space="0" w:color="000000"/>
              <w:left w:val="single" w:sz="4" w:space="0" w:color="000000"/>
              <w:bottom w:val="single" w:sz="4" w:space="0" w:color="000000"/>
              <w:right w:val="single" w:sz="4" w:space="0" w:color="000000"/>
            </w:tcBorders>
            <w:vAlign w:val="center"/>
          </w:tcPr>
          <w:p w14:paraId="1DE27FDE" w14:textId="77777777" w:rsidR="00145892" w:rsidRDefault="00000000">
            <w:pPr>
              <w:pStyle w:val="TableParagraph"/>
              <w:spacing w:before="40" w:after="40"/>
              <w:ind w:left="113" w:right="113"/>
              <w:jc w:val="both"/>
            </w:pPr>
            <w:r>
              <w:rPr>
                <w:rFonts w:ascii="Arial" w:eastAsia="Calibri" w:hAnsi="Arial" w:cs="Arial"/>
              </w:rPr>
              <w:t>A</w:t>
            </w:r>
            <w:proofErr w:type="gramStart"/>
            <w:r>
              <w:rPr>
                <w:rFonts w:ascii="Arial" w:eastAsia="Calibri" w:hAnsi="Arial" w:cs="Arial"/>
              </w:rPr>
              <w:t>1,A</w:t>
            </w:r>
            <w:proofErr w:type="gramEnd"/>
            <w:r>
              <w:rPr>
                <w:rFonts w:ascii="Arial" w:eastAsia="Calibri" w:hAnsi="Arial" w:cs="Arial"/>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15503102" w14:textId="77777777" w:rsidR="00145892" w:rsidRDefault="00000000">
            <w:pPr>
              <w:pStyle w:val="TableParagraph"/>
              <w:ind w:left="113" w:right="113"/>
              <w:jc w:val="both"/>
            </w:pPr>
            <w:r>
              <w:rPr>
                <w:rFonts w:ascii="Arial" w:eastAsia="Calibri" w:hAnsi="Arial" w:cs="Arial"/>
              </w:rPr>
              <w:t>Escrita</w:t>
            </w:r>
          </w:p>
          <w:p w14:paraId="4074C689" w14:textId="77777777" w:rsidR="00145892" w:rsidRDefault="00000000">
            <w:pPr>
              <w:pStyle w:val="TableParagraph"/>
              <w:ind w:left="113" w:right="113"/>
              <w:jc w:val="both"/>
            </w:pPr>
            <w:r>
              <w:rPr>
                <w:rFonts w:ascii="Arial" w:eastAsia="Calibri" w:hAnsi="Arial"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5AF14112" w14:textId="77777777" w:rsidR="00145892" w:rsidRDefault="00000000">
            <w:pPr>
              <w:pStyle w:val="TableParagraph"/>
              <w:ind w:left="113" w:right="113"/>
              <w:jc w:val="both"/>
            </w:pPr>
            <w:r>
              <w:rPr>
                <w:rFonts w:ascii="Arial" w:eastAsia="Calibri" w:hAnsi="Arial" w:cs="Arial"/>
              </w:rPr>
              <w:t>Examen</w:t>
            </w:r>
          </w:p>
          <w:p w14:paraId="745A3E6E" w14:textId="77777777" w:rsidR="00145892" w:rsidRDefault="00000000">
            <w:pPr>
              <w:pStyle w:val="TableParagraph"/>
              <w:ind w:left="113" w:right="113"/>
              <w:jc w:val="both"/>
            </w:pPr>
            <w:r>
              <w:rPr>
                <w:rFonts w:ascii="Arial" w:eastAsia="Calibri" w:hAnsi="Arial" w:cs="Arial"/>
              </w:rPr>
              <w:t>Rúbrica</w:t>
            </w:r>
          </w:p>
        </w:tc>
      </w:tr>
      <w:tr w:rsidR="00145892" w14:paraId="086E9FC7" w14:textId="77777777">
        <w:trPr>
          <w:trHeight w:val="370"/>
          <w:jc w:val="center"/>
        </w:trPr>
        <w:tc>
          <w:tcPr>
            <w:tcW w:w="6526" w:type="dxa"/>
            <w:tcBorders>
              <w:top w:val="single" w:sz="4" w:space="0" w:color="000000"/>
              <w:left w:val="single" w:sz="4" w:space="0" w:color="000000"/>
              <w:bottom w:val="single" w:sz="4" w:space="0" w:color="000000"/>
              <w:right w:val="single" w:sz="4" w:space="0" w:color="000000"/>
            </w:tcBorders>
          </w:tcPr>
          <w:p w14:paraId="10D4E263" w14:textId="77777777" w:rsidR="00145892" w:rsidRDefault="00000000">
            <w:pPr>
              <w:pStyle w:val="NormalWeb"/>
              <w:shd w:val="clear" w:color="auto" w:fill="FFFFFF"/>
              <w:spacing w:before="40" w:after="40"/>
              <w:ind w:left="113" w:right="113"/>
            </w:pPr>
            <w:r>
              <w:rPr>
                <w:rFonts w:ascii="Arial Narrow" w:hAnsi="Arial Narrow" w:cs="Arial"/>
              </w:rPr>
              <w:t>RA5(f) - Se han realizado automatizaciones básicas para motores trifásicos (inversión de giro, arranque estrella/triángulo, entre otras)</w:t>
            </w:r>
          </w:p>
        </w:tc>
        <w:tc>
          <w:tcPr>
            <w:tcW w:w="993" w:type="dxa"/>
            <w:tcBorders>
              <w:top w:val="single" w:sz="4" w:space="0" w:color="000000"/>
              <w:left w:val="single" w:sz="4" w:space="0" w:color="000000"/>
              <w:bottom w:val="single" w:sz="4" w:space="0" w:color="000000"/>
              <w:right w:val="single" w:sz="4" w:space="0" w:color="000000"/>
            </w:tcBorders>
            <w:vAlign w:val="center"/>
          </w:tcPr>
          <w:p w14:paraId="51FDBB58" w14:textId="77777777" w:rsidR="00145892" w:rsidRDefault="00000000">
            <w:pPr>
              <w:pStyle w:val="TableParagraph"/>
              <w:spacing w:before="40" w:after="40"/>
              <w:ind w:left="113" w:right="113"/>
              <w:jc w:val="both"/>
            </w:pPr>
            <w:r>
              <w:rPr>
                <w:rFonts w:ascii="Arial" w:eastAsia="Calibri" w:hAnsi="Arial" w:cs="Arial"/>
              </w:rPr>
              <w:t>A</w:t>
            </w:r>
            <w:proofErr w:type="gramStart"/>
            <w:r>
              <w:rPr>
                <w:rFonts w:ascii="Arial" w:eastAsia="Calibri" w:hAnsi="Arial" w:cs="Arial"/>
              </w:rPr>
              <w:t>1,A</w:t>
            </w:r>
            <w:proofErr w:type="gramEnd"/>
            <w:r>
              <w:rPr>
                <w:rFonts w:ascii="Arial" w:eastAsia="Calibri" w:hAnsi="Arial" w:cs="Arial"/>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0E08EE79" w14:textId="77777777" w:rsidR="00145892" w:rsidRDefault="00000000">
            <w:pPr>
              <w:pStyle w:val="TableParagraph"/>
              <w:ind w:left="113" w:right="113"/>
              <w:jc w:val="both"/>
            </w:pPr>
            <w:r>
              <w:rPr>
                <w:rFonts w:ascii="Arial" w:eastAsia="Calibri" w:hAnsi="Arial" w:cs="Arial"/>
              </w:rPr>
              <w:t>Escrita</w:t>
            </w:r>
          </w:p>
          <w:p w14:paraId="07B140B9" w14:textId="77777777" w:rsidR="00145892" w:rsidRDefault="00000000">
            <w:pPr>
              <w:pStyle w:val="TableParagraph"/>
              <w:ind w:left="113" w:right="113"/>
              <w:jc w:val="both"/>
            </w:pPr>
            <w:r>
              <w:rPr>
                <w:rFonts w:ascii="Arial" w:eastAsia="Calibri" w:hAnsi="Arial" w:cs="Arial"/>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360CA57E" w14:textId="77777777" w:rsidR="00145892" w:rsidRDefault="00000000">
            <w:pPr>
              <w:pStyle w:val="TableParagraph"/>
              <w:ind w:left="113" w:right="113"/>
              <w:jc w:val="both"/>
            </w:pPr>
            <w:r>
              <w:rPr>
                <w:rFonts w:ascii="Arial" w:eastAsia="Calibri" w:hAnsi="Arial" w:cs="Arial"/>
              </w:rPr>
              <w:t>Examen</w:t>
            </w:r>
          </w:p>
          <w:p w14:paraId="1E3593AA" w14:textId="77777777" w:rsidR="00145892" w:rsidRDefault="00000000">
            <w:pPr>
              <w:pStyle w:val="TableParagraph"/>
              <w:ind w:left="113" w:right="113"/>
              <w:jc w:val="both"/>
            </w:pPr>
            <w:r>
              <w:rPr>
                <w:rFonts w:ascii="Arial" w:eastAsia="Calibri" w:hAnsi="Arial" w:cs="Arial"/>
              </w:rPr>
              <w:t>Rúbrica</w:t>
            </w:r>
          </w:p>
        </w:tc>
      </w:tr>
      <w:tr w:rsidR="00145892" w14:paraId="6AE38024" w14:textId="77777777">
        <w:trPr>
          <w:trHeight w:val="421"/>
          <w:jc w:val="center"/>
        </w:trPr>
        <w:tc>
          <w:tcPr>
            <w:tcW w:w="6526" w:type="dxa"/>
            <w:tcBorders>
              <w:top w:val="single" w:sz="4" w:space="0" w:color="000000"/>
              <w:left w:val="single" w:sz="4" w:space="0" w:color="000000"/>
              <w:bottom w:val="single" w:sz="4" w:space="0" w:color="000000"/>
              <w:right w:val="single" w:sz="4" w:space="0" w:color="000000"/>
            </w:tcBorders>
          </w:tcPr>
          <w:p w14:paraId="16F43F8E" w14:textId="77777777" w:rsidR="00145892" w:rsidRDefault="00000000">
            <w:pPr>
              <w:pStyle w:val="NormalWeb"/>
              <w:shd w:val="clear" w:color="auto" w:fill="FFFFFF"/>
              <w:spacing w:before="40" w:after="40"/>
              <w:ind w:left="113" w:right="113"/>
            </w:pPr>
            <w:r>
              <w:rPr>
                <w:rFonts w:ascii="Arial Narrow" w:hAnsi="Arial Narrow" w:cs="Arial"/>
              </w:rPr>
              <w:t>RA5(g) - Se han descrito las perturbaciones de la red.</w:t>
            </w:r>
          </w:p>
        </w:tc>
        <w:tc>
          <w:tcPr>
            <w:tcW w:w="993" w:type="dxa"/>
            <w:tcBorders>
              <w:top w:val="single" w:sz="4" w:space="0" w:color="000000"/>
              <w:left w:val="single" w:sz="4" w:space="0" w:color="000000"/>
              <w:bottom w:val="single" w:sz="4" w:space="0" w:color="000000"/>
              <w:right w:val="single" w:sz="4" w:space="0" w:color="000000"/>
            </w:tcBorders>
            <w:vAlign w:val="center"/>
          </w:tcPr>
          <w:p w14:paraId="3336EF25" w14:textId="77777777" w:rsidR="00145892" w:rsidRDefault="00000000">
            <w:pPr>
              <w:pStyle w:val="TableParagraph"/>
              <w:ind w:left="170" w:right="170"/>
              <w:jc w:val="both"/>
            </w:pPr>
            <w:r>
              <w:rPr>
                <w:rFonts w:ascii="Arial Narrow" w:eastAsia="Calibri" w:hAnsi="Arial Narrow" w:cs="Arial"/>
                <w:sz w:val="24"/>
                <w:szCs w:val="24"/>
              </w:rPr>
              <w:t>A1,</w:t>
            </w:r>
          </w:p>
        </w:tc>
        <w:tc>
          <w:tcPr>
            <w:tcW w:w="1417" w:type="dxa"/>
            <w:tcBorders>
              <w:top w:val="single" w:sz="4" w:space="0" w:color="000000"/>
              <w:left w:val="single" w:sz="4" w:space="0" w:color="000000"/>
              <w:bottom w:val="single" w:sz="4" w:space="0" w:color="000000"/>
              <w:right w:val="single" w:sz="4" w:space="0" w:color="000000"/>
            </w:tcBorders>
            <w:vAlign w:val="center"/>
          </w:tcPr>
          <w:p w14:paraId="5D813FFF" w14:textId="77777777" w:rsidR="00145892" w:rsidRDefault="00000000">
            <w:pPr>
              <w:pStyle w:val="TableParagraph"/>
              <w:ind w:left="170" w:right="170"/>
              <w:jc w:val="both"/>
            </w:pPr>
            <w:r>
              <w:rPr>
                <w:rFonts w:ascii="Arial Narrow" w:eastAsia="Calibri" w:hAnsi="Arial Narrow" w:cs="Arial"/>
                <w:sz w:val="24"/>
                <w:szCs w:val="24"/>
              </w:rPr>
              <w:t>Escrita</w:t>
            </w:r>
          </w:p>
        </w:tc>
        <w:tc>
          <w:tcPr>
            <w:tcW w:w="1349" w:type="dxa"/>
            <w:tcBorders>
              <w:top w:val="single" w:sz="4" w:space="0" w:color="000000"/>
              <w:left w:val="single" w:sz="4" w:space="0" w:color="000000"/>
              <w:bottom w:val="single" w:sz="4" w:space="0" w:color="000000"/>
              <w:right w:val="single" w:sz="4" w:space="0" w:color="000000"/>
            </w:tcBorders>
            <w:vAlign w:val="center"/>
          </w:tcPr>
          <w:p w14:paraId="42810682" w14:textId="77777777" w:rsidR="00145892" w:rsidRDefault="00000000">
            <w:pPr>
              <w:pStyle w:val="TableParagraph"/>
              <w:ind w:left="170" w:right="170"/>
              <w:jc w:val="both"/>
            </w:pPr>
            <w:r>
              <w:rPr>
                <w:rFonts w:ascii="Arial Narrow" w:eastAsia="Calibri" w:hAnsi="Arial Narrow" w:cs="Arial"/>
                <w:sz w:val="24"/>
                <w:szCs w:val="24"/>
              </w:rPr>
              <w:t>Examen</w:t>
            </w:r>
          </w:p>
        </w:tc>
      </w:tr>
      <w:tr w:rsidR="00145892" w14:paraId="4882E6AB" w14:textId="77777777">
        <w:trPr>
          <w:trHeight w:val="421"/>
          <w:jc w:val="center"/>
        </w:trPr>
        <w:tc>
          <w:tcPr>
            <w:tcW w:w="6526" w:type="dxa"/>
            <w:tcBorders>
              <w:top w:val="single" w:sz="4" w:space="0" w:color="000000"/>
              <w:left w:val="single" w:sz="4" w:space="0" w:color="000000"/>
              <w:bottom w:val="single" w:sz="4" w:space="0" w:color="000000"/>
              <w:right w:val="single" w:sz="4" w:space="0" w:color="000000"/>
            </w:tcBorders>
          </w:tcPr>
          <w:p w14:paraId="34B7D9E4" w14:textId="77777777" w:rsidR="00145892" w:rsidRDefault="00000000">
            <w:pPr>
              <w:pStyle w:val="NormalWeb"/>
              <w:shd w:val="clear" w:color="auto" w:fill="FFFFFF"/>
              <w:spacing w:before="40" w:after="40"/>
              <w:ind w:left="113" w:right="113"/>
            </w:pPr>
            <w:r>
              <w:rPr>
                <w:rFonts w:ascii="Arial Narrow" w:hAnsi="Arial Narrow" w:cs="Arial"/>
              </w:rPr>
              <w:t>RA5(h) - Se han medido los parámetros básicos (tensión, intensidad, potencia, entre otros).</w:t>
            </w:r>
          </w:p>
        </w:tc>
        <w:tc>
          <w:tcPr>
            <w:tcW w:w="993" w:type="dxa"/>
            <w:tcBorders>
              <w:top w:val="single" w:sz="4" w:space="0" w:color="000000"/>
              <w:left w:val="single" w:sz="4" w:space="0" w:color="000000"/>
              <w:bottom w:val="single" w:sz="4" w:space="0" w:color="000000"/>
              <w:right w:val="single" w:sz="4" w:space="0" w:color="000000"/>
            </w:tcBorders>
            <w:vAlign w:val="center"/>
          </w:tcPr>
          <w:p w14:paraId="0C2EE090" w14:textId="77777777" w:rsidR="00145892" w:rsidRDefault="00000000">
            <w:pPr>
              <w:pStyle w:val="TableParagraph"/>
              <w:ind w:left="170" w:right="170"/>
              <w:jc w:val="both"/>
            </w:pPr>
            <w:r>
              <w:rPr>
                <w:rFonts w:ascii="Arial Narrow" w:eastAsia="Calibri" w:hAnsi="Arial Narrow" w:cs="Arial"/>
                <w:sz w:val="24"/>
                <w:szCs w:val="24"/>
              </w:rPr>
              <w:t>A3</w:t>
            </w:r>
          </w:p>
        </w:tc>
        <w:tc>
          <w:tcPr>
            <w:tcW w:w="1417" w:type="dxa"/>
            <w:tcBorders>
              <w:top w:val="single" w:sz="4" w:space="0" w:color="000000"/>
              <w:left w:val="single" w:sz="4" w:space="0" w:color="000000"/>
              <w:bottom w:val="single" w:sz="4" w:space="0" w:color="000000"/>
              <w:right w:val="single" w:sz="4" w:space="0" w:color="000000"/>
            </w:tcBorders>
            <w:vAlign w:val="center"/>
          </w:tcPr>
          <w:p w14:paraId="7D69BAE4" w14:textId="77777777" w:rsidR="00145892" w:rsidRDefault="00000000">
            <w:pPr>
              <w:pStyle w:val="TableParagraph"/>
              <w:ind w:left="170" w:right="170"/>
              <w:jc w:val="both"/>
            </w:pPr>
            <w:r>
              <w:rPr>
                <w:rFonts w:ascii="Arial Narrow" w:eastAsia="Calibri" w:hAnsi="Arial Narrow" w:cs="Arial"/>
                <w:sz w:val="24"/>
                <w:szCs w:val="24"/>
              </w:rPr>
              <w:t>Práctica</w:t>
            </w:r>
          </w:p>
        </w:tc>
        <w:tc>
          <w:tcPr>
            <w:tcW w:w="1349" w:type="dxa"/>
            <w:tcBorders>
              <w:top w:val="single" w:sz="4" w:space="0" w:color="000000"/>
              <w:left w:val="single" w:sz="4" w:space="0" w:color="000000"/>
              <w:bottom w:val="single" w:sz="4" w:space="0" w:color="000000"/>
              <w:right w:val="single" w:sz="4" w:space="0" w:color="000000"/>
            </w:tcBorders>
            <w:vAlign w:val="center"/>
          </w:tcPr>
          <w:p w14:paraId="5C33C113" w14:textId="77777777" w:rsidR="00145892" w:rsidRDefault="00000000">
            <w:pPr>
              <w:pStyle w:val="TableParagraph"/>
              <w:ind w:left="170" w:right="170"/>
              <w:jc w:val="both"/>
            </w:pPr>
            <w:r>
              <w:rPr>
                <w:rFonts w:ascii="Arial" w:eastAsia="Calibri" w:hAnsi="Arial" w:cs="Arial"/>
              </w:rPr>
              <w:t>Rúbrica</w:t>
            </w:r>
          </w:p>
        </w:tc>
      </w:tr>
      <w:tr w:rsidR="00145892" w14:paraId="5CD58198"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60D8161F" w14:textId="77777777" w:rsidR="00145892" w:rsidRDefault="00000000">
            <w:pPr>
              <w:pStyle w:val="TableParagraph"/>
              <w:spacing w:before="40" w:after="40"/>
              <w:ind w:left="113" w:right="113"/>
            </w:pPr>
            <w:r>
              <w:rPr>
                <w:rFonts w:ascii="Arial" w:eastAsia="Calibri" w:hAnsi="Arial" w:cs="Arial"/>
                <w:b/>
              </w:rPr>
              <w:t>CRITERIOS CORRECIÓN</w:t>
            </w:r>
          </w:p>
        </w:tc>
      </w:tr>
      <w:tr w:rsidR="00145892" w14:paraId="07B6C9BB" w14:textId="77777777">
        <w:trPr>
          <w:trHeight w:val="39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05D9985D" w14:textId="77777777" w:rsidR="00145892" w:rsidRDefault="00000000">
            <w:pPr>
              <w:pStyle w:val="TableParagraph"/>
              <w:spacing w:before="40" w:after="40"/>
              <w:ind w:left="113" w:right="113"/>
            </w:pPr>
            <w:r>
              <w:rPr>
                <w:rFonts w:ascii="Arial" w:eastAsia="Calibri" w:hAnsi="Arial" w:cs="Arial"/>
              </w:rPr>
              <w:t>Los descritos en el apartado 6.2 de esta programación, pero aplicados a esta parte de la materia.</w:t>
            </w:r>
          </w:p>
        </w:tc>
      </w:tr>
      <w:tr w:rsidR="00145892" w14:paraId="7DE76110" w14:textId="77777777">
        <w:trPr>
          <w:trHeight w:val="263"/>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0A65C947" w14:textId="77777777" w:rsidR="00145892" w:rsidRDefault="00000000">
            <w:pPr>
              <w:pStyle w:val="TableParagraph"/>
              <w:spacing w:before="40" w:after="40"/>
              <w:ind w:left="113" w:right="113"/>
            </w:pPr>
            <w:r>
              <w:rPr>
                <w:rFonts w:ascii="Arial" w:eastAsia="Calibri" w:hAnsi="Arial" w:cs="Arial"/>
                <w:b/>
              </w:rPr>
              <w:t>CRITERIOS RECUPERACIÓN</w:t>
            </w:r>
          </w:p>
        </w:tc>
      </w:tr>
      <w:tr w:rsidR="00145892" w14:paraId="41B06934"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30838C76" w14:textId="77777777" w:rsidR="00145892" w:rsidRDefault="00000000">
            <w:pPr>
              <w:pStyle w:val="TableParagraph"/>
              <w:spacing w:before="40" w:after="40"/>
              <w:ind w:left="113" w:right="113"/>
            </w:pPr>
            <w:r>
              <w:rPr>
                <w:rFonts w:ascii="Arial" w:eastAsia="Calibri" w:hAnsi="Arial" w:cs="Arial"/>
              </w:rPr>
              <w:t>Los descritos en el apartado 6.4 de esta programación, pero aplicados a esta parte de la materia.</w:t>
            </w:r>
          </w:p>
        </w:tc>
      </w:tr>
      <w:tr w:rsidR="00145892" w14:paraId="2839116E" w14:textId="77777777">
        <w:trPr>
          <w:trHeight w:val="265"/>
          <w:jc w:val="center"/>
        </w:trPr>
        <w:tc>
          <w:tcPr>
            <w:tcW w:w="10285" w:type="dxa"/>
            <w:gridSpan w:val="4"/>
            <w:tcBorders>
              <w:top w:val="single" w:sz="4" w:space="0" w:color="000000"/>
              <w:left w:val="single" w:sz="4" w:space="0" w:color="000000"/>
              <w:bottom w:val="single" w:sz="4" w:space="0" w:color="000000"/>
              <w:right w:val="single" w:sz="4" w:space="0" w:color="000000"/>
            </w:tcBorders>
            <w:shd w:val="clear" w:color="auto" w:fill="D9D9D9"/>
          </w:tcPr>
          <w:p w14:paraId="27C0BDAB" w14:textId="77777777" w:rsidR="00145892" w:rsidRDefault="00000000">
            <w:pPr>
              <w:pStyle w:val="TableParagraph"/>
              <w:spacing w:before="40" w:after="40"/>
              <w:ind w:left="113" w:right="113"/>
            </w:pPr>
            <w:r>
              <w:rPr>
                <w:rFonts w:ascii="Arial" w:eastAsia="Calibri" w:hAnsi="Arial" w:cs="Arial"/>
                <w:b/>
              </w:rPr>
              <w:t>TEMAS TRANSVERSALES</w:t>
            </w:r>
          </w:p>
        </w:tc>
      </w:tr>
      <w:tr w:rsidR="00145892" w14:paraId="30ADD39C" w14:textId="77777777">
        <w:trPr>
          <w:trHeight w:val="407"/>
          <w:jc w:val="center"/>
        </w:trPr>
        <w:tc>
          <w:tcPr>
            <w:tcW w:w="10285" w:type="dxa"/>
            <w:gridSpan w:val="4"/>
            <w:tcBorders>
              <w:top w:val="single" w:sz="4" w:space="0" w:color="000000"/>
              <w:left w:val="single" w:sz="4" w:space="0" w:color="000000"/>
              <w:bottom w:val="single" w:sz="4" w:space="0" w:color="000000"/>
              <w:right w:val="single" w:sz="4" w:space="0" w:color="000000"/>
            </w:tcBorders>
          </w:tcPr>
          <w:p w14:paraId="305E674D" w14:textId="77777777" w:rsidR="00145892" w:rsidRDefault="00000000">
            <w:pPr>
              <w:spacing w:before="40" w:after="40"/>
              <w:ind w:left="113" w:right="113"/>
            </w:pPr>
            <w:r>
              <w:rPr>
                <w:rFonts w:eastAsia="Calibri"/>
                <w:sz w:val="22"/>
                <w:szCs w:val="22"/>
              </w:rPr>
              <w:t>Educación para el consumidor, Educación para la Salud, Educación para la igualdad de sexos.</w:t>
            </w:r>
          </w:p>
        </w:tc>
      </w:tr>
    </w:tbl>
    <w:p w14:paraId="179BCAF6" w14:textId="77777777" w:rsidR="00145892" w:rsidRDefault="00145892">
      <w:pPr>
        <w:pStyle w:val="Textoindependiente21"/>
        <w:spacing w:before="120" w:after="120"/>
      </w:pPr>
    </w:p>
    <w:p w14:paraId="02FBA64A" w14:textId="77777777" w:rsidR="00215701" w:rsidRDefault="00215701">
      <w:pPr>
        <w:pStyle w:val="Textoindependiente21"/>
        <w:spacing w:before="120" w:after="120"/>
      </w:pPr>
    </w:p>
    <w:p w14:paraId="74DE7E9A" w14:textId="77777777" w:rsidR="00215701" w:rsidRDefault="00215701">
      <w:pPr>
        <w:pStyle w:val="Textoindependiente21"/>
        <w:spacing w:before="120" w:after="120"/>
      </w:pPr>
    </w:p>
    <w:p w14:paraId="066B5672" w14:textId="77777777" w:rsidR="00215701" w:rsidRDefault="00215701" w:rsidP="00215701">
      <w:pPr>
        <w:pStyle w:val="Lista2"/>
        <w:spacing w:after="120"/>
        <w:ind w:left="142" w:firstLine="0"/>
        <w:jc w:val="both"/>
        <w:rPr>
          <w:b/>
        </w:rPr>
      </w:pPr>
      <w:r>
        <w:rPr>
          <w:b/>
        </w:rPr>
        <w:t>12</w:t>
      </w:r>
      <w:r w:rsidRPr="00326E46">
        <w:rPr>
          <w:b/>
        </w:rPr>
        <w:t>.</w:t>
      </w:r>
      <w:r>
        <w:rPr>
          <w:b/>
        </w:rPr>
        <w:t>3</w:t>
      </w:r>
      <w:r w:rsidRPr="00326E46">
        <w:rPr>
          <w:b/>
        </w:rPr>
        <w:t xml:space="preserve">. </w:t>
      </w:r>
      <w:r>
        <w:rPr>
          <w:b/>
        </w:rPr>
        <w:t>FFEOE.</w:t>
      </w:r>
    </w:p>
    <w:p w14:paraId="5EDFF7D4" w14:textId="77777777" w:rsidR="00215701" w:rsidRDefault="00215701" w:rsidP="00215701">
      <w:pPr>
        <w:pStyle w:val="Lista2"/>
        <w:spacing w:after="120"/>
        <w:ind w:left="142" w:firstLine="0"/>
        <w:jc w:val="both"/>
        <w:rPr>
          <w:b/>
        </w:rPr>
      </w:pPr>
    </w:p>
    <w:p w14:paraId="5133647E" w14:textId="04D0ACC5" w:rsidR="00215701" w:rsidRDefault="00215701" w:rsidP="00215701">
      <w:pPr>
        <w:pStyle w:val="LO-normal"/>
        <w:keepNext/>
        <w:jc w:val="both"/>
      </w:pPr>
      <w:r>
        <w:t xml:space="preserve">Durante el presente curso, los alumnos desarrollarán </w:t>
      </w:r>
      <w:r>
        <w:t>35</w:t>
      </w:r>
      <w:r>
        <w:t xml:space="preserve"> horas del módulo profesional en la empresa. La temporización de las unidades del módulo profesional corresponde al periodo que los alumnos están en el centro. Durante el periodo FFEOE, los alumnos realizarán actividades que trabajan los CE que se indiquen en el plan inicial del grupo. Una vez terminada la FFEOE, se evaluarán el cuadernillo y la rúbrica del tutor de empresa, cuyas calificaciones se agregarán al resto de calificaciones de los CE del módulo profesional.</w:t>
      </w:r>
    </w:p>
    <w:p w14:paraId="3BA325DE" w14:textId="77777777" w:rsidR="00215701" w:rsidRDefault="00215701" w:rsidP="00215701">
      <w:pPr>
        <w:pStyle w:val="LO-normal"/>
        <w:keepNext/>
        <w:ind w:firstLine="720"/>
        <w:jc w:val="both"/>
      </w:pPr>
    </w:p>
    <w:p w14:paraId="7CF0854B" w14:textId="77777777" w:rsidR="00215701" w:rsidRDefault="00215701" w:rsidP="00215701">
      <w:pPr>
        <w:pStyle w:val="LO-normal"/>
        <w:keepNext/>
        <w:jc w:val="both"/>
      </w:pPr>
      <w:r>
        <w:t>Los alumnos que no realicen FFEOE, asistirán al centro y realizarán actividades de refuerzo de los CE que correspondan a la FFEOE, según el plan inicial del departamento.</w:t>
      </w:r>
    </w:p>
    <w:p w14:paraId="323691AC" w14:textId="77777777" w:rsidR="00215701" w:rsidRDefault="00215701" w:rsidP="00215701">
      <w:pPr>
        <w:pStyle w:val="Lista2"/>
        <w:spacing w:after="120"/>
        <w:ind w:left="0" w:firstLine="0"/>
        <w:jc w:val="both"/>
      </w:pPr>
    </w:p>
    <w:p w14:paraId="5AB6CFB6" w14:textId="0CDFFF07" w:rsidR="00215701" w:rsidRPr="00215701" w:rsidRDefault="00215701" w:rsidP="00215701">
      <w:pPr>
        <w:pStyle w:val="Lista2"/>
        <w:spacing w:after="120"/>
        <w:ind w:left="0" w:firstLine="0"/>
        <w:jc w:val="both"/>
      </w:pPr>
      <w:r w:rsidRPr="00215701">
        <w:t>Durante su estancia en las empresas, los alumnos desarrollaran el RA</w:t>
      </w:r>
      <w:r w:rsidRPr="00215701">
        <w:t>1</w:t>
      </w:r>
      <w:r w:rsidRPr="00215701">
        <w:t>: “Monta instalaciones eléctricas básicas interpretando esquemas y aplicando técnicas básicas de montaje</w:t>
      </w:r>
      <w:r w:rsidRPr="00215701">
        <w:t>”</w:t>
      </w:r>
      <w:r w:rsidRPr="00215701">
        <w:t>.</w:t>
      </w:r>
    </w:p>
    <w:sectPr w:rsidR="00215701" w:rsidRPr="00215701">
      <w:headerReference w:type="default" r:id="rId12"/>
      <w:footerReference w:type="default" r:id="rId13"/>
      <w:headerReference w:type="first" r:id="rId14"/>
      <w:footerReference w:type="first" r:id="rId15"/>
      <w:pgSz w:w="11906" w:h="16838"/>
      <w:pgMar w:top="1134" w:right="1134" w:bottom="1134" w:left="1134" w:header="567"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8E94C" w14:textId="77777777" w:rsidR="00AB10FB" w:rsidRDefault="00AB10FB">
      <w:r>
        <w:separator/>
      </w:r>
    </w:p>
  </w:endnote>
  <w:endnote w:type="continuationSeparator" w:id="0">
    <w:p w14:paraId="2E23D6A3" w14:textId="77777777" w:rsidR="00AB10FB" w:rsidRDefault="00AB1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1"/>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01"/>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ewsGotT-Regu">
    <w:panose1 w:val="00000000000000000000"/>
    <w:charset w:val="00"/>
    <w:family w:val="swiss"/>
    <w:notTrueType/>
    <w:pitch w:val="default"/>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Free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Monaco">
    <w:charset w:val="00"/>
    <w:family w:val="roman"/>
    <w:pitch w:val="variable"/>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MT">
    <w:panose1 w:val="00000000000000000000"/>
    <w:charset w:val="00"/>
    <w:family w:val="roman"/>
    <w:notTrueType/>
    <w:pitch w:val="default"/>
  </w:font>
  <w:font w:name="Bahnschrift SemiBold Condensed">
    <w:panose1 w:val="020B0502040204020203"/>
    <w:charset w:val="00"/>
    <w:family w:val="swiss"/>
    <w:pitch w:val="variable"/>
    <w:sig w:usb0="A00002C7" w:usb1="00000002" w:usb2="00000000" w:usb3="00000000" w:csb0="0000019F" w:csb1="00000000"/>
  </w:font>
  <w:font w:name="Bahnschrift Condensed">
    <w:panose1 w:val="020B0502040204020203"/>
    <w:charset w:val="00"/>
    <w:family w:val="swiss"/>
    <w:pitch w:val="variable"/>
    <w:sig w:usb0="A00002C7"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1E8FD" w14:textId="77777777" w:rsidR="00145892" w:rsidRDefault="00000000">
    <w:pPr>
      <w:pStyle w:val="Piedepgina"/>
      <w:pBdr>
        <w:top w:val="single" w:sz="4" w:space="0" w:color="000000"/>
      </w:pBdr>
      <w:tabs>
        <w:tab w:val="clear" w:pos="4252"/>
        <w:tab w:val="clear" w:pos="8504"/>
        <w:tab w:val="left" w:pos="9214"/>
      </w:tabs>
    </w:pPr>
    <w:r w:rsidRPr="00903C70">
      <w:rPr>
        <w:rFonts w:ascii="Times New Roman" w:hAnsi="Times New Roman" w:cs="Times New Roman"/>
        <w:color w:val="EE0000"/>
        <w:sz w:val="20"/>
        <w:lang w:val="es-ES_tradnl"/>
      </w:rPr>
      <w:t>MD</w:t>
    </w:r>
    <w:proofErr w:type="gramStart"/>
    <w:r w:rsidRPr="00903C70">
      <w:rPr>
        <w:rFonts w:ascii="Times New Roman" w:hAnsi="Times New Roman" w:cs="Times New Roman"/>
        <w:color w:val="EE0000"/>
        <w:sz w:val="20"/>
        <w:lang w:val="es-ES_tradnl"/>
      </w:rPr>
      <w:t>75010208  rev5  Fecha</w:t>
    </w:r>
    <w:proofErr w:type="gramEnd"/>
    <w:r w:rsidRPr="00903C70">
      <w:rPr>
        <w:rFonts w:ascii="Times New Roman" w:hAnsi="Times New Roman" w:cs="Times New Roman"/>
        <w:color w:val="EE0000"/>
        <w:sz w:val="20"/>
        <w:lang w:val="es-ES_tradnl"/>
      </w:rPr>
      <w:t xml:space="preserve">: 30/06/2022              </w:t>
    </w:r>
    <w:r>
      <w:rPr>
        <w:rFonts w:ascii="Times New Roman" w:hAnsi="Times New Roman" w:cs="Times New Roman"/>
        <w:sz w:val="20"/>
        <w:lang w:val="es-ES_tradnl"/>
      </w:rPr>
      <w:t xml:space="preserve">                                                                                                        </w:t>
    </w:r>
    <w:r>
      <w:rPr>
        <w:rStyle w:val="Nmerodepgina"/>
        <w:rFonts w:ascii="Times New Roman" w:hAnsi="Times New Roman" w:cs="Times New Roman"/>
        <w:b/>
        <w:sz w:val="20"/>
      </w:rPr>
      <w:fldChar w:fldCharType="begin"/>
    </w:r>
    <w:r>
      <w:rPr>
        <w:rStyle w:val="Nmerodepgina"/>
        <w:rFonts w:ascii="Times New Roman" w:hAnsi="Times New Roman" w:cs="Times New Roman"/>
        <w:b/>
        <w:sz w:val="20"/>
      </w:rPr>
      <w:instrText xml:space="preserve"> PAGE </w:instrText>
    </w:r>
    <w:r>
      <w:rPr>
        <w:rStyle w:val="Nmerodepgina"/>
        <w:rFonts w:ascii="Times New Roman" w:hAnsi="Times New Roman" w:cs="Times New Roman"/>
        <w:b/>
        <w:sz w:val="20"/>
      </w:rPr>
      <w:fldChar w:fldCharType="separate"/>
    </w:r>
    <w:r>
      <w:rPr>
        <w:rStyle w:val="Nmerodepgina"/>
        <w:rFonts w:ascii="Times New Roman" w:hAnsi="Times New Roman" w:cs="Times New Roman"/>
        <w:b/>
        <w:sz w:val="20"/>
      </w:rPr>
      <w:t>23</w:t>
    </w:r>
    <w:r>
      <w:rPr>
        <w:rStyle w:val="Nmerodepgina"/>
        <w:rFonts w:ascii="Times New Roman" w:hAnsi="Times New Roman" w:cs="Times New Roman"/>
        <w:b/>
        <w:sz w:val="20"/>
      </w:rPr>
      <w:fldChar w:fldCharType="end"/>
    </w:r>
    <w:r>
      <w:rPr>
        <w:rStyle w:val="Nmerodepgina"/>
        <w:rFonts w:ascii="Times New Roman" w:hAnsi="Times New Roman" w:cs="Times New Roman"/>
        <w:b/>
        <w:sz w:val="20"/>
      </w:rPr>
      <w:t>/</w:t>
    </w:r>
    <w:r>
      <w:rPr>
        <w:rStyle w:val="Nmerodepgina"/>
        <w:rFonts w:ascii="Times New Roman" w:hAnsi="Times New Roman" w:cs="Times New Roman"/>
        <w:b/>
        <w:sz w:val="20"/>
      </w:rPr>
      <w:fldChar w:fldCharType="begin"/>
    </w:r>
    <w:r>
      <w:rPr>
        <w:rStyle w:val="Nmerodepgina"/>
        <w:rFonts w:ascii="Times New Roman" w:hAnsi="Times New Roman" w:cs="Times New Roman"/>
        <w:b/>
        <w:sz w:val="20"/>
      </w:rPr>
      <w:instrText xml:space="preserve"> NUMPAGES </w:instrText>
    </w:r>
    <w:r>
      <w:rPr>
        <w:rStyle w:val="Nmerodepgina"/>
        <w:rFonts w:ascii="Times New Roman" w:hAnsi="Times New Roman" w:cs="Times New Roman"/>
        <w:b/>
        <w:sz w:val="20"/>
      </w:rPr>
      <w:fldChar w:fldCharType="separate"/>
    </w:r>
    <w:r>
      <w:rPr>
        <w:rStyle w:val="Nmerodepgina"/>
        <w:rFonts w:ascii="Times New Roman" w:hAnsi="Times New Roman" w:cs="Times New Roman"/>
        <w:b/>
        <w:sz w:val="20"/>
      </w:rPr>
      <w:t>23</w:t>
    </w:r>
    <w:r>
      <w:rPr>
        <w:rStyle w:val="Nmerodepgina"/>
        <w:rFonts w:ascii="Times New Roman" w:hAnsi="Times New Roman" w:cs="Times New Roman"/>
        <w:b/>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31383" w14:textId="77777777" w:rsidR="00145892" w:rsidRDefault="00000000">
    <w:pPr>
      <w:pStyle w:val="Piedepgina"/>
      <w:tabs>
        <w:tab w:val="clear" w:pos="8504"/>
        <w:tab w:val="right" w:pos="10065"/>
      </w:tabs>
    </w:pPr>
    <w:r>
      <w:rPr>
        <w:rFonts w:ascii="Times New Roman" w:hAnsi="Times New Roman" w:cs="Times New Roman"/>
        <w:lang w:val="es-ES_tradnl"/>
      </w:rPr>
      <w:tab/>
    </w:r>
    <w:r w:rsidRPr="009B08C8">
      <w:rPr>
        <w:rFonts w:ascii="Times New Roman" w:hAnsi="Times New Roman" w:cs="Times New Roman"/>
        <w:color w:val="FF0000"/>
        <w:lang w:val="es-ES_tradnl"/>
      </w:rPr>
      <w:t xml:space="preserve">MD75010208 rev5                                                                                                       </w:t>
    </w:r>
    <w:r>
      <w:rPr>
        <w:rFonts w:ascii="Times New Roman" w:hAnsi="Times New Roman" w:cs="Times New Roman"/>
        <w:lang w:val="es-ES_tradnl"/>
      </w:rPr>
      <w:t xml:space="preserve">Fecha: </w:t>
    </w:r>
    <w:r w:rsidRPr="009B08C8">
      <w:rPr>
        <w:rFonts w:ascii="Times New Roman" w:hAnsi="Times New Roman" w:cs="Times New Roman"/>
        <w:color w:val="FF0000"/>
        <w:lang w:val="es-ES_tradnl"/>
      </w:rPr>
      <w:t>30/06/22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68ABD" w14:textId="77777777" w:rsidR="00AB10FB" w:rsidRDefault="00AB10FB">
      <w:r>
        <w:separator/>
      </w:r>
    </w:p>
  </w:footnote>
  <w:footnote w:type="continuationSeparator" w:id="0">
    <w:p w14:paraId="556FBBAD" w14:textId="77777777" w:rsidR="00AB10FB" w:rsidRDefault="00AB10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00C20" w14:textId="66469C4C" w:rsidR="00145892" w:rsidRDefault="00000000">
    <w:pPr>
      <w:pStyle w:val="Ttulo2"/>
      <w:jc w:val="both"/>
    </w:pPr>
    <w:r>
      <w:rPr>
        <w:rFonts w:ascii="Times New Roman" w:hAnsi="Times New Roman" w:cs="Times New Roman"/>
        <w:sz w:val="20"/>
      </w:rPr>
      <w:t>CURSO/GRUPO/CICLO: 202</w:t>
    </w:r>
    <w:r w:rsidR="009B08C8">
      <w:rPr>
        <w:rFonts w:ascii="Times New Roman" w:hAnsi="Times New Roman" w:cs="Times New Roman"/>
        <w:sz w:val="20"/>
      </w:rPr>
      <w:t>5</w:t>
    </w:r>
    <w:r>
      <w:rPr>
        <w:rFonts w:ascii="Times New Roman" w:hAnsi="Times New Roman" w:cs="Times New Roman"/>
        <w:sz w:val="20"/>
      </w:rPr>
      <w:t>-2</w:t>
    </w:r>
    <w:r w:rsidR="009B08C8">
      <w:rPr>
        <w:rFonts w:ascii="Times New Roman" w:hAnsi="Times New Roman" w:cs="Times New Roman"/>
        <w:sz w:val="20"/>
      </w:rPr>
      <w:t>6</w:t>
    </w:r>
    <w:r>
      <w:rPr>
        <w:rFonts w:ascii="Times New Roman" w:hAnsi="Times New Roman" w:cs="Times New Roman"/>
        <w:sz w:val="20"/>
      </w:rPr>
      <w:t>/1º/CFGM Técnico en Instalaciones de Telecomunicaciones.</w:t>
    </w:r>
  </w:p>
  <w:p w14:paraId="4A5DDD46" w14:textId="77777777" w:rsidR="00145892" w:rsidRDefault="00000000">
    <w:pPr>
      <w:pStyle w:val="Ttulo2"/>
      <w:pBdr>
        <w:bottom w:val="single" w:sz="4" w:space="1" w:color="000000"/>
      </w:pBdr>
      <w:jc w:val="both"/>
    </w:pPr>
    <w:r>
      <w:rPr>
        <w:rFonts w:ascii="Times New Roman" w:hAnsi="Times New Roman" w:cs="Times New Roman"/>
        <w:sz w:val="20"/>
      </w:rPr>
      <w:t>MÓDULO: Instalaciones Eléctricas Básicas.</w:t>
    </w:r>
  </w:p>
  <w:p w14:paraId="0DFEA25F" w14:textId="77777777" w:rsidR="00145892" w:rsidRDefault="00145892">
    <w:pPr>
      <w:pBdr>
        <w:bottom w:val="single" w:sz="4" w:space="1" w:color="000000"/>
      </w:pBdr>
      <w:jc w:val="both"/>
      <w:rPr>
        <w:rFonts w:ascii="Times New Roman" w:hAnsi="Times New Roman" w:cs="Times New Roman"/>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B583B" w14:textId="1AF9640E" w:rsidR="00145892" w:rsidRDefault="00000000">
    <w:pPr>
      <w:pStyle w:val="Ttulo7"/>
      <w:rPr>
        <w:rFonts w:ascii="Times New Roman" w:hAnsi="Times New Roman" w:cs="Times New Roman"/>
      </w:rPr>
    </w:pPr>
    <w:r>
      <w:rPr>
        <w:noProof/>
      </w:rPr>
      <w:drawing>
        <wp:inline distT="0" distB="0" distL="0" distR="0" wp14:anchorId="0D71ABD6" wp14:editId="5CD9EF3B">
          <wp:extent cx="1930400" cy="203200"/>
          <wp:effectExtent l="0" t="0" r="0" b="0"/>
          <wp:docPr id="2" name="Imagen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2"/>
                  <pic:cNvPicPr>
                    <a:picLocks noChangeAspect="1" noChangeArrowheads="1"/>
                  </pic:cNvPicPr>
                </pic:nvPicPr>
                <pic:blipFill>
                  <a:blip r:embed="rId1"/>
                  <a:stretch>
                    <a:fillRect/>
                  </a:stretch>
                </pic:blipFill>
                <pic:spPr bwMode="auto">
                  <a:xfrm>
                    <a:off x="0" y="0"/>
                    <a:ext cx="1930400" cy="203200"/>
                  </a:xfrm>
                  <a:prstGeom prst="rect">
                    <a:avLst/>
                  </a:prstGeom>
                </pic:spPr>
              </pic:pic>
            </a:graphicData>
          </a:graphic>
        </wp:inline>
      </w:drawing>
    </w:r>
    <w:r>
      <w:t xml:space="preserve">                           </w:t>
    </w:r>
    <w:r>
      <w:pict w14:anchorId="15113385">
        <v:rect id="Rectángulo 1" o:spid="_x0000_s1025" style="width:221.55pt;height:68pt;visibility:visible;mso-wrap-style:square;mso-left-percent:-10001;mso-top-percent:-10001;mso-position-horizontal:absolute;mso-position-horizontal-relative:char;mso-position-vertical:absolute;mso-position-vertical-relative:line;mso-left-percent:-10001;mso-top-percent:-10001;v-text-anchor:top" fillcolor="white [3201]" strokeweight="0">
          <v:textbox>
            <w:txbxContent>
              <w:p w14:paraId="78E41CA4" w14:textId="77777777" w:rsidR="00145892" w:rsidRDefault="00000000">
                <w:pPr>
                  <w:pStyle w:val="Contenidodelmarco"/>
                  <w:rPr>
                    <w:rFonts w:ascii="Bahnschrift SemiBold Condensed" w:hAnsi="Bahnschrift SemiBold Condensed"/>
                  </w:rPr>
                </w:pPr>
                <w:r w:rsidRPr="009B08C8">
                  <w:rPr>
                    <w:rFonts w:ascii="Bahnschrift SemiBold Condensed" w:hAnsi="Bahnschrift SemiBold Condensed"/>
                    <w:color w:val="000000"/>
                  </w:rPr>
                  <w:t xml:space="preserve">   CONSEJERÍA DE DESARROLLO  EDUCATIVO Y DE F.P.</w:t>
                </w:r>
              </w:p>
              <w:p w14:paraId="622BAF85" w14:textId="77777777" w:rsidR="00145892" w:rsidRPr="009B08C8" w:rsidRDefault="00000000">
                <w:pPr>
                  <w:pStyle w:val="Contenidodelmarco"/>
                </w:pPr>
                <w:r w:rsidRPr="009B08C8">
                  <w:rPr>
                    <w:color w:val="000000"/>
                  </w:rPr>
                  <w:t xml:space="preserve">                    </w:t>
                </w:r>
                <w:r w:rsidRPr="009B08C8">
                  <w:rPr>
                    <w:rFonts w:ascii="Bahnschrift Condensed" w:hAnsi="Bahnschrift Condensed"/>
                    <w:color w:val="000000"/>
                  </w:rPr>
                  <w:t xml:space="preserve">I.E.S. EL ARGAR </w:t>
                </w:r>
              </w:p>
              <w:p w14:paraId="40F9698B" w14:textId="77777777" w:rsidR="00145892" w:rsidRDefault="00000000">
                <w:pPr>
                  <w:pStyle w:val="Contenidodelmarco"/>
                  <w:rPr>
                    <w:rFonts w:ascii="Bahnschrift Condensed" w:hAnsi="Bahnschrift Condensed"/>
                  </w:rPr>
                </w:pPr>
                <w:r w:rsidRPr="009B08C8">
                  <w:rPr>
                    <w:rFonts w:ascii="Bahnschrift Condensed" w:hAnsi="Bahnschrift Condensed"/>
                    <w:color w:val="000000"/>
                  </w:rPr>
                  <w:t xml:space="preserve">           </w:t>
                </w:r>
                <w:r w:rsidRPr="009B08C8">
                  <w:rPr>
                    <w:rFonts w:ascii="Bahnschrift Condensed" w:hAnsi="Bahnschrift Condensed" w:cs="Calibri"/>
                    <w:color w:val="000000"/>
                  </w:rPr>
                  <w:t xml:space="preserve">      </w:t>
                </w:r>
                <w:r w:rsidRPr="009B08C8">
                  <w:rPr>
                    <w:rFonts w:ascii="Bahnschrift Condensed" w:hAnsi="Bahnschrift Condensed"/>
                    <w:color w:val="000000"/>
                  </w:rPr>
                  <w:t xml:space="preserve">Dpto. Electricidad/Electrónica </w:t>
                </w:r>
              </w:p>
              <w:p w14:paraId="3B52C660" w14:textId="77777777" w:rsidR="00145892" w:rsidRDefault="00000000">
                <w:pPr>
                  <w:pStyle w:val="Contenidodelmarco"/>
                  <w:rPr>
                    <w:rFonts w:ascii="Bahnschrift Condensed" w:hAnsi="Bahnschrift Condensed"/>
                  </w:rPr>
                </w:pPr>
                <w:r w:rsidRPr="009B08C8">
                  <w:rPr>
                    <w:rFonts w:ascii="Bahnschrift Condensed" w:hAnsi="Bahnschrift Condensed"/>
                    <w:color w:val="000000"/>
                  </w:rPr>
                  <w:t xml:space="preserve">    C.F.G.</w:t>
                </w:r>
                <w:r w:rsidRPr="009B08C8">
                  <w:rPr>
                    <w:rFonts w:ascii="Bahnschrift Condensed" w:hAnsi="Bahnschrift Condensed" w:cs="Calibri"/>
                    <w:color w:val="000000"/>
                  </w:rPr>
                  <w:t xml:space="preserve">M. </w:t>
                </w:r>
                <w:r w:rsidRPr="009B08C8">
                  <w:rPr>
                    <w:rFonts w:ascii="Bahnschrift Condensed" w:hAnsi="Bahnschrift Condensed"/>
                    <w:color w:val="000000"/>
                  </w:rPr>
                  <w:t>I</w:t>
                </w:r>
                <w:r w:rsidRPr="009B08C8">
                  <w:rPr>
                    <w:rFonts w:ascii="Bahnschrift Condensed" w:hAnsi="Bahnschrift Condensed" w:cs="Calibri"/>
                    <w:color w:val="000000"/>
                  </w:rPr>
                  <w:t>NSTALACIONES DE TELECOMUNICACIONES</w:t>
                </w:r>
                <w:r w:rsidRPr="009B08C8">
                  <w:rPr>
                    <w:rFonts w:ascii="Bahnschrift Condensed" w:hAnsi="Bahnschrift Condensed"/>
                    <w:color w:val="000000"/>
                  </w:rPr>
                  <w:t xml:space="preserve"> </w:t>
                </w:r>
              </w:p>
            </w:txbxContent>
          </v:textbox>
          <w10:anchorlock/>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666E"/>
    <w:multiLevelType w:val="multilevel"/>
    <w:tmpl w:val="A3C06D1E"/>
    <w:lvl w:ilvl="0">
      <w:start w:val="6"/>
      <w:numFmt w:val="bullet"/>
      <w:lvlText w:val="–"/>
      <w:lvlJc w:val="left"/>
      <w:pPr>
        <w:tabs>
          <w:tab w:val="num" w:pos="0"/>
        </w:tabs>
        <w:ind w:left="833" w:hanging="360"/>
      </w:pPr>
      <w:rPr>
        <w:rFonts w:ascii="Arial Narrow" w:hAnsi="Arial Narrow" w:cs="Arial Narrow" w:hint="default"/>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2DE0909"/>
    <w:multiLevelType w:val="multilevel"/>
    <w:tmpl w:val="AF5A7A8C"/>
    <w:lvl w:ilvl="0">
      <w:start w:val="1"/>
      <w:numFmt w:val="bullet"/>
      <w:lvlText w:val=""/>
      <w:lvlJc w:val="left"/>
      <w:pPr>
        <w:tabs>
          <w:tab w:val="num" w:pos="0"/>
        </w:tabs>
        <w:ind w:left="89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4177707"/>
    <w:multiLevelType w:val="multilevel"/>
    <w:tmpl w:val="25F207D0"/>
    <w:lvl w:ilvl="0">
      <w:start w:val="1"/>
      <w:numFmt w:val="bullet"/>
      <w:lvlText w:val=""/>
      <w:lvlJc w:val="left"/>
      <w:pPr>
        <w:tabs>
          <w:tab w:val="num" w:pos="0"/>
        </w:tabs>
        <w:ind w:left="720" w:hanging="360"/>
      </w:pPr>
      <w:rPr>
        <w:rFonts w:ascii="Symbol" w:hAnsi="Symbol" w:cs="Symbol" w:hint="default"/>
        <w:sz w:val="20"/>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6415F7F"/>
    <w:multiLevelType w:val="multilevel"/>
    <w:tmpl w:val="C3C04BD4"/>
    <w:lvl w:ilvl="0">
      <w:start w:val="1"/>
      <w:numFmt w:val="upperRoman"/>
      <w:lvlText w:val="%1"/>
      <w:lvlJc w:val="left"/>
      <w:pPr>
        <w:tabs>
          <w:tab w:val="num" w:pos="0"/>
        </w:tabs>
        <w:ind w:left="274" w:hanging="802"/>
      </w:pPr>
      <w:rPr>
        <w:lang w:val="es-ES" w:bidi="es-ES"/>
      </w:rPr>
    </w:lvl>
    <w:lvl w:ilvl="1">
      <w:start w:val="5"/>
      <w:numFmt w:val="upperLetter"/>
      <w:lvlText w:val="%1.%2"/>
      <w:lvlJc w:val="left"/>
      <w:pPr>
        <w:tabs>
          <w:tab w:val="num" w:pos="0"/>
        </w:tabs>
        <w:ind w:left="274" w:hanging="802"/>
      </w:pPr>
      <w:rPr>
        <w:lang w:val="es-ES" w:bidi="es-ES"/>
      </w:rPr>
    </w:lvl>
    <w:lvl w:ilvl="2">
      <w:start w:val="19"/>
      <w:numFmt w:val="upperLetter"/>
      <w:lvlText w:val="%1.%2.%3."/>
      <w:lvlJc w:val="left"/>
      <w:pPr>
        <w:tabs>
          <w:tab w:val="num" w:pos="0"/>
        </w:tabs>
        <w:ind w:left="274" w:hanging="802"/>
      </w:pPr>
      <w:rPr>
        <w:rFonts w:ascii="Times New Roman" w:eastAsia="Times New Roman" w:hAnsi="Times New Roman" w:cs="Times New Roman"/>
        <w:b/>
        <w:bCs/>
        <w:spacing w:val="-4"/>
        <w:w w:val="100"/>
        <w:sz w:val="28"/>
        <w:szCs w:val="28"/>
        <w:lang w:val="es-ES" w:bidi="es-ES"/>
      </w:rPr>
    </w:lvl>
    <w:lvl w:ilvl="3">
      <w:start w:val="1"/>
      <w:numFmt w:val="decimal"/>
      <w:lvlText w:val="%4."/>
      <w:lvlJc w:val="left"/>
      <w:pPr>
        <w:tabs>
          <w:tab w:val="num" w:pos="0"/>
        </w:tabs>
        <w:ind w:left="994" w:hanging="364"/>
      </w:pPr>
      <w:rPr>
        <w:rFonts w:ascii="Times New Roman" w:eastAsia="Times New Roman" w:hAnsi="Times New Roman" w:cs="Times New Roman"/>
        <w:b/>
        <w:bCs/>
        <w:spacing w:val="-3"/>
        <w:w w:val="100"/>
        <w:sz w:val="24"/>
        <w:szCs w:val="24"/>
        <w:lang w:val="es-ES" w:bidi="es-ES"/>
      </w:rPr>
    </w:lvl>
    <w:lvl w:ilvl="4">
      <w:start w:val="1"/>
      <w:numFmt w:val="bullet"/>
      <w:lvlText w:val=""/>
      <w:lvlJc w:val="left"/>
      <w:pPr>
        <w:tabs>
          <w:tab w:val="num" w:pos="0"/>
        </w:tabs>
        <w:ind w:left="624" w:firstLine="784"/>
      </w:pPr>
      <w:rPr>
        <w:rFonts w:ascii="Symbol" w:hAnsi="Symbol" w:cs="Symbol" w:hint="default"/>
        <w:spacing w:val="-14"/>
        <w:w w:val="100"/>
        <w:sz w:val="20"/>
        <w:szCs w:val="20"/>
        <w:lang w:val="es-ES" w:bidi="es-ES"/>
      </w:rPr>
    </w:lvl>
    <w:lvl w:ilvl="5">
      <w:numFmt w:val="bullet"/>
      <w:lvlText w:val="•"/>
      <w:lvlJc w:val="left"/>
      <w:pPr>
        <w:tabs>
          <w:tab w:val="num" w:pos="0"/>
        </w:tabs>
        <w:ind w:left="5164" w:hanging="426"/>
      </w:pPr>
      <w:rPr>
        <w:rFonts w:ascii="Liberation Serif" w:hAnsi="Liberation Serif" w:cs="Liberation Serif" w:hint="default"/>
        <w:lang w:val="es-ES" w:bidi="es-ES"/>
      </w:rPr>
    </w:lvl>
    <w:lvl w:ilvl="6">
      <w:numFmt w:val="bullet"/>
      <w:lvlText w:val="•"/>
      <w:lvlJc w:val="left"/>
      <w:pPr>
        <w:tabs>
          <w:tab w:val="num" w:pos="0"/>
        </w:tabs>
        <w:ind w:left="6272" w:hanging="426"/>
      </w:pPr>
      <w:rPr>
        <w:rFonts w:ascii="Liberation Serif" w:hAnsi="Liberation Serif" w:cs="Liberation Serif" w:hint="default"/>
        <w:lang w:val="es-ES" w:bidi="es-ES"/>
      </w:rPr>
    </w:lvl>
    <w:lvl w:ilvl="7">
      <w:numFmt w:val="bullet"/>
      <w:lvlText w:val="•"/>
      <w:lvlJc w:val="left"/>
      <w:pPr>
        <w:tabs>
          <w:tab w:val="num" w:pos="0"/>
        </w:tabs>
        <w:ind w:left="7380" w:hanging="426"/>
      </w:pPr>
      <w:rPr>
        <w:rFonts w:ascii="Liberation Serif" w:hAnsi="Liberation Serif" w:cs="Liberation Serif" w:hint="default"/>
        <w:lang w:val="es-ES" w:bidi="es-ES"/>
      </w:rPr>
    </w:lvl>
    <w:lvl w:ilvl="8">
      <w:numFmt w:val="bullet"/>
      <w:lvlText w:val="•"/>
      <w:lvlJc w:val="left"/>
      <w:pPr>
        <w:tabs>
          <w:tab w:val="num" w:pos="0"/>
        </w:tabs>
        <w:ind w:left="8489" w:hanging="426"/>
      </w:pPr>
      <w:rPr>
        <w:rFonts w:ascii="Liberation Serif" w:hAnsi="Liberation Serif" w:cs="Liberation Serif" w:hint="default"/>
        <w:lang w:val="es-ES" w:bidi="es-ES"/>
      </w:rPr>
    </w:lvl>
  </w:abstractNum>
  <w:abstractNum w:abstractNumId="4" w15:restartNumberingAfterBreak="0">
    <w:nsid w:val="1D3662AF"/>
    <w:multiLevelType w:val="multilevel"/>
    <w:tmpl w:val="3850E712"/>
    <w:lvl w:ilvl="0">
      <w:start w:val="6"/>
      <w:numFmt w:val="bullet"/>
      <w:lvlText w:val="–"/>
      <w:lvlJc w:val="left"/>
      <w:pPr>
        <w:tabs>
          <w:tab w:val="num" w:pos="0"/>
        </w:tabs>
        <w:ind w:left="720" w:hanging="360"/>
      </w:pPr>
      <w:rPr>
        <w:rFonts w:ascii="Arial Narrow" w:hAnsi="Arial Narrow" w:cs="Arial Narrow" w:hint="default"/>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F274299"/>
    <w:multiLevelType w:val="multilevel"/>
    <w:tmpl w:val="4E1C219E"/>
    <w:lvl w:ilvl="0">
      <w:start w:val="1"/>
      <w:numFmt w:val="bullet"/>
      <w:lvlText w:val=""/>
      <w:lvlJc w:val="left"/>
      <w:pPr>
        <w:tabs>
          <w:tab w:val="num" w:pos="0"/>
        </w:tabs>
        <w:ind w:left="720" w:hanging="360"/>
      </w:pPr>
      <w:rPr>
        <w:rFonts w:ascii="Symbol" w:hAnsi="Symbol" w:cs="Symbo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2F226ABC"/>
    <w:multiLevelType w:val="multilevel"/>
    <w:tmpl w:val="DBEA34B8"/>
    <w:lvl w:ilvl="0">
      <w:start w:val="6"/>
      <w:numFmt w:val="bullet"/>
      <w:lvlText w:val="–"/>
      <w:lvlJc w:val="left"/>
      <w:pPr>
        <w:tabs>
          <w:tab w:val="num" w:pos="0"/>
        </w:tabs>
        <w:ind w:left="720" w:hanging="360"/>
      </w:pPr>
      <w:rPr>
        <w:rFonts w:ascii="Arial Narrow" w:hAnsi="Arial Narrow" w:cs="Arial Narrow" w:hint="default"/>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2F6B4F02"/>
    <w:multiLevelType w:val="multilevel"/>
    <w:tmpl w:val="7ACE9C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3F0E93"/>
    <w:multiLevelType w:val="multilevel"/>
    <w:tmpl w:val="B0B0BC12"/>
    <w:lvl w:ilvl="0">
      <w:start w:val="1"/>
      <w:numFmt w:val="bullet"/>
      <w:lvlText w:val=""/>
      <w:lvlJc w:val="left"/>
      <w:pPr>
        <w:tabs>
          <w:tab w:val="num" w:pos="0"/>
        </w:tabs>
        <w:ind w:left="833"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35971AE6"/>
    <w:multiLevelType w:val="multilevel"/>
    <w:tmpl w:val="5518D364"/>
    <w:lvl w:ilvl="0">
      <w:start w:val="1"/>
      <w:numFmt w:val="bullet"/>
      <w:lvlText w:val=""/>
      <w:lvlJc w:val="left"/>
      <w:pPr>
        <w:tabs>
          <w:tab w:val="num" w:pos="0"/>
        </w:tabs>
        <w:ind w:left="862" w:hanging="360"/>
      </w:pPr>
      <w:rPr>
        <w:rFonts w:ascii="Symbol" w:hAnsi="Symbol" w:cs="Symbo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3A481DAE"/>
    <w:multiLevelType w:val="multilevel"/>
    <w:tmpl w:val="8C728666"/>
    <w:lvl w:ilvl="0">
      <w:start w:val="6"/>
      <w:numFmt w:val="bullet"/>
      <w:lvlText w:val="–"/>
      <w:lvlJc w:val="left"/>
      <w:pPr>
        <w:tabs>
          <w:tab w:val="num" w:pos="0"/>
        </w:tabs>
        <w:ind w:left="720" w:hanging="360"/>
      </w:pPr>
      <w:rPr>
        <w:rFonts w:ascii="Arial Narrow" w:hAnsi="Arial Narrow" w:cs="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410E0477"/>
    <w:multiLevelType w:val="multilevel"/>
    <w:tmpl w:val="D52CB562"/>
    <w:lvl w:ilvl="0">
      <w:start w:val="6"/>
      <w:numFmt w:val="bullet"/>
      <w:lvlText w:val="–"/>
      <w:lvlJc w:val="left"/>
      <w:pPr>
        <w:tabs>
          <w:tab w:val="num" w:pos="0"/>
        </w:tabs>
        <w:ind w:left="833" w:hanging="360"/>
      </w:pPr>
      <w:rPr>
        <w:rFonts w:ascii="Arial Narrow" w:hAnsi="Arial Narrow" w:cs="Arial Narrow" w:hint="default"/>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437A6FEF"/>
    <w:multiLevelType w:val="multilevel"/>
    <w:tmpl w:val="ECEA8A74"/>
    <w:lvl w:ilvl="0">
      <w:start w:val="1"/>
      <w:numFmt w:val="bullet"/>
      <w:lvlText w:val=""/>
      <w:lvlJc w:val="left"/>
      <w:pPr>
        <w:tabs>
          <w:tab w:val="num" w:pos="0"/>
        </w:tabs>
        <w:ind w:left="946"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49516B97"/>
    <w:multiLevelType w:val="hybridMultilevel"/>
    <w:tmpl w:val="D2E0852A"/>
    <w:lvl w:ilvl="0" w:tplc="F8C64B8A">
      <w:start w:val="1"/>
      <w:numFmt w:val="bullet"/>
      <w:lvlText w:val=""/>
      <w:lvlJc w:val="left"/>
      <w:pPr>
        <w:ind w:left="1770" w:hanging="360"/>
      </w:pPr>
      <w:rPr>
        <w:rFonts w:ascii="Symbol" w:hAnsi="Symbol" w:hint="default"/>
        <w:sz w:val="20"/>
        <w:szCs w:val="20"/>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14" w15:restartNumberingAfterBreak="0">
    <w:nsid w:val="4C577805"/>
    <w:multiLevelType w:val="multilevel"/>
    <w:tmpl w:val="CD086BF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5" w15:restartNumberingAfterBreak="0">
    <w:nsid w:val="59DA5C4B"/>
    <w:multiLevelType w:val="multilevel"/>
    <w:tmpl w:val="E694762A"/>
    <w:lvl w:ilvl="0">
      <w:start w:val="1"/>
      <w:numFmt w:val="bullet"/>
      <w:lvlText w:val=""/>
      <w:lvlJc w:val="left"/>
      <w:pPr>
        <w:tabs>
          <w:tab w:val="num" w:pos="0"/>
        </w:tabs>
        <w:ind w:left="833"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5AB17558"/>
    <w:multiLevelType w:val="multilevel"/>
    <w:tmpl w:val="1144CF3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17" w15:restartNumberingAfterBreak="0">
    <w:nsid w:val="664E01A5"/>
    <w:multiLevelType w:val="multilevel"/>
    <w:tmpl w:val="94B2FFB2"/>
    <w:lvl w:ilvl="0">
      <w:start w:val="1"/>
      <w:numFmt w:val="bullet"/>
      <w:lvlText w:val=""/>
      <w:lvlJc w:val="left"/>
      <w:pPr>
        <w:tabs>
          <w:tab w:val="num" w:pos="0"/>
        </w:tabs>
        <w:ind w:left="74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67A15FEB"/>
    <w:multiLevelType w:val="multilevel"/>
    <w:tmpl w:val="2B060E74"/>
    <w:lvl w:ilvl="0">
      <w:start w:val="6"/>
      <w:numFmt w:val="bullet"/>
      <w:lvlText w:val="–"/>
      <w:lvlJc w:val="left"/>
      <w:pPr>
        <w:tabs>
          <w:tab w:val="num" w:pos="0"/>
        </w:tabs>
        <w:ind w:left="720" w:hanging="360"/>
      </w:pPr>
      <w:rPr>
        <w:rFonts w:ascii="Arial Narrow" w:hAnsi="Arial Narrow" w:cs="Arial Narrow" w:hint="default"/>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686A0994"/>
    <w:multiLevelType w:val="multilevel"/>
    <w:tmpl w:val="483820AE"/>
    <w:lvl w:ilvl="0">
      <w:start w:val="6"/>
      <w:numFmt w:val="bullet"/>
      <w:lvlText w:val="–"/>
      <w:lvlJc w:val="left"/>
      <w:pPr>
        <w:tabs>
          <w:tab w:val="num" w:pos="0"/>
        </w:tabs>
        <w:ind w:left="720" w:hanging="360"/>
      </w:pPr>
      <w:rPr>
        <w:rFonts w:ascii="Arial Narrow" w:hAnsi="Arial Narrow" w:cs="Arial Narrow" w:hint="default"/>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7232324B"/>
    <w:multiLevelType w:val="multilevel"/>
    <w:tmpl w:val="7AA224F6"/>
    <w:lvl w:ilvl="0">
      <w:start w:val="1"/>
      <w:numFmt w:val="upperRoman"/>
      <w:lvlText w:val="%1"/>
      <w:lvlJc w:val="left"/>
      <w:pPr>
        <w:ind w:left="274" w:hanging="802"/>
      </w:pPr>
      <w:rPr>
        <w:rFonts w:hint="default"/>
        <w:lang w:val="es-ES" w:eastAsia="es-ES" w:bidi="es-ES"/>
      </w:rPr>
    </w:lvl>
    <w:lvl w:ilvl="1">
      <w:start w:val="5"/>
      <w:numFmt w:val="upperLetter"/>
      <w:lvlText w:val="%1.%2"/>
      <w:lvlJc w:val="left"/>
      <w:pPr>
        <w:ind w:left="274" w:hanging="802"/>
      </w:pPr>
      <w:rPr>
        <w:rFonts w:hint="default"/>
        <w:lang w:val="es-ES" w:eastAsia="es-ES" w:bidi="es-ES"/>
      </w:rPr>
    </w:lvl>
    <w:lvl w:ilvl="2">
      <w:start w:val="19"/>
      <w:numFmt w:val="upperLetter"/>
      <w:lvlText w:val="%1.%2.%3."/>
      <w:lvlJc w:val="left"/>
      <w:pPr>
        <w:ind w:left="274" w:hanging="802"/>
      </w:pPr>
      <w:rPr>
        <w:rFonts w:ascii="Times New Roman" w:eastAsia="Times New Roman" w:hAnsi="Times New Roman" w:cs="Times New Roman" w:hint="default"/>
        <w:b/>
        <w:bCs/>
        <w:spacing w:val="-4"/>
        <w:w w:val="100"/>
        <w:sz w:val="28"/>
        <w:szCs w:val="28"/>
        <w:lang w:val="es-ES" w:eastAsia="es-ES" w:bidi="es-ES"/>
      </w:rPr>
    </w:lvl>
    <w:lvl w:ilvl="3">
      <w:start w:val="1"/>
      <w:numFmt w:val="decimal"/>
      <w:lvlText w:val="%4."/>
      <w:lvlJc w:val="left"/>
      <w:pPr>
        <w:ind w:left="994" w:hanging="364"/>
      </w:pPr>
      <w:rPr>
        <w:rFonts w:ascii="Times New Roman" w:eastAsia="Times New Roman" w:hAnsi="Times New Roman" w:cs="Times New Roman" w:hint="default"/>
        <w:b/>
        <w:bCs/>
        <w:spacing w:val="-3"/>
        <w:w w:val="100"/>
        <w:sz w:val="24"/>
        <w:szCs w:val="24"/>
        <w:lang w:val="es-ES" w:eastAsia="es-ES" w:bidi="es-ES"/>
      </w:rPr>
    </w:lvl>
    <w:lvl w:ilvl="4">
      <w:start w:val="1"/>
      <w:numFmt w:val="bullet"/>
      <w:lvlText w:val=""/>
      <w:lvlJc w:val="left"/>
      <w:pPr>
        <w:ind w:left="624" w:firstLine="784"/>
      </w:pPr>
      <w:rPr>
        <w:rFonts w:ascii="Symbol" w:hAnsi="Symbol" w:hint="default"/>
        <w:spacing w:val="-14"/>
        <w:w w:val="100"/>
        <w:sz w:val="20"/>
        <w:szCs w:val="20"/>
        <w:lang w:val="es-ES" w:eastAsia="es-ES" w:bidi="es-ES"/>
      </w:rPr>
    </w:lvl>
    <w:lvl w:ilvl="5">
      <w:numFmt w:val="bullet"/>
      <w:lvlText w:val="•"/>
      <w:lvlJc w:val="left"/>
      <w:pPr>
        <w:ind w:left="5164" w:hanging="426"/>
      </w:pPr>
      <w:rPr>
        <w:rFonts w:hint="default"/>
        <w:lang w:val="es-ES" w:eastAsia="es-ES" w:bidi="es-ES"/>
      </w:rPr>
    </w:lvl>
    <w:lvl w:ilvl="6">
      <w:numFmt w:val="bullet"/>
      <w:lvlText w:val="•"/>
      <w:lvlJc w:val="left"/>
      <w:pPr>
        <w:ind w:left="6272" w:hanging="426"/>
      </w:pPr>
      <w:rPr>
        <w:rFonts w:hint="default"/>
        <w:lang w:val="es-ES" w:eastAsia="es-ES" w:bidi="es-ES"/>
      </w:rPr>
    </w:lvl>
    <w:lvl w:ilvl="7">
      <w:numFmt w:val="bullet"/>
      <w:lvlText w:val="•"/>
      <w:lvlJc w:val="left"/>
      <w:pPr>
        <w:ind w:left="7380" w:hanging="426"/>
      </w:pPr>
      <w:rPr>
        <w:rFonts w:hint="default"/>
        <w:lang w:val="es-ES" w:eastAsia="es-ES" w:bidi="es-ES"/>
      </w:rPr>
    </w:lvl>
    <w:lvl w:ilvl="8">
      <w:numFmt w:val="bullet"/>
      <w:lvlText w:val="•"/>
      <w:lvlJc w:val="left"/>
      <w:pPr>
        <w:ind w:left="8489" w:hanging="426"/>
      </w:pPr>
      <w:rPr>
        <w:rFonts w:hint="default"/>
        <w:lang w:val="es-ES" w:eastAsia="es-ES" w:bidi="es-ES"/>
      </w:rPr>
    </w:lvl>
  </w:abstractNum>
  <w:abstractNum w:abstractNumId="21" w15:restartNumberingAfterBreak="0">
    <w:nsid w:val="764758F4"/>
    <w:multiLevelType w:val="multilevel"/>
    <w:tmpl w:val="9C862D08"/>
    <w:lvl w:ilvl="0">
      <w:start w:val="1"/>
      <w:numFmt w:val="bullet"/>
      <w:lvlText w:val=""/>
      <w:lvlJc w:val="left"/>
      <w:pPr>
        <w:tabs>
          <w:tab w:val="num" w:pos="0"/>
        </w:tabs>
        <w:ind w:left="1429"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76A024E2"/>
    <w:multiLevelType w:val="hybridMultilevel"/>
    <w:tmpl w:val="7B3407AC"/>
    <w:lvl w:ilvl="0" w:tplc="0C0A0005">
      <w:start w:val="1"/>
      <w:numFmt w:val="bullet"/>
      <w:lvlText w:val=""/>
      <w:lvlJc w:val="left"/>
      <w:pPr>
        <w:ind w:left="2085" w:hanging="360"/>
      </w:pPr>
      <w:rPr>
        <w:rFonts w:ascii="Wingdings" w:hAnsi="Wingdings" w:hint="default"/>
      </w:rPr>
    </w:lvl>
    <w:lvl w:ilvl="1" w:tplc="0C0A0003" w:tentative="1">
      <w:start w:val="1"/>
      <w:numFmt w:val="bullet"/>
      <w:lvlText w:val="o"/>
      <w:lvlJc w:val="left"/>
      <w:pPr>
        <w:ind w:left="2805" w:hanging="360"/>
      </w:pPr>
      <w:rPr>
        <w:rFonts w:ascii="Courier New" w:hAnsi="Courier New" w:cs="Courier New" w:hint="default"/>
      </w:rPr>
    </w:lvl>
    <w:lvl w:ilvl="2" w:tplc="0C0A0005" w:tentative="1">
      <w:start w:val="1"/>
      <w:numFmt w:val="bullet"/>
      <w:lvlText w:val=""/>
      <w:lvlJc w:val="left"/>
      <w:pPr>
        <w:ind w:left="3525" w:hanging="360"/>
      </w:pPr>
      <w:rPr>
        <w:rFonts w:ascii="Wingdings" w:hAnsi="Wingdings" w:hint="default"/>
      </w:rPr>
    </w:lvl>
    <w:lvl w:ilvl="3" w:tplc="0C0A0001" w:tentative="1">
      <w:start w:val="1"/>
      <w:numFmt w:val="bullet"/>
      <w:lvlText w:val=""/>
      <w:lvlJc w:val="left"/>
      <w:pPr>
        <w:ind w:left="4245" w:hanging="360"/>
      </w:pPr>
      <w:rPr>
        <w:rFonts w:ascii="Symbol" w:hAnsi="Symbol" w:hint="default"/>
      </w:rPr>
    </w:lvl>
    <w:lvl w:ilvl="4" w:tplc="0C0A0003" w:tentative="1">
      <w:start w:val="1"/>
      <w:numFmt w:val="bullet"/>
      <w:lvlText w:val="o"/>
      <w:lvlJc w:val="left"/>
      <w:pPr>
        <w:ind w:left="4965" w:hanging="360"/>
      </w:pPr>
      <w:rPr>
        <w:rFonts w:ascii="Courier New" w:hAnsi="Courier New" w:cs="Courier New" w:hint="default"/>
      </w:rPr>
    </w:lvl>
    <w:lvl w:ilvl="5" w:tplc="0C0A0005" w:tentative="1">
      <w:start w:val="1"/>
      <w:numFmt w:val="bullet"/>
      <w:lvlText w:val=""/>
      <w:lvlJc w:val="left"/>
      <w:pPr>
        <w:ind w:left="5685" w:hanging="360"/>
      </w:pPr>
      <w:rPr>
        <w:rFonts w:ascii="Wingdings" w:hAnsi="Wingdings" w:hint="default"/>
      </w:rPr>
    </w:lvl>
    <w:lvl w:ilvl="6" w:tplc="0C0A0001" w:tentative="1">
      <w:start w:val="1"/>
      <w:numFmt w:val="bullet"/>
      <w:lvlText w:val=""/>
      <w:lvlJc w:val="left"/>
      <w:pPr>
        <w:ind w:left="6405" w:hanging="360"/>
      </w:pPr>
      <w:rPr>
        <w:rFonts w:ascii="Symbol" w:hAnsi="Symbol" w:hint="default"/>
      </w:rPr>
    </w:lvl>
    <w:lvl w:ilvl="7" w:tplc="0C0A0003" w:tentative="1">
      <w:start w:val="1"/>
      <w:numFmt w:val="bullet"/>
      <w:lvlText w:val="o"/>
      <w:lvlJc w:val="left"/>
      <w:pPr>
        <w:ind w:left="7125" w:hanging="360"/>
      </w:pPr>
      <w:rPr>
        <w:rFonts w:ascii="Courier New" w:hAnsi="Courier New" w:cs="Courier New" w:hint="default"/>
      </w:rPr>
    </w:lvl>
    <w:lvl w:ilvl="8" w:tplc="0C0A0005" w:tentative="1">
      <w:start w:val="1"/>
      <w:numFmt w:val="bullet"/>
      <w:lvlText w:val=""/>
      <w:lvlJc w:val="left"/>
      <w:pPr>
        <w:ind w:left="7845" w:hanging="360"/>
      </w:pPr>
      <w:rPr>
        <w:rFonts w:ascii="Wingdings" w:hAnsi="Wingdings" w:hint="default"/>
      </w:rPr>
    </w:lvl>
  </w:abstractNum>
  <w:abstractNum w:abstractNumId="23" w15:restartNumberingAfterBreak="0">
    <w:nsid w:val="7E7B0164"/>
    <w:multiLevelType w:val="multilevel"/>
    <w:tmpl w:val="EE68B596"/>
    <w:lvl w:ilvl="0">
      <w:start w:val="1"/>
      <w:numFmt w:val="decimal"/>
      <w:lvlText w:val="%1)"/>
      <w:lvlJc w:val="left"/>
      <w:pPr>
        <w:tabs>
          <w:tab w:val="num" w:pos="0"/>
        </w:tabs>
        <w:ind w:left="1398" w:hanging="360"/>
      </w:pPr>
      <w:rPr>
        <w:rFonts w:ascii="Arial" w:hAnsi="Arial" w:cs="Arial"/>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7EFE2A23"/>
    <w:multiLevelType w:val="multilevel"/>
    <w:tmpl w:val="57FAA860"/>
    <w:lvl w:ilvl="0">
      <w:start w:val="6"/>
      <w:numFmt w:val="bullet"/>
      <w:lvlText w:val="–"/>
      <w:lvlJc w:val="left"/>
      <w:pPr>
        <w:tabs>
          <w:tab w:val="num" w:pos="0"/>
        </w:tabs>
        <w:ind w:left="833" w:hanging="360"/>
      </w:pPr>
      <w:rPr>
        <w:rFonts w:ascii="Arial Narrow" w:hAnsi="Arial Narrow" w:cs="Arial Narrow" w:hint="default"/>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566189036">
    <w:abstractNumId w:val="14"/>
  </w:num>
  <w:num w:numId="2" w16cid:durableId="1097680379">
    <w:abstractNumId w:val="5"/>
  </w:num>
  <w:num w:numId="3" w16cid:durableId="1666781929">
    <w:abstractNumId w:val="8"/>
  </w:num>
  <w:num w:numId="4" w16cid:durableId="436366206">
    <w:abstractNumId w:val="12"/>
  </w:num>
  <w:num w:numId="5" w16cid:durableId="444203303">
    <w:abstractNumId w:val="4"/>
  </w:num>
  <w:num w:numId="6" w16cid:durableId="1521699111">
    <w:abstractNumId w:val="11"/>
  </w:num>
  <w:num w:numId="7" w16cid:durableId="1353724016">
    <w:abstractNumId w:val="24"/>
  </w:num>
  <w:num w:numId="8" w16cid:durableId="407267683">
    <w:abstractNumId w:val="18"/>
  </w:num>
  <w:num w:numId="9" w16cid:durableId="770275883">
    <w:abstractNumId w:val="17"/>
  </w:num>
  <w:num w:numId="10" w16cid:durableId="2090231495">
    <w:abstractNumId w:val="21"/>
  </w:num>
  <w:num w:numId="11" w16cid:durableId="1517386286">
    <w:abstractNumId w:val="0"/>
  </w:num>
  <w:num w:numId="12" w16cid:durableId="2062749668">
    <w:abstractNumId w:val="9"/>
  </w:num>
  <w:num w:numId="13" w16cid:durableId="1122727361">
    <w:abstractNumId w:val="2"/>
  </w:num>
  <w:num w:numId="14" w16cid:durableId="81731601">
    <w:abstractNumId w:val="1"/>
  </w:num>
  <w:num w:numId="15" w16cid:durableId="2030830788">
    <w:abstractNumId w:val="15"/>
  </w:num>
  <w:num w:numId="16" w16cid:durableId="1700743105">
    <w:abstractNumId w:val="3"/>
  </w:num>
  <w:num w:numId="17" w16cid:durableId="1171793255">
    <w:abstractNumId w:val="19"/>
  </w:num>
  <w:num w:numId="18" w16cid:durableId="998074619">
    <w:abstractNumId w:val="10"/>
  </w:num>
  <w:num w:numId="19" w16cid:durableId="2083094432">
    <w:abstractNumId w:val="23"/>
  </w:num>
  <w:num w:numId="20" w16cid:durableId="485362250">
    <w:abstractNumId w:val="6"/>
  </w:num>
  <w:num w:numId="21" w16cid:durableId="1840387316">
    <w:abstractNumId w:val="7"/>
  </w:num>
  <w:num w:numId="22" w16cid:durableId="570577301">
    <w:abstractNumId w:val="22"/>
  </w:num>
  <w:num w:numId="23" w16cid:durableId="628166878">
    <w:abstractNumId w:val="20"/>
  </w:num>
  <w:num w:numId="24" w16cid:durableId="1023937227">
    <w:abstractNumId w:val="13"/>
  </w:num>
  <w:num w:numId="25" w16cid:durableId="102224306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isplayBackgroundShape/>
  <w:embedSystemFonts/>
  <w:proofState w:grammar="clean"/>
  <w:defaultTabStop w:val="454"/>
  <w:autoHyphenation/>
  <w:hyphenationZone w:val="425"/>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45892"/>
    <w:rsid w:val="001370BB"/>
    <w:rsid w:val="00145892"/>
    <w:rsid w:val="001A12AC"/>
    <w:rsid w:val="00215701"/>
    <w:rsid w:val="00264EAE"/>
    <w:rsid w:val="002F23C7"/>
    <w:rsid w:val="00400AF3"/>
    <w:rsid w:val="0040660A"/>
    <w:rsid w:val="004D6C4F"/>
    <w:rsid w:val="0052000E"/>
    <w:rsid w:val="0055143B"/>
    <w:rsid w:val="006163F0"/>
    <w:rsid w:val="00903C70"/>
    <w:rsid w:val="009801F6"/>
    <w:rsid w:val="009B08C8"/>
    <w:rsid w:val="00A61F15"/>
    <w:rsid w:val="00A95FE5"/>
    <w:rsid w:val="00AB10FB"/>
    <w:rsid w:val="00DD7255"/>
    <w:rsid w:val="00F4654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D08E713"/>
  <w15:docId w15:val="{9DF9CD97-E6F1-4E1D-997E-196AB333C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4"/>
      <w:lang w:eastAsia="zh-CN"/>
    </w:rPr>
  </w:style>
  <w:style w:type="paragraph" w:styleId="Ttulo1">
    <w:name w:val="heading 1"/>
    <w:basedOn w:val="Normal"/>
    <w:next w:val="Normal"/>
    <w:qFormat/>
    <w:pPr>
      <w:keepNext/>
      <w:numPr>
        <w:numId w:val="1"/>
      </w:numPr>
      <w:spacing w:after="240"/>
      <w:outlineLvl w:val="0"/>
    </w:pPr>
    <w:rPr>
      <w:b/>
      <w:lang w:val="es-ES_tradnl"/>
    </w:rPr>
  </w:style>
  <w:style w:type="paragraph" w:styleId="Ttulo2">
    <w:name w:val="heading 2"/>
    <w:basedOn w:val="Normal"/>
    <w:next w:val="Normal"/>
    <w:qFormat/>
    <w:pPr>
      <w:keepNext/>
      <w:widowControl w:val="0"/>
      <w:numPr>
        <w:ilvl w:val="1"/>
        <w:numId w:val="1"/>
      </w:numPr>
      <w:outlineLvl w:val="1"/>
    </w:pPr>
    <w:rPr>
      <w:b/>
      <w:lang w:val="es-ES_tradnl"/>
    </w:rPr>
  </w:style>
  <w:style w:type="paragraph" w:styleId="Ttulo3">
    <w:name w:val="heading 3"/>
    <w:basedOn w:val="Normal"/>
    <w:next w:val="Normal"/>
    <w:qFormat/>
    <w:pPr>
      <w:keepNext/>
      <w:numPr>
        <w:ilvl w:val="2"/>
        <w:numId w:val="1"/>
      </w:num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2"/>
    </w:pPr>
    <w:rPr>
      <w:sz w:val="28"/>
      <w:lang w:val="es-ES_tradnl"/>
    </w:rPr>
  </w:style>
  <w:style w:type="paragraph" w:styleId="Ttulo4">
    <w:name w:val="heading 4"/>
    <w:basedOn w:val="Normal"/>
    <w:next w:val="Normal"/>
    <w:qFormat/>
    <w:pPr>
      <w:keepNext/>
      <w:numPr>
        <w:ilvl w:val="3"/>
        <w:numId w:val="1"/>
      </w:num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3"/>
    </w:pPr>
  </w:style>
  <w:style w:type="paragraph" w:styleId="Ttulo5">
    <w:name w:val="heading 5"/>
    <w:basedOn w:val="Normal"/>
    <w:next w:val="Normal"/>
    <w:qFormat/>
    <w:pPr>
      <w:keepNext/>
      <w:numPr>
        <w:ilvl w:val="4"/>
        <w:numId w:val="1"/>
      </w:numPr>
      <w:outlineLvl w:val="4"/>
    </w:pPr>
    <w:rPr>
      <w:u w:val="single"/>
      <w:lang w:val="es-ES_tradnl"/>
    </w:rPr>
  </w:style>
  <w:style w:type="paragraph" w:styleId="Ttulo6">
    <w:name w:val="heading 6"/>
    <w:basedOn w:val="Normal"/>
    <w:next w:val="Normal"/>
    <w:qFormat/>
    <w:pPr>
      <w:keepNext/>
      <w:numPr>
        <w:ilvl w:val="5"/>
        <w:numId w:val="1"/>
      </w:numPr>
      <w:outlineLvl w:val="5"/>
    </w:pPr>
    <w:rPr>
      <w:b/>
      <w:bCs/>
      <w:u w:val="single"/>
      <w:lang w:val="es-ES_tradnl"/>
    </w:rPr>
  </w:style>
  <w:style w:type="paragraph" w:styleId="Ttulo7">
    <w:name w:val="heading 7"/>
    <w:basedOn w:val="Normal"/>
    <w:next w:val="Normal"/>
    <w:qFormat/>
    <w:pPr>
      <w:keepNext/>
      <w:numPr>
        <w:ilvl w:val="6"/>
        <w:numId w:val="1"/>
      </w:numPr>
      <w:outlineLvl w:val="6"/>
    </w:pPr>
    <w:rPr>
      <w:b/>
      <w:sz w:val="28"/>
      <w:lang w:val="es-ES_tradnl"/>
    </w:rPr>
  </w:style>
  <w:style w:type="paragraph" w:styleId="Ttulo8">
    <w:name w:val="heading 8"/>
    <w:basedOn w:val="Normal"/>
    <w:next w:val="Normal"/>
    <w:qFormat/>
    <w:pPr>
      <w:keepNext/>
      <w:numPr>
        <w:ilvl w:val="7"/>
        <w:numId w:val="1"/>
      </w:numPr>
      <w:pBdr>
        <w:top w:val="single" w:sz="6" w:space="1" w:color="000000"/>
        <w:left w:val="single" w:sz="6" w:space="1" w:color="000000"/>
        <w:bottom w:val="single" w:sz="18" w:space="1" w:color="000000"/>
        <w:right w:val="single" w:sz="18" w:space="1" w:color="000000"/>
      </w:pBdr>
      <w:jc w:val="center"/>
      <w:outlineLvl w:val="7"/>
    </w:pPr>
    <w:rPr>
      <w:b/>
      <w:sz w:val="52"/>
      <w:lang w:val="es-ES_tradnl"/>
    </w:rPr>
  </w:style>
  <w:style w:type="paragraph" w:styleId="Ttulo9">
    <w:name w:val="heading 9"/>
    <w:basedOn w:val="Normal"/>
    <w:next w:val="Normal"/>
    <w:qFormat/>
    <w:pPr>
      <w:numPr>
        <w:ilvl w:val="8"/>
        <w:numId w:val="1"/>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b/>
    </w:rPr>
  </w:style>
  <w:style w:type="character" w:customStyle="1" w:styleId="WW8Num2z0">
    <w:name w:val="WW8Num2z0"/>
    <w:qFormat/>
    <w:rPr>
      <w:rFonts w:ascii="Symbol" w:hAnsi="Symbol" w:cs="Symbol"/>
      <w:sz w:val="20"/>
      <w:szCs w:val="20"/>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rPr>
      <w:b/>
    </w:rPr>
  </w:style>
  <w:style w:type="character" w:customStyle="1" w:styleId="WW8Num4z0">
    <w:name w:val="WW8Num4z0"/>
    <w:qFormat/>
    <w:rPr>
      <w:rFonts w:ascii="Symbol" w:hAnsi="Symbol" w:cs="Symbol"/>
      <w:sz w:val="16"/>
      <w:szCs w:val="16"/>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b/>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Symbol" w:hAnsi="Symbol" w:cs="Symbol"/>
    </w:rPr>
  </w:style>
  <w:style w:type="character" w:customStyle="1" w:styleId="WW8Num10z0">
    <w:name w:val="WW8Num10z0"/>
    <w:qFormat/>
    <w:rPr>
      <w:rFonts w:ascii="Arial Narrow" w:eastAsia="Calibri" w:hAnsi="Arial Narrow" w:cs="NewsGotT-Regu"/>
      <w:sz w:val="18"/>
      <w:szCs w:val="18"/>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Symbol" w:hAnsi="Symbol" w:cs="Symbol"/>
      <w:sz w:val="16"/>
      <w:szCs w:val="16"/>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Symbol" w:hAnsi="Symbol" w:cs="Symbol"/>
      <w:sz w:val="16"/>
      <w:szCs w:val="16"/>
    </w:rPr>
  </w:style>
  <w:style w:type="character" w:customStyle="1" w:styleId="WW8Num13z0">
    <w:name w:val="WW8Num13z0"/>
    <w:qFormat/>
    <w:rPr>
      <w:rFonts w:ascii="Symbol" w:hAnsi="Symbol" w:cs="Symbol"/>
      <w:sz w:val="16"/>
      <w:szCs w:val="16"/>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3z3">
    <w:name w:val="WW8Num13z3"/>
    <w:qFormat/>
    <w:rPr>
      <w:rFonts w:ascii="Symbol" w:hAnsi="Symbol" w:cs="Symbol"/>
    </w:rPr>
  </w:style>
  <w:style w:type="character" w:customStyle="1" w:styleId="WW8Num14z0">
    <w:name w:val="WW8Num14z0"/>
    <w:qFormat/>
    <w:rPr>
      <w:rFonts w:ascii="Arial Narrow" w:eastAsia="Calibri" w:hAnsi="Arial Narrow" w:cs="NewsGotT-Regu"/>
      <w:sz w:val="18"/>
      <w:szCs w:val="18"/>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character" w:customStyle="1" w:styleId="WW8Num15z0">
    <w:name w:val="WW8Num15z0"/>
    <w:qFormat/>
    <w:rPr>
      <w:rFonts w:ascii="Arial Narrow" w:eastAsia="Calibri" w:hAnsi="Arial Narrow" w:cs="NewsGotT-Regu"/>
      <w:sz w:val="18"/>
      <w:szCs w:val="18"/>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5z3">
    <w:name w:val="WW8Num15z3"/>
    <w:qFormat/>
    <w:rPr>
      <w:rFonts w:ascii="Symbol" w:hAnsi="Symbol" w:cs="Symbol"/>
    </w:rPr>
  </w:style>
  <w:style w:type="character" w:customStyle="1" w:styleId="WW8Num16z0">
    <w:name w:val="WW8Num16z0"/>
    <w:qFormat/>
    <w:rPr>
      <w:rFonts w:ascii="Arial Narrow" w:eastAsia="Calibri" w:hAnsi="Arial Narrow" w:cs="NewsGotT-Regu"/>
      <w:sz w:val="18"/>
      <w:szCs w:val="18"/>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6z3">
    <w:name w:val="WW8Num16z3"/>
    <w:qFormat/>
    <w:rPr>
      <w:rFonts w:ascii="Symbol" w:hAnsi="Symbol" w:cs="Symbol"/>
    </w:rPr>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rPr>
      <w:b/>
    </w:rPr>
  </w:style>
  <w:style w:type="character" w:customStyle="1" w:styleId="WW8Num19z0">
    <w:name w:val="WW8Num19z0"/>
    <w:qFormat/>
    <w:rPr>
      <w:b/>
    </w:rPr>
  </w:style>
  <w:style w:type="character" w:customStyle="1" w:styleId="WW8Num20z0">
    <w:name w:val="WW8Num20z0"/>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1z0">
    <w:name w:val="WW8Num21z0"/>
    <w:qFormat/>
    <w:rPr>
      <w:rFonts w:ascii="Symbol" w:hAnsi="Symbol" w:cs="Symbol"/>
      <w:sz w:val="16"/>
      <w:szCs w:val="16"/>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1z3">
    <w:name w:val="WW8Num21z3"/>
    <w:qFormat/>
    <w:rPr>
      <w:rFonts w:ascii="Symbol" w:hAnsi="Symbol" w:cs="Symbol"/>
    </w:rPr>
  </w:style>
  <w:style w:type="character" w:customStyle="1" w:styleId="WW8Num22z0">
    <w:name w:val="WW8Num22z0"/>
    <w:qFormat/>
    <w:rPr>
      <w:rFonts w:ascii="Arial" w:eastAsia="Times New Roman" w:hAnsi="Arial" w:cs="Arial"/>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2z3">
    <w:name w:val="WW8Num22z3"/>
    <w:qFormat/>
    <w:rPr>
      <w:rFonts w:ascii="Symbol" w:hAnsi="Symbol" w:cs="Symbol"/>
    </w:rPr>
  </w:style>
  <w:style w:type="character" w:customStyle="1" w:styleId="WW8Num23z0">
    <w:name w:val="WW8Num23z0"/>
    <w:qFormat/>
    <w:rPr>
      <w:b/>
    </w:rPr>
  </w:style>
  <w:style w:type="character" w:customStyle="1" w:styleId="WW8Num25z0">
    <w:name w:val="WW8Num25z0"/>
    <w:qFormat/>
    <w:rPr>
      <w:rFonts w:ascii="Symbol" w:hAnsi="Symbol" w:cs="Symbol"/>
      <w:sz w:val="16"/>
      <w:szCs w:val="16"/>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5z3">
    <w:name w:val="WW8Num25z3"/>
    <w:qFormat/>
    <w:rPr>
      <w:rFonts w:ascii="Symbol" w:hAnsi="Symbol" w:cs="Symbol"/>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rPr>
      <w:rFonts w:ascii="Arial Narrow" w:eastAsia="Calibri" w:hAnsi="Arial Narrow" w:cs="NewsGotT-Regu"/>
      <w:sz w:val="18"/>
      <w:szCs w:val="18"/>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7z3">
    <w:name w:val="WW8Num27z3"/>
    <w:qFormat/>
    <w:rPr>
      <w:rFonts w:ascii="Symbol" w:hAnsi="Symbol" w:cs="Symbol"/>
    </w:rPr>
  </w:style>
  <w:style w:type="character" w:customStyle="1" w:styleId="WW8Num28z0">
    <w:name w:val="WW8Num28z0"/>
    <w:qFormat/>
    <w:rPr>
      <w:rFonts w:ascii="Symbol" w:hAnsi="Symbol" w:cs="Symbol"/>
      <w:sz w:val="20"/>
      <w:szCs w:val="20"/>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28z3">
    <w:name w:val="WW8Num28z3"/>
    <w:qFormat/>
    <w:rPr>
      <w:rFonts w:ascii="Symbol" w:hAnsi="Symbol" w:cs="Symbol"/>
    </w:rPr>
  </w:style>
  <w:style w:type="character" w:customStyle="1" w:styleId="WW8Num29z0">
    <w:name w:val="WW8Num29z0"/>
    <w:qFormat/>
    <w:rPr>
      <w:rFonts w:ascii="Symbol" w:hAnsi="Symbol" w:cs="Symbol"/>
      <w:sz w:val="20"/>
      <w:szCs w:val="16"/>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29z3">
    <w:name w:val="WW8Num29z3"/>
    <w:qFormat/>
    <w:rPr>
      <w:rFonts w:ascii="Symbol" w:hAnsi="Symbol" w:cs="Symbol"/>
    </w:rPr>
  </w:style>
  <w:style w:type="character" w:customStyle="1" w:styleId="WW8Num31z0">
    <w:name w:val="WW8Num31z0"/>
    <w:qFormat/>
    <w:rPr>
      <w:b/>
    </w:rPr>
  </w:style>
  <w:style w:type="character" w:customStyle="1" w:styleId="WW8Num33z0">
    <w:name w:val="WW8Num33z0"/>
    <w:qFormat/>
    <w:rPr>
      <w:rFonts w:ascii="Symbol" w:hAnsi="Symbol" w:cs="Symbol"/>
    </w:rPr>
  </w:style>
  <w:style w:type="character" w:customStyle="1" w:styleId="WW8Num33z1">
    <w:name w:val="WW8Num33z1"/>
    <w:qFormat/>
    <w:rPr>
      <w:rFonts w:ascii="Courier New" w:hAnsi="Courier New" w:cs="Courier New"/>
    </w:rPr>
  </w:style>
  <w:style w:type="character" w:customStyle="1" w:styleId="WW8Num33z2">
    <w:name w:val="WW8Num33z2"/>
    <w:qFormat/>
    <w:rPr>
      <w:rFonts w:ascii="Wingdings" w:hAnsi="Wingdings" w:cs="Wingdings"/>
    </w:rPr>
  </w:style>
  <w:style w:type="character" w:customStyle="1" w:styleId="WW8Num34z0">
    <w:name w:val="WW8Num34z0"/>
    <w:qFormat/>
    <w:rPr>
      <w:b/>
    </w:rPr>
  </w:style>
  <w:style w:type="character" w:customStyle="1" w:styleId="WW8Num35z0">
    <w:name w:val="WW8Num35z0"/>
    <w:qFormat/>
    <w:rPr>
      <w:rFonts w:ascii="Symbol" w:hAnsi="Symbol" w:cs="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cs="Wingdings"/>
    </w:rPr>
  </w:style>
  <w:style w:type="character" w:customStyle="1" w:styleId="WW8Num36z0">
    <w:name w:val="WW8Num36z0"/>
    <w:qFormat/>
    <w:rPr>
      <w:b/>
    </w:rPr>
  </w:style>
  <w:style w:type="character" w:customStyle="1" w:styleId="WW8Num37z0">
    <w:name w:val="WW8Num37z0"/>
    <w:qFormat/>
    <w:rPr>
      <w:rFonts w:ascii="Symbol" w:hAnsi="Symbol" w:cs="Symbol"/>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cs="Wingdings"/>
    </w:rPr>
  </w:style>
  <w:style w:type="character" w:customStyle="1" w:styleId="WW8Num38z0">
    <w:name w:val="WW8Num38z0"/>
    <w:qFormat/>
    <w:rPr>
      <w:color w:val="000000"/>
    </w:rPr>
  </w:style>
  <w:style w:type="character" w:customStyle="1" w:styleId="WW8Num39z0">
    <w:name w:val="WW8Num39z0"/>
    <w:qFormat/>
    <w:rPr>
      <w:b/>
    </w:rPr>
  </w:style>
  <w:style w:type="character" w:customStyle="1" w:styleId="WW8Num40z0">
    <w:name w:val="WW8Num40z0"/>
    <w:qFormat/>
    <w:rPr>
      <w:rFonts w:ascii="Symbol" w:hAnsi="Symbol" w:cs="Symbol"/>
    </w:rPr>
  </w:style>
  <w:style w:type="character" w:customStyle="1" w:styleId="WW8Num40z1">
    <w:name w:val="WW8Num40z1"/>
    <w:qFormat/>
    <w:rPr>
      <w:rFonts w:ascii="Courier New" w:hAnsi="Courier New" w:cs="Courier New"/>
    </w:rPr>
  </w:style>
  <w:style w:type="character" w:customStyle="1" w:styleId="WW8Num40z2">
    <w:name w:val="WW8Num40z2"/>
    <w:qFormat/>
    <w:rPr>
      <w:rFonts w:ascii="Wingdings" w:hAnsi="Wingdings" w:cs="Wingdings"/>
    </w:rPr>
  </w:style>
  <w:style w:type="character" w:customStyle="1" w:styleId="WW8Num41z0">
    <w:name w:val="WW8Num41z0"/>
    <w:qFormat/>
    <w:rPr>
      <w:lang w:val="es-ES" w:bidi="es-ES"/>
    </w:rPr>
  </w:style>
  <w:style w:type="character" w:customStyle="1" w:styleId="WW8Num41z2">
    <w:name w:val="WW8Num41z2"/>
    <w:qFormat/>
    <w:rPr>
      <w:rFonts w:ascii="Times New Roman" w:eastAsia="Times New Roman" w:hAnsi="Times New Roman" w:cs="Times New Roman"/>
      <w:b/>
      <w:bCs/>
      <w:spacing w:val="-4"/>
      <w:w w:val="100"/>
      <w:sz w:val="28"/>
      <w:szCs w:val="28"/>
      <w:lang w:val="es-ES" w:bidi="es-ES"/>
    </w:rPr>
  </w:style>
  <w:style w:type="character" w:customStyle="1" w:styleId="WW8Num41z3">
    <w:name w:val="WW8Num41z3"/>
    <w:qFormat/>
    <w:rPr>
      <w:rFonts w:ascii="Times New Roman" w:eastAsia="Times New Roman" w:hAnsi="Times New Roman" w:cs="Times New Roman"/>
      <w:b/>
      <w:bCs/>
      <w:spacing w:val="-3"/>
      <w:w w:val="100"/>
      <w:sz w:val="24"/>
      <w:szCs w:val="24"/>
      <w:lang w:val="es-ES" w:bidi="es-ES"/>
    </w:rPr>
  </w:style>
  <w:style w:type="character" w:customStyle="1" w:styleId="WW8Num41z4">
    <w:name w:val="WW8Num41z4"/>
    <w:qFormat/>
    <w:rPr>
      <w:rFonts w:ascii="Symbol" w:hAnsi="Symbol" w:cs="Symbol"/>
      <w:spacing w:val="-14"/>
      <w:w w:val="100"/>
      <w:sz w:val="20"/>
      <w:szCs w:val="20"/>
      <w:lang w:val="es-ES" w:bidi="es-ES"/>
    </w:rPr>
  </w:style>
  <w:style w:type="character" w:customStyle="1" w:styleId="WW8Num42z0">
    <w:name w:val="WW8Num42z0"/>
    <w:qFormat/>
    <w:rPr>
      <w:rFonts w:ascii="Symbol" w:hAnsi="Symbol" w:cs="Symbol"/>
    </w:rPr>
  </w:style>
  <w:style w:type="character" w:customStyle="1" w:styleId="WW8Num42z1">
    <w:name w:val="WW8Num42z1"/>
    <w:qFormat/>
    <w:rPr>
      <w:rFonts w:ascii="Courier New" w:hAnsi="Courier New" w:cs="Courier New"/>
    </w:rPr>
  </w:style>
  <w:style w:type="character" w:customStyle="1" w:styleId="WW8Num42z2">
    <w:name w:val="WW8Num42z2"/>
    <w:qFormat/>
    <w:rPr>
      <w:rFonts w:ascii="Wingdings" w:hAnsi="Wingdings" w:cs="Wingdings"/>
    </w:rPr>
  </w:style>
  <w:style w:type="character" w:customStyle="1" w:styleId="WW8Num43z0">
    <w:name w:val="WW8Num43z0"/>
    <w:qFormat/>
    <w:rPr>
      <w:rFonts w:ascii="Arial Narrow" w:eastAsia="Calibri" w:hAnsi="Arial Narrow" w:cs="NewsGotT-Regu"/>
      <w:sz w:val="18"/>
      <w:szCs w:val="18"/>
    </w:rPr>
  </w:style>
  <w:style w:type="character" w:customStyle="1" w:styleId="WW8Num43z1">
    <w:name w:val="WW8Num43z1"/>
    <w:qFormat/>
    <w:rPr>
      <w:rFonts w:ascii="Courier New" w:hAnsi="Courier New" w:cs="Courier New"/>
    </w:rPr>
  </w:style>
  <w:style w:type="character" w:customStyle="1" w:styleId="WW8Num43z2">
    <w:name w:val="WW8Num43z2"/>
    <w:qFormat/>
    <w:rPr>
      <w:rFonts w:ascii="Wingdings" w:hAnsi="Wingdings" w:cs="Wingdings"/>
    </w:rPr>
  </w:style>
  <w:style w:type="character" w:customStyle="1" w:styleId="WW8Num43z3">
    <w:name w:val="WW8Num43z3"/>
    <w:qFormat/>
    <w:rPr>
      <w:rFonts w:ascii="Symbol" w:hAnsi="Symbol" w:cs="Symbol"/>
    </w:rPr>
  </w:style>
  <w:style w:type="character" w:customStyle="1" w:styleId="WW8Num44z0">
    <w:name w:val="WW8Num44z0"/>
    <w:qFormat/>
    <w:rPr>
      <w:rFonts w:ascii="Arial Narrow" w:eastAsia="Calibri" w:hAnsi="Arial Narrow" w:cs="NewsGotT-Regu"/>
      <w:sz w:val="18"/>
      <w:szCs w:val="18"/>
    </w:rPr>
  </w:style>
  <w:style w:type="character" w:customStyle="1" w:styleId="WW8Num44z1">
    <w:name w:val="WW8Num44z1"/>
    <w:qFormat/>
    <w:rPr>
      <w:rFonts w:ascii="Courier New" w:hAnsi="Courier New" w:cs="Courier New"/>
    </w:rPr>
  </w:style>
  <w:style w:type="character" w:customStyle="1" w:styleId="WW8Num44z2">
    <w:name w:val="WW8Num44z2"/>
    <w:qFormat/>
    <w:rPr>
      <w:rFonts w:ascii="Wingdings" w:hAnsi="Wingdings" w:cs="Wingdings"/>
    </w:rPr>
  </w:style>
  <w:style w:type="character" w:customStyle="1" w:styleId="WW8Num44z3">
    <w:name w:val="WW8Num44z3"/>
    <w:qFormat/>
    <w:rPr>
      <w:rFonts w:ascii="Symbol" w:hAnsi="Symbol" w:cs="Symbol"/>
    </w:rPr>
  </w:style>
  <w:style w:type="character" w:customStyle="1" w:styleId="WW8Num45z0">
    <w:name w:val="WW8Num45z0"/>
    <w:qFormat/>
    <w:rPr>
      <w:rFonts w:ascii="Symbol" w:hAnsi="Symbol" w:cs="Symbol"/>
      <w:sz w:val="16"/>
      <w:szCs w:val="16"/>
    </w:rPr>
  </w:style>
  <w:style w:type="character" w:customStyle="1" w:styleId="WW8Num45z1">
    <w:name w:val="WW8Num45z1"/>
    <w:qFormat/>
    <w:rPr>
      <w:rFonts w:ascii="Courier New" w:hAnsi="Courier New" w:cs="Courier New"/>
    </w:rPr>
  </w:style>
  <w:style w:type="character" w:customStyle="1" w:styleId="WW8Num45z2">
    <w:name w:val="WW8Num45z2"/>
    <w:qFormat/>
    <w:rPr>
      <w:rFonts w:ascii="Wingdings" w:hAnsi="Wingdings" w:cs="Wingdings"/>
    </w:rPr>
  </w:style>
  <w:style w:type="character" w:customStyle="1" w:styleId="WW8Num45z3">
    <w:name w:val="WW8Num45z3"/>
    <w:qFormat/>
    <w:rPr>
      <w:rFonts w:ascii="Symbol" w:hAnsi="Symbol" w:cs="Symbol"/>
    </w:rPr>
  </w:style>
  <w:style w:type="character" w:customStyle="1" w:styleId="WW8Num46z0">
    <w:name w:val="WW8Num46z0"/>
    <w:qFormat/>
    <w:rPr>
      <w:rFonts w:ascii="Arial Narrow" w:eastAsia="Calibri" w:hAnsi="Arial Narrow" w:cs="NewsGotT-Regu"/>
    </w:rPr>
  </w:style>
  <w:style w:type="character" w:customStyle="1" w:styleId="WW8Num46z1">
    <w:name w:val="WW8Num46z1"/>
    <w:qFormat/>
    <w:rPr>
      <w:rFonts w:ascii="Courier New" w:hAnsi="Courier New" w:cs="Courier New"/>
    </w:rPr>
  </w:style>
  <w:style w:type="character" w:customStyle="1" w:styleId="WW8Num46z2">
    <w:name w:val="WW8Num46z2"/>
    <w:qFormat/>
    <w:rPr>
      <w:rFonts w:ascii="Wingdings" w:hAnsi="Wingdings" w:cs="Wingdings"/>
    </w:rPr>
  </w:style>
  <w:style w:type="character" w:customStyle="1" w:styleId="WW8Num46z3">
    <w:name w:val="WW8Num46z3"/>
    <w:qFormat/>
    <w:rPr>
      <w:rFonts w:ascii="Symbol" w:hAnsi="Symbol" w:cs="Symbol"/>
    </w:rPr>
  </w:style>
  <w:style w:type="character" w:customStyle="1" w:styleId="WW8Num47z0">
    <w:name w:val="WW8Num47z0"/>
    <w:qFormat/>
    <w:rPr>
      <w:rFonts w:ascii="Arial" w:hAnsi="Arial" w:cs="Arial"/>
      <w:sz w:val="24"/>
      <w:szCs w:val="24"/>
    </w:rPr>
  </w:style>
  <w:style w:type="character" w:customStyle="1" w:styleId="WW8Num48z0">
    <w:name w:val="WW8Num48z0"/>
    <w:qFormat/>
    <w:rPr>
      <w:rFonts w:ascii="Symbol" w:hAnsi="Symbol" w:cs="Symbol"/>
      <w:color w:val="000000"/>
      <w:sz w:val="16"/>
      <w:szCs w:val="16"/>
    </w:rPr>
  </w:style>
  <w:style w:type="character" w:customStyle="1" w:styleId="WW8Num48z1">
    <w:name w:val="WW8Num48z1"/>
    <w:qFormat/>
    <w:rPr>
      <w:rFonts w:ascii="Arial" w:eastAsia="Bodoni MT Black" w:hAnsi="Arial" w:cs="Arial"/>
      <w:color w:val="000000"/>
    </w:rPr>
  </w:style>
  <w:style w:type="character" w:customStyle="1" w:styleId="WW8Num48z2">
    <w:name w:val="WW8Num48z2"/>
    <w:qFormat/>
    <w:rPr>
      <w:color w:val="000000"/>
    </w:rPr>
  </w:style>
  <w:style w:type="character" w:customStyle="1" w:styleId="WW8Num48z3">
    <w:name w:val="WW8Num48z3"/>
    <w:qFormat/>
    <w:rPr>
      <w:rFonts w:ascii="Symbol" w:hAnsi="Symbol" w:cs="Symbol"/>
    </w:rPr>
  </w:style>
  <w:style w:type="character" w:customStyle="1" w:styleId="WW8Num48z4">
    <w:name w:val="WW8Num48z4"/>
    <w:qFormat/>
    <w:rPr>
      <w:rFonts w:ascii="Courier New" w:hAnsi="Courier New" w:cs="Courier New"/>
    </w:rPr>
  </w:style>
  <w:style w:type="character" w:customStyle="1" w:styleId="WW8Num48z5">
    <w:name w:val="WW8Num48z5"/>
    <w:qFormat/>
    <w:rPr>
      <w:rFonts w:ascii="Wingdings" w:hAnsi="Wingdings" w:cs="Wingdings"/>
    </w:rPr>
  </w:style>
  <w:style w:type="character" w:customStyle="1" w:styleId="WW8Num49z0">
    <w:name w:val="WW8Num49z0"/>
    <w:qFormat/>
    <w:rPr>
      <w:rFonts w:ascii="Arial Narrow" w:eastAsia="Calibri" w:hAnsi="Arial Narrow" w:cs="NewsGotT-Regu"/>
      <w:sz w:val="18"/>
      <w:szCs w:val="18"/>
    </w:rPr>
  </w:style>
  <w:style w:type="character" w:customStyle="1" w:styleId="Fuentedeprrafopredeter1">
    <w:name w:val="Fuente de párrafo predeter.1"/>
    <w:qFormat/>
  </w:style>
  <w:style w:type="character" w:customStyle="1" w:styleId="Refdecomentario1">
    <w:name w:val="Ref. de comentario1"/>
    <w:qFormat/>
    <w:rPr>
      <w:sz w:val="16"/>
    </w:rPr>
  </w:style>
  <w:style w:type="character" w:styleId="Nmerodepgina">
    <w:name w:val="page number"/>
    <w:basedOn w:val="Fuentedeprrafopredeter1"/>
    <w:qFormat/>
  </w:style>
  <w:style w:type="character" w:styleId="Hipervnculo">
    <w:name w:val="Hyperlink"/>
    <w:rPr>
      <w:color w:val="0563C1"/>
      <w:u w:val="single"/>
    </w:rPr>
  </w:style>
  <w:style w:type="character" w:customStyle="1" w:styleId="Cuerpodeltexto">
    <w:name w:val="Cuerpo del texto_"/>
    <w:qFormat/>
    <w:rPr>
      <w:sz w:val="22"/>
      <w:szCs w:val="22"/>
      <w:shd w:val="clear" w:color="auto" w:fill="FFFFFF"/>
    </w:rPr>
  </w:style>
  <w:style w:type="character" w:customStyle="1" w:styleId="TextocomentarioCar">
    <w:name w:val="Texto comentario Car"/>
    <w:qFormat/>
    <w:rPr>
      <w:rFonts w:ascii="Arial" w:hAnsi="Arial" w:cs="Arial"/>
      <w:sz w:val="24"/>
    </w:rPr>
  </w:style>
  <w:style w:type="character" w:customStyle="1" w:styleId="EstiloA-TEXTOArial1Car">
    <w:name w:val="Estilo A-TEXTO + Arial1 Car"/>
    <w:qFormat/>
    <w:rPr>
      <w:rFonts w:ascii="Arial" w:hAnsi="Arial" w:cs="Arial"/>
      <w:sz w:val="24"/>
      <w:szCs w:val="24"/>
    </w:rPr>
  </w:style>
  <w:style w:type="character" w:styleId="Mencinsinresolver">
    <w:name w:val="Unresolved Mention"/>
    <w:qFormat/>
    <w:rPr>
      <w:color w:val="605E5C"/>
      <w:shd w:val="clear" w:color="auto" w:fill="E1DFDD"/>
    </w:rPr>
  </w:style>
  <w:style w:type="character" w:customStyle="1" w:styleId="Ttulo1Car">
    <w:name w:val="Título 1 Car"/>
    <w:qFormat/>
    <w:rPr>
      <w:rFonts w:ascii="Arial" w:hAnsi="Arial" w:cs="Arial"/>
      <w:b/>
      <w:sz w:val="24"/>
      <w:lang w:val="es-ES_tradnl"/>
    </w:rPr>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rPr>
      <w:u w:val="single"/>
      <w:lang w:val="es-ES_tradnl"/>
    </w:rPr>
  </w:style>
  <w:style w:type="paragraph" w:styleId="Lista">
    <w:name w:val="List"/>
    <w:basedOn w:val="Normal"/>
    <w:pPr>
      <w:ind w:left="283" w:hanging="283"/>
    </w:pPr>
  </w:style>
  <w:style w:type="paragraph" w:styleId="Descripcin">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FreeSans"/>
    </w:rPr>
  </w:style>
  <w:style w:type="paragraph" w:customStyle="1" w:styleId="Ttulo10">
    <w:name w:val="Título1"/>
    <w:basedOn w:val="Normal"/>
    <w:next w:val="Textoindependiente"/>
    <w:qFormat/>
    <w:pPr>
      <w:jc w:val="center"/>
    </w:pPr>
    <w:rPr>
      <w:u w:val="single"/>
      <w:lang w:val="es-ES_tradnl"/>
    </w:rPr>
  </w:style>
  <w:style w:type="paragraph" w:customStyle="1" w:styleId="caption1">
    <w:name w:val="caption1"/>
    <w:basedOn w:val="Normal"/>
    <w:qFormat/>
    <w:pPr>
      <w:suppressLineNumbers/>
      <w:spacing w:before="120" w:after="120"/>
    </w:pPr>
    <w:rPr>
      <w:rFonts w:cs="FreeSans"/>
      <w:i/>
      <w:iCs/>
      <w:szCs w:val="24"/>
    </w:rPr>
  </w:style>
  <w:style w:type="paragraph" w:customStyle="1" w:styleId="Textocomentario1">
    <w:name w:val="Texto comentario1"/>
    <w:basedOn w:val="Normal"/>
    <w:qFormat/>
  </w:style>
  <w:style w:type="paragraph" w:customStyle="1" w:styleId="Cabeceraypie">
    <w:name w:val="Cabecera y pie"/>
    <w:basedOn w:val="Normal"/>
    <w:qFormat/>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qFormat/>
    <w:rPr>
      <w:rFonts w:ascii="Tahoma" w:hAnsi="Tahoma" w:cs="Tahoma"/>
      <w:sz w:val="16"/>
      <w:szCs w:val="16"/>
    </w:rPr>
  </w:style>
  <w:style w:type="paragraph" w:styleId="Listaconvietas2">
    <w:name w:val="List Bullet 2"/>
    <w:basedOn w:val="Normal"/>
    <w:pPr>
      <w:ind w:left="566" w:hanging="283"/>
    </w:pPr>
  </w:style>
  <w:style w:type="paragraph" w:customStyle="1" w:styleId="Epgrafe">
    <w:name w:val="Epígrafe"/>
    <w:basedOn w:val="Normal"/>
    <w:next w:val="Normal"/>
    <w:qFormat/>
    <w:pPr>
      <w:spacing w:before="120" w:after="120"/>
    </w:pPr>
    <w:rPr>
      <w:b/>
      <w:bCs/>
      <w:sz w:val="20"/>
    </w:rPr>
  </w:style>
  <w:style w:type="paragraph" w:styleId="Sangradetextonormal">
    <w:name w:val="Body Text Indent"/>
    <w:basedOn w:val="Normal"/>
    <w:pPr>
      <w:ind w:left="360"/>
      <w:jc w:val="both"/>
    </w:pPr>
  </w:style>
  <w:style w:type="paragraph" w:customStyle="1" w:styleId="Textoindependiente21">
    <w:name w:val="Texto independiente 21"/>
    <w:basedOn w:val="Normal"/>
    <w:qFormat/>
    <w:pPr>
      <w:jc w:val="both"/>
    </w:pPr>
    <w:rPr>
      <w:rFonts w:ascii="Times New Roman" w:hAnsi="Times New Roman" w:cs="Times New Roman"/>
      <w:lang w:val="es-ES_tradnl"/>
    </w:rPr>
  </w:style>
  <w:style w:type="paragraph" w:customStyle="1" w:styleId="Sangra2detindependiente1">
    <w:name w:val="Sangría 2 de t. independiente1"/>
    <w:basedOn w:val="Normal"/>
    <w:qFormat/>
    <w:pPr>
      <w:overflowPunct w:val="0"/>
      <w:ind w:firstLine="708"/>
      <w:jc w:val="both"/>
      <w:textAlignment w:val="baseline"/>
    </w:pPr>
    <w:rPr>
      <w:rFonts w:ascii="Times New Roman" w:hAnsi="Times New Roman" w:cs="Times New Roman"/>
      <w:szCs w:val="24"/>
    </w:rPr>
  </w:style>
  <w:style w:type="paragraph" w:customStyle="1" w:styleId="Sangra3detindependiente1">
    <w:name w:val="Sangría 3 de t. independiente1"/>
    <w:basedOn w:val="Normal"/>
    <w:qFormat/>
    <w:pPr>
      <w:ind w:left="1276"/>
      <w:jc w:val="both"/>
    </w:pPr>
    <w:rPr>
      <w:rFonts w:ascii="Times New Roman" w:hAnsi="Times New Roman" w:cs="Times New Roman"/>
    </w:rPr>
  </w:style>
  <w:style w:type="paragraph" w:styleId="Textonotapie">
    <w:name w:val="footnote text"/>
    <w:basedOn w:val="Normal"/>
    <w:pPr>
      <w:tabs>
        <w:tab w:val="right" w:pos="560"/>
        <w:tab w:val="left" w:pos="680"/>
      </w:tabs>
      <w:spacing w:after="40" w:line="280" w:lineRule="exact"/>
      <w:ind w:firstLine="709"/>
      <w:jc w:val="both"/>
    </w:pPr>
    <w:rPr>
      <w:rFonts w:ascii="Times" w:hAnsi="Times" w:cs="Times"/>
      <w:spacing w:val="20"/>
      <w:szCs w:val="24"/>
      <w:lang w:val="fr-FR"/>
    </w:rPr>
  </w:style>
  <w:style w:type="paragraph" w:customStyle="1" w:styleId="WPNormal">
    <w:name w:val="WP_Normal"/>
    <w:basedOn w:val="Normal"/>
    <w:qFormat/>
    <w:pPr>
      <w:widowControl w:val="0"/>
      <w:ind w:firstLine="709"/>
      <w:jc w:val="both"/>
    </w:pPr>
    <w:rPr>
      <w:rFonts w:ascii="Monaco" w:hAnsi="Monaco" w:cs="Monaco"/>
      <w:szCs w:val="24"/>
      <w:lang w:val="es-ES_tradnl"/>
    </w:rPr>
  </w:style>
  <w:style w:type="paragraph" w:customStyle="1" w:styleId="BASICO">
    <w:name w:val="BASICO"/>
    <w:basedOn w:val="Textoindependiente21"/>
    <w:qFormat/>
    <w:pPr>
      <w:spacing w:after="120"/>
    </w:pPr>
    <w:rPr>
      <w:rFonts w:ascii="Arial" w:hAnsi="Arial" w:cs="Arial"/>
    </w:rPr>
  </w:style>
  <w:style w:type="paragraph" w:styleId="Prrafodelista">
    <w:name w:val="List Paragraph"/>
    <w:basedOn w:val="Normal"/>
    <w:uiPriority w:val="34"/>
    <w:qFormat/>
    <w:pPr>
      <w:widowControl w:val="0"/>
      <w:ind w:left="1038" w:hanging="360"/>
    </w:pPr>
    <w:rPr>
      <w:rFonts w:ascii="Times New Roman" w:hAnsi="Times New Roman" w:cs="Times New Roman"/>
      <w:sz w:val="22"/>
      <w:szCs w:val="22"/>
      <w:lang w:bidi="es-ES"/>
    </w:rPr>
  </w:style>
  <w:style w:type="paragraph" w:customStyle="1" w:styleId="TableParagraph">
    <w:name w:val="Table Paragraph"/>
    <w:basedOn w:val="Normal"/>
    <w:qFormat/>
    <w:pPr>
      <w:widowControl w:val="0"/>
      <w:ind w:left="72"/>
    </w:pPr>
    <w:rPr>
      <w:rFonts w:ascii="Times New Roman" w:hAnsi="Times New Roman" w:cs="Times New Roman"/>
      <w:sz w:val="22"/>
      <w:szCs w:val="22"/>
      <w:lang w:bidi="es-ES"/>
    </w:rPr>
  </w:style>
  <w:style w:type="paragraph" w:customStyle="1" w:styleId="Pa6">
    <w:name w:val="Pa6"/>
    <w:basedOn w:val="Normal"/>
    <w:next w:val="Normal"/>
    <w:qFormat/>
    <w:pPr>
      <w:spacing w:line="201" w:lineRule="atLeast"/>
    </w:pPr>
    <w:rPr>
      <w:rFonts w:eastAsia="Calibri"/>
      <w:szCs w:val="24"/>
    </w:rPr>
  </w:style>
  <w:style w:type="paragraph" w:customStyle="1" w:styleId="Cuerpodeltexto0">
    <w:name w:val="Cuerpo del texto"/>
    <w:basedOn w:val="Normal"/>
    <w:qFormat/>
    <w:pPr>
      <w:widowControl w:val="0"/>
      <w:shd w:val="clear" w:color="auto" w:fill="FFFFFF"/>
      <w:spacing w:line="0" w:lineRule="atLeast"/>
      <w:ind w:hanging="2100"/>
      <w:jc w:val="both"/>
    </w:pPr>
    <w:rPr>
      <w:rFonts w:ascii="Times New Roman" w:hAnsi="Times New Roman" w:cs="Times New Roman"/>
      <w:sz w:val="22"/>
      <w:szCs w:val="22"/>
    </w:rPr>
  </w:style>
  <w:style w:type="paragraph" w:customStyle="1" w:styleId="EstiloA-TEXTOArial1">
    <w:name w:val="Estilo A-TEXTO + Arial1"/>
    <w:basedOn w:val="Normal"/>
    <w:qFormat/>
    <w:pPr>
      <w:spacing w:before="180"/>
      <w:jc w:val="both"/>
    </w:pPr>
    <w:rPr>
      <w:szCs w:val="24"/>
    </w:rPr>
  </w:style>
  <w:style w:type="paragraph" w:styleId="NormalWeb">
    <w:name w:val="Normal (Web)"/>
    <w:basedOn w:val="Normal"/>
    <w:qFormat/>
    <w:pPr>
      <w:spacing w:before="100" w:after="100"/>
    </w:pPr>
    <w:rPr>
      <w:rFonts w:ascii="Times New Roman" w:hAnsi="Times New Roman" w:cs="Times New Roman"/>
      <w:szCs w:val="24"/>
    </w:rPr>
  </w:style>
  <w:style w:type="paragraph" w:customStyle="1" w:styleId="CM50">
    <w:name w:val="CM50"/>
    <w:basedOn w:val="Normal"/>
    <w:next w:val="Normal"/>
    <w:qFormat/>
    <w:pPr>
      <w:widowControl w:val="0"/>
      <w:spacing w:after="548"/>
    </w:pPr>
    <w:rPr>
      <w:rFonts w:ascii="Verdana" w:hAnsi="Verdana" w:cs="Verdana"/>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Contenidodelmarco">
    <w:name w:val="Contenido del marco"/>
    <w:basedOn w:val="Normal"/>
    <w:qFormat/>
  </w:style>
  <w:style w:type="paragraph" w:customStyle="1" w:styleId="Cabeceraizquierda">
    <w:name w:val="Cabecera izquierda"/>
    <w:basedOn w:val="Encabezado"/>
    <w:qFormat/>
    <w:pPr>
      <w:suppressLineNumbers/>
      <w:tabs>
        <w:tab w:val="clear" w:pos="4252"/>
        <w:tab w:val="clear" w:pos="8504"/>
        <w:tab w:val="center" w:pos="4819"/>
        <w:tab w:val="right" w:pos="9638"/>
      </w:tabs>
    </w:pPr>
  </w:style>
  <w:style w:type="paragraph" w:styleId="Sangra2detindependiente">
    <w:name w:val="Body Text Indent 2"/>
    <w:basedOn w:val="Normal"/>
    <w:link w:val="Sangra2detindependienteCar"/>
    <w:uiPriority w:val="99"/>
    <w:semiHidden/>
    <w:unhideWhenUsed/>
    <w:rsid w:val="009801F6"/>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9801F6"/>
    <w:rPr>
      <w:rFonts w:ascii="Arial" w:hAnsi="Arial" w:cs="Arial"/>
      <w:sz w:val="24"/>
      <w:lang w:eastAsia="zh-CN"/>
    </w:rPr>
  </w:style>
  <w:style w:type="paragraph" w:customStyle="1" w:styleId="LO-normal">
    <w:name w:val="LO-normal"/>
    <w:qFormat/>
    <w:rsid w:val="00903C70"/>
    <w:rPr>
      <w:rFonts w:ascii="Arial" w:eastAsia="Arial" w:hAnsi="Arial" w:cs="Arial"/>
      <w:sz w:val="24"/>
      <w:szCs w:val="24"/>
      <w:lang w:eastAsia="zh-CN" w:bidi="hi-IN"/>
    </w:rPr>
  </w:style>
  <w:style w:type="paragraph" w:styleId="Lista2">
    <w:name w:val="List 2"/>
    <w:basedOn w:val="Normal"/>
    <w:uiPriority w:val="99"/>
    <w:unhideWhenUsed/>
    <w:rsid w:val="00215701"/>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ducacionadistancia.juntadeandalucia.es/centros/logi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alidadargar.com/"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lidadargar.com:443/elargar/archivos/documentos/vigente/MD75010209.docx"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518</TotalTime>
  <Pages>26</Pages>
  <Words>8187</Words>
  <Characters>45031</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Modelo de Programaciones</vt:lpstr>
    </vt:vector>
  </TitlesOfParts>
  <Company/>
  <LinksUpToDate>false</LinksUpToDate>
  <CharactersWithSpaces>53112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Programaciones</dc:title>
  <dc:subject/>
  <dc:creator>avd</dc:creator>
  <cp:keywords/>
  <dc:description/>
  <cp:lastModifiedBy>JOSE ALVARO LOPEZ DIAZ</cp:lastModifiedBy>
  <cp:revision>8</cp:revision>
  <cp:lastPrinted>2022-09-30T02:08:00Z</cp:lastPrinted>
  <dcterms:created xsi:type="dcterms:W3CDTF">2025-10-20T10:45:00Z</dcterms:created>
  <dcterms:modified xsi:type="dcterms:W3CDTF">2025-10-26T18:47:00Z</dcterms:modified>
  <dc:language>es-ES</dc:language>
</cp:coreProperties>
</file>