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PRO</w:t>
      </w:r>
      <w:r w:rsidR="00182355">
        <w:rPr>
          <w:rFonts w:ascii="Arial" w:eastAsia="Times New Roman" w:hAnsi="Arial" w:cs="Arial"/>
          <w:b/>
          <w:bCs/>
          <w:color w:val="000000"/>
          <w:lang w:eastAsia="es-ES"/>
        </w:rPr>
        <w:t>G</w:t>
      </w:r>
      <w:r w:rsidRPr="00FE3314">
        <w:rPr>
          <w:rFonts w:ascii="Arial" w:eastAsia="Times New Roman" w:hAnsi="Arial" w:cs="Arial"/>
          <w:b/>
          <w:bCs/>
          <w:color w:val="000000"/>
          <w:lang w:eastAsia="es-ES"/>
        </w:rPr>
        <w:t xml:space="preserve">RAMACIÓN DIDÁCTICA DE ALEMÁN COMO PRIMERA LENGUA EXTRANJERA </w:t>
      </w:r>
    </w:p>
    <w:p w:rsidR="00FE3314" w:rsidRPr="00FE3314" w:rsidRDefault="00EF468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CURSO 2017</w:t>
      </w:r>
      <w:r w:rsidR="00FE3314" w:rsidRPr="00FE3314">
        <w:rPr>
          <w:rFonts w:ascii="Arial" w:eastAsia="Times New Roman" w:hAnsi="Arial" w:cs="Arial"/>
          <w:b/>
          <w:bCs/>
          <w:color w:val="000000"/>
          <w:lang w:eastAsia="es-ES"/>
        </w:rPr>
        <w:t>-201</w:t>
      </w:r>
      <w:r>
        <w:rPr>
          <w:rFonts w:ascii="Arial" w:eastAsia="Times New Roman" w:hAnsi="Arial" w:cs="Arial"/>
          <w:b/>
          <w:bCs/>
          <w:color w:val="000000"/>
          <w:lang w:eastAsia="es-ES"/>
        </w:rPr>
        <w:t>8</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IES “EL ARGAR” - ALMERÍA</w:t>
      </w:r>
    </w:p>
    <w:p w:rsidR="00FE3314" w:rsidRPr="00FE3314" w:rsidRDefault="00182355"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1º CICLO DE LA ESO</w:t>
      </w:r>
      <w:r w:rsidR="00FE3314" w:rsidRPr="00FE3314">
        <w:rPr>
          <w:rFonts w:ascii="Arial" w:eastAsia="Times New Roman" w:hAnsi="Arial" w:cs="Arial"/>
          <w:b/>
          <w:bCs/>
          <w:color w:val="000000"/>
          <w:lang w:eastAsia="es-ES"/>
        </w:rPr>
        <w:t>: 1º, 2º Y 3º DE LA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0F016E"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PROFESORES DE ALEMÁN:</w:t>
      </w:r>
    </w:p>
    <w:p w:rsidR="00FE3314" w:rsidRDefault="00EF4681" w:rsidP="00F63075">
      <w:pPr>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Eva Sánchez Jiménez</w:t>
      </w:r>
    </w:p>
    <w:p w:rsidR="000F016E" w:rsidRDefault="000F016E" w:rsidP="00F63075">
      <w:pPr>
        <w:spacing w:after="0" w:line="240" w:lineRule="auto"/>
        <w:jc w:val="both"/>
        <w:rPr>
          <w:rFonts w:ascii="Arial" w:eastAsia="Times New Roman" w:hAnsi="Arial" w:cs="Arial"/>
          <w:color w:val="000000"/>
          <w:lang w:eastAsia="es-ES"/>
        </w:rPr>
      </w:pPr>
      <w:r>
        <w:rPr>
          <w:rFonts w:ascii="Arial" w:eastAsia="Times New Roman" w:hAnsi="Arial" w:cs="Arial"/>
          <w:b/>
          <w:bCs/>
          <w:color w:val="000000"/>
          <w:lang w:eastAsia="es-ES"/>
        </w:rPr>
        <w:t xml:space="preserve">Juana </w:t>
      </w:r>
      <w:proofErr w:type="spellStart"/>
      <w:r>
        <w:rPr>
          <w:rFonts w:ascii="Arial" w:eastAsia="Times New Roman" w:hAnsi="Arial" w:cs="Arial"/>
          <w:b/>
          <w:bCs/>
          <w:color w:val="000000"/>
          <w:lang w:eastAsia="es-ES"/>
        </w:rPr>
        <w:t>Haro</w:t>
      </w:r>
      <w:proofErr w:type="spellEnd"/>
      <w:r>
        <w:rPr>
          <w:rFonts w:ascii="Arial" w:eastAsia="Times New Roman" w:hAnsi="Arial" w:cs="Arial"/>
          <w:b/>
          <w:bCs/>
          <w:color w:val="000000"/>
          <w:lang w:eastAsia="es-ES"/>
        </w:rPr>
        <w:t xml:space="preserve"> Navarro</w:t>
      </w:r>
    </w:p>
    <w:p w:rsidR="00C5023E" w:rsidRDefault="00C5023E" w:rsidP="00F63075">
      <w:pPr>
        <w:spacing w:after="0" w:line="240" w:lineRule="auto"/>
        <w:jc w:val="both"/>
        <w:rPr>
          <w:rFonts w:ascii="Arial" w:eastAsia="Times New Roman" w:hAnsi="Arial" w:cs="Arial"/>
          <w:color w:val="000000"/>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3813"/>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Realización de tareas 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100%</w:t>
            </w:r>
          </w:p>
        </w:tc>
      </w:tr>
    </w:tbl>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Default="00C5023E" w:rsidP="00F63075">
      <w:pPr>
        <w:spacing w:after="0" w:line="240" w:lineRule="auto"/>
        <w:jc w:val="both"/>
        <w:rPr>
          <w:color w:val="000000"/>
          <w:sz w:val="23"/>
          <w:szCs w:val="23"/>
        </w:rPr>
      </w:pPr>
      <w:r>
        <w:rPr>
          <w:color w:val="000000"/>
          <w:sz w:val="23"/>
          <w:szCs w:val="23"/>
        </w:rPr>
        <w:t>TEMPORALIZACIÓN:</w:t>
      </w:r>
      <w:r w:rsidR="00EF4681">
        <w:rPr>
          <w:color w:val="000000"/>
          <w:sz w:val="23"/>
          <w:szCs w:val="23"/>
        </w:rPr>
        <w:t xml:space="preserve">       </w:t>
      </w:r>
    </w:p>
    <w:p w:rsidR="00C5023E" w:rsidRDefault="00C5023E" w:rsidP="00F63075">
      <w:pPr>
        <w:spacing w:after="0" w:line="240" w:lineRule="auto"/>
        <w:jc w:val="both"/>
        <w:rPr>
          <w:color w:val="000000"/>
          <w:sz w:val="23"/>
          <w:szCs w:val="23"/>
        </w:rPr>
      </w:pPr>
    </w:p>
    <w:p w:rsidR="00C5023E" w:rsidRDefault="00C5023E" w:rsidP="00F63075">
      <w:pPr>
        <w:spacing w:after="0" w:line="240" w:lineRule="auto"/>
        <w:jc w:val="both"/>
        <w:rPr>
          <w:color w:val="000000"/>
          <w:sz w:val="23"/>
          <w:szCs w:val="23"/>
        </w:rPr>
      </w:pPr>
    </w:p>
    <w:p w:rsidR="00C5023E" w:rsidRPr="00C5023E" w:rsidRDefault="00C5023E" w:rsidP="00F63075">
      <w:pPr>
        <w:spacing w:after="0" w:line="240" w:lineRule="auto"/>
        <w:jc w:val="both"/>
        <w:rPr>
          <w:b/>
          <w:color w:val="000000"/>
          <w:sz w:val="28"/>
          <w:szCs w:val="28"/>
          <w:u w:val="single"/>
        </w:rPr>
      </w:pPr>
      <w:r w:rsidRPr="00C5023E">
        <w:rPr>
          <w:b/>
          <w:color w:val="000000"/>
          <w:sz w:val="28"/>
          <w:szCs w:val="28"/>
          <w:u w:val="single"/>
        </w:rPr>
        <w:t>PR</w:t>
      </w:r>
      <w:r>
        <w:rPr>
          <w:b/>
          <w:color w:val="000000"/>
          <w:sz w:val="28"/>
          <w:szCs w:val="28"/>
          <w:u w:val="single"/>
        </w:rPr>
        <w:t>OGRA</w:t>
      </w:r>
      <w:r w:rsidR="000F016E">
        <w:rPr>
          <w:b/>
          <w:color w:val="000000"/>
          <w:sz w:val="28"/>
          <w:szCs w:val="28"/>
          <w:u w:val="single"/>
        </w:rPr>
        <w:t>MACIÓN DE ALEMÁN CURSO 2018-2019</w:t>
      </w:r>
    </w:p>
    <w:p w:rsidR="00C5023E" w:rsidRDefault="00C5023E" w:rsidP="00F63075">
      <w:pPr>
        <w:spacing w:after="0" w:line="240" w:lineRule="auto"/>
        <w:jc w:val="both"/>
        <w:rPr>
          <w:color w:val="000000"/>
          <w:sz w:val="23"/>
          <w:szCs w:val="23"/>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C5023E" w:rsidP="00F63075">
      <w:pPr>
        <w:spacing w:after="0" w:line="240" w:lineRule="auto"/>
        <w:jc w:val="both"/>
        <w:rPr>
          <w:rFonts w:ascii="Times New Roman" w:eastAsia="Times New Roman" w:hAnsi="Times New Roman" w:cs="Times New Roman"/>
          <w:sz w:val="24"/>
          <w:szCs w:val="24"/>
          <w:lang w:eastAsia="es-ES"/>
        </w:rPr>
      </w:pPr>
      <w:r w:rsidRPr="00331285">
        <w:rPr>
          <w:rFonts w:ascii="Arial" w:eastAsia="Times New Roman" w:hAnsi="Arial" w:cs="Arial"/>
          <w:color w:val="000000"/>
          <w:sz w:val="24"/>
          <w:szCs w:val="24"/>
          <w:lang w:eastAsia="es-ES"/>
        </w:rPr>
        <w:t>Nuestra Programac</w:t>
      </w:r>
      <w:r w:rsidR="000F016E">
        <w:rPr>
          <w:rFonts w:ascii="Arial" w:eastAsia="Times New Roman" w:hAnsi="Arial" w:cs="Arial"/>
          <w:color w:val="000000"/>
          <w:sz w:val="24"/>
          <w:szCs w:val="24"/>
          <w:lang w:eastAsia="es-ES"/>
        </w:rPr>
        <w:t>ión Didáctica para el curso 2018-2019</w:t>
      </w:r>
      <w:r w:rsidRPr="00331285">
        <w:rPr>
          <w:rFonts w:ascii="Arial" w:eastAsia="Times New Roman" w:hAnsi="Arial" w:cs="Arial"/>
          <w:color w:val="000000"/>
          <w:sz w:val="24"/>
          <w:szCs w:val="24"/>
          <w:lang w:eastAsia="es-ES"/>
        </w:rPr>
        <w:t xml:space="preserve"> está basada en </w:t>
      </w:r>
      <w:r w:rsidR="00FE3314" w:rsidRPr="00331285">
        <w:rPr>
          <w:rFonts w:ascii="Arial" w:eastAsia="Times New Roman" w:hAnsi="Arial" w:cs="Arial"/>
          <w:color w:val="000000"/>
          <w:sz w:val="24"/>
          <w:szCs w:val="24"/>
          <w:lang w:eastAsia="es-ES"/>
        </w:rPr>
        <w:t>La Ley Orgánica 8/2013, de 9 de diciembre</w:t>
      </w:r>
      <w:r w:rsidR="00FE3314" w:rsidRPr="00FE3314">
        <w:rPr>
          <w:rFonts w:ascii="Arial" w:eastAsia="Times New Roman" w:hAnsi="Arial" w:cs="Arial"/>
          <w:color w:val="000000"/>
          <w:sz w:val="24"/>
          <w:szCs w:val="24"/>
          <w:lang w:eastAsia="es-ES"/>
        </w:rPr>
        <w:t>, para la Mejora d</w:t>
      </w:r>
      <w:r w:rsidR="00331285">
        <w:rPr>
          <w:rFonts w:ascii="Arial" w:eastAsia="Times New Roman" w:hAnsi="Arial" w:cs="Arial"/>
          <w:color w:val="000000"/>
          <w:sz w:val="24"/>
          <w:szCs w:val="24"/>
          <w:lang w:eastAsia="es-ES"/>
        </w:rPr>
        <w:t>e la Calidad Educativa, modificando</w:t>
      </w:r>
      <w:r w:rsidR="00FE3314" w:rsidRPr="00FE3314">
        <w:rPr>
          <w:rFonts w:ascii="Arial" w:eastAsia="Times New Roman" w:hAnsi="Arial" w:cs="Arial"/>
          <w:color w:val="000000"/>
          <w:sz w:val="24"/>
          <w:szCs w:val="24"/>
          <w:lang w:eastAsia="es-ES"/>
        </w:rPr>
        <w:t xml:space="preserve">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 Según el nuevo artículo 6 bis de la Ley Orgánica 2/2006, de 3 de mayo, corresponde al Gobierno el diseño del currículo básico, en relación con los objetivos, competencias, contenidos, estándares y resultados de aprendizaje evaluables y criterios de evaluación, que garantice el carácter oficial y la validez en todo el territorio nacional de las titulaciones a que se </w:t>
      </w:r>
      <w:r w:rsidR="00FE3314" w:rsidRPr="00FE3314">
        <w:rPr>
          <w:rFonts w:ascii="Arial" w:eastAsia="Times New Roman" w:hAnsi="Arial" w:cs="Arial"/>
          <w:color w:val="000000"/>
          <w:sz w:val="24"/>
          <w:szCs w:val="24"/>
          <w:lang w:eastAsia="es-ES"/>
        </w:rPr>
        <w:lastRenderedPageBreak/>
        <w:t>refiere esta ley orgánica. Uno de los pilares centrales de la reforma educativa operada por la Ley Orgánica 8/2013, de 9 de diciembre, descansa sobre una nueva configuración del currículo de Educación Secundaria Obligatoria y Bachillerato. En el bloque de asignaturas troncales se garantizan los conocimientos y competencias que permitan adquirir una formación sólida y continuar con aprovechamiento las etapas posteriores en aquellas asignaturas que deben ser comunes a todo el alumnado, y que en todo caso deben ser evaluadas en las evaluaciones finales de etapa. El sistema es más flexible porque permite ajustar la oferta formativa y sus itinerarios a la demanda de las familias y a la proximidad de facultades o escuelas universitarias y otros centros docentes, y favorece la especialización de los centros en función de los itinerarios ofrecidos, al mismo tiempo que se plantea que la oferta educativa dé respuesta a las necesidades de todo el alumnado, garantizando la equidad e igualdad de oportunidades y la inclusión educativa.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 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 El aprendizaje por competencias favorece los propios procesos de aprendizaje y la motivación por aprender, debido a la fuerte interrelación entre sus componentes: el concepto se aprende de forma conjunta al procedimiento de aprender dicho concepto. 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 El rol del docente es fundamental, pues debe ser capaz de diseñar tareas o situaciones de aprendizaje que posibiliten la resolución de problemas, la aplicación de los conocimientos aprendidos y la promoción de la actividad de los estudiantes. La revisión curricular tiene muy en cuenta las nuevas necesidades de aprendizaje. </w:t>
      </w:r>
      <w:r w:rsidRPr="00FE3314">
        <w:rPr>
          <w:rFonts w:ascii="Arial" w:eastAsia="Times New Roman" w:hAnsi="Arial" w:cs="Arial"/>
          <w:color w:val="000000"/>
          <w:sz w:val="24"/>
          <w:szCs w:val="24"/>
          <w:lang w:eastAsia="es-ES"/>
        </w:rPr>
        <w:lastRenderedPageBreak/>
        <w:t xml:space="preserve">El aprendizaje basado en competencias se caracteriza por su </w:t>
      </w:r>
      <w:proofErr w:type="spellStart"/>
      <w:r w:rsidRPr="00FE3314">
        <w:rPr>
          <w:rFonts w:ascii="Arial" w:eastAsia="Times New Roman" w:hAnsi="Arial" w:cs="Arial"/>
          <w:color w:val="000000"/>
          <w:sz w:val="24"/>
          <w:szCs w:val="24"/>
          <w:lang w:eastAsia="es-ES"/>
        </w:rPr>
        <w:t>transversalidad</w:t>
      </w:r>
      <w:proofErr w:type="spellEnd"/>
      <w:r w:rsidRPr="00FE3314">
        <w:rPr>
          <w:rFonts w:ascii="Arial" w:eastAsia="Times New Roman" w:hAnsi="Arial" w:cs="Arial"/>
          <w:color w:val="000000"/>
          <w:sz w:val="24"/>
          <w:szCs w:val="24"/>
          <w:lang w:eastAsia="es-ES"/>
        </w:rPr>
        <w:t>,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desarrollo mediante el cual los individuos van adquiriendo mayores niveles de desempeño en el uso de las mismas. 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especialización del profesorado. El currículo básico de las asignaturas correspondientes a la Educación Secundaria Obligatoria y el Bachillerato se ha diseñado partiendo de los objetivos propios de la etapa y de las competencias que se van a desarrollar a lo largo de la misma, mediante el establecimiento de bloques de contenidos en las asignaturas troncales, y criterios de evaluación y estándares de aprendizaje evaluables en todas las asignaturas, que serán referentes en la planificación de la concreción curricular y en la programación didáctica. En algunas asignaturas estos elementos se han agrupado en torno a bloques que permiten identificar los principales ámbitos que comprende la asignatura; esta agrupación no implica una organización cerrada, por el contrario, permitirá organizar de diferentes maneras los elementos curriculares y adoptar la metodología más adecuada a las características de los mismos y del grupo de alumnos. El contenido de esta norma será completado con la integración de las competencias en el currículo.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 xml:space="preserve"> Disposiciones generales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0D205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El presente Real D</w:t>
      </w:r>
      <w:r w:rsidR="00FE3314" w:rsidRPr="00FE3314">
        <w:rPr>
          <w:rFonts w:ascii="Arial" w:eastAsia="Times New Roman" w:hAnsi="Arial" w:cs="Arial"/>
          <w:color w:val="000000"/>
          <w:sz w:val="24"/>
          <w:szCs w:val="24"/>
          <w:lang w:eastAsia="es-ES"/>
        </w:rPr>
        <w:t xml:space="preserve">ecreto tiene por objeto establecer el currículo básico de la Educación Secundaria Obligatoria y del Bachillerato.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Definiciones.</w:t>
      </w:r>
    </w:p>
    <w:p w:rsidR="00FE3314" w:rsidRPr="00FE3314" w:rsidRDefault="002F10BE"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1. A efectos de este Real D</w:t>
      </w:r>
      <w:r w:rsidR="00FE3314" w:rsidRPr="00FE3314">
        <w:rPr>
          <w:rFonts w:ascii="Arial" w:eastAsia="Times New Roman" w:hAnsi="Arial" w:cs="Arial"/>
          <w:color w:val="000000"/>
          <w:sz w:val="24"/>
          <w:szCs w:val="24"/>
          <w:lang w:eastAsia="es-ES"/>
        </w:rPr>
        <w:t>ecreto, se entenderá por: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w:t>
      </w:r>
      <w:r w:rsidRPr="00FE3314">
        <w:rPr>
          <w:rFonts w:ascii="Arial" w:eastAsia="Times New Roman" w:hAnsi="Arial" w:cs="Arial"/>
          <w:b/>
          <w:bCs/>
          <w:color w:val="000000"/>
          <w:sz w:val="24"/>
          <w:szCs w:val="24"/>
          <w:lang w:eastAsia="es-ES"/>
        </w:rPr>
        <w:t xml:space="preserve"> Currículo</w:t>
      </w:r>
      <w:r w:rsidRPr="00FE3314">
        <w:rPr>
          <w:rFonts w:ascii="Arial" w:eastAsia="Times New Roman" w:hAnsi="Arial" w:cs="Arial"/>
          <w:color w:val="000000"/>
          <w:sz w:val="24"/>
          <w:szCs w:val="24"/>
          <w:lang w:eastAsia="es-ES"/>
        </w:rPr>
        <w:t>: regulación de los elementos que determinan los procesos de enseñanza y aprendizaje para cada una de las enseñanzas y etapas educativas.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b) </w:t>
      </w:r>
      <w:r w:rsidRPr="00FE3314">
        <w:rPr>
          <w:rFonts w:ascii="Arial" w:eastAsia="Times New Roman" w:hAnsi="Arial" w:cs="Arial"/>
          <w:b/>
          <w:bCs/>
          <w:color w:val="000000"/>
          <w:sz w:val="24"/>
          <w:szCs w:val="24"/>
          <w:lang w:eastAsia="es-ES"/>
        </w:rPr>
        <w:t>Objetivos</w:t>
      </w:r>
      <w:r w:rsidRPr="00FE3314">
        <w:rPr>
          <w:rFonts w:ascii="Arial" w:eastAsia="Times New Roman" w:hAnsi="Arial" w:cs="Arial"/>
          <w:color w:val="000000"/>
          <w:sz w:val="24"/>
          <w:szCs w:val="24"/>
          <w:lang w:eastAsia="es-ES"/>
        </w:rPr>
        <w:t xml:space="preserve">: referentes relativos a los logros que el estudiante debe alcanzar al finalizar cada etapa, como resultado de las experiencias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intencionalmente</w:t>
      </w:r>
      <w:proofErr w:type="gramEnd"/>
      <w:r w:rsidRPr="00FE3314">
        <w:rPr>
          <w:rFonts w:ascii="Arial" w:eastAsia="Times New Roman" w:hAnsi="Arial" w:cs="Arial"/>
          <w:color w:val="000000"/>
          <w:sz w:val="24"/>
          <w:szCs w:val="24"/>
          <w:lang w:eastAsia="es-ES"/>
        </w:rPr>
        <w:t xml:space="preserve"> planificadas a tal fin.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 </w:t>
      </w:r>
      <w:r w:rsidRPr="00FE3314">
        <w:rPr>
          <w:rFonts w:ascii="Arial" w:eastAsia="Times New Roman" w:hAnsi="Arial" w:cs="Arial"/>
          <w:b/>
          <w:bCs/>
          <w:color w:val="000000"/>
          <w:sz w:val="24"/>
          <w:szCs w:val="24"/>
          <w:lang w:eastAsia="es-ES"/>
        </w:rPr>
        <w:t>Competencias</w:t>
      </w:r>
      <w:r w:rsidRPr="00FE3314">
        <w:rPr>
          <w:rFonts w:ascii="Arial" w:eastAsia="Times New Roman" w:hAnsi="Arial" w:cs="Arial"/>
          <w:color w:val="000000"/>
          <w:sz w:val="24"/>
          <w:szCs w:val="24"/>
          <w:lang w:eastAsia="es-ES"/>
        </w:rPr>
        <w:t xml:space="preserve">: capacidades para aplicar de forma integrada los contenidos propios de cada enseñanza y etapa educativa, con el fin de lograr la realización adecuada de actividades y la resolución eficaz de problemas complejos.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w:t>
      </w:r>
      <w:r w:rsidRPr="00FE3314">
        <w:rPr>
          <w:rFonts w:ascii="Arial" w:eastAsia="Times New Roman" w:hAnsi="Arial" w:cs="Arial"/>
          <w:b/>
          <w:bCs/>
          <w:color w:val="000000"/>
          <w:sz w:val="24"/>
          <w:szCs w:val="24"/>
          <w:lang w:eastAsia="es-ES"/>
        </w:rPr>
        <w:t>Contenidos</w:t>
      </w:r>
      <w:r w:rsidRPr="00FE3314">
        <w:rPr>
          <w:rFonts w:ascii="Arial" w:eastAsia="Times New Roman" w:hAnsi="Arial" w:cs="Arial"/>
          <w:color w:val="000000"/>
          <w:sz w:val="24"/>
          <w:szCs w:val="24"/>
          <w:lang w:eastAsia="es-ES"/>
        </w:rPr>
        <w:t xml:space="preserve">: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w:t>
      </w:r>
      <w:r w:rsidRPr="00FE3314">
        <w:rPr>
          <w:rFonts w:ascii="Arial" w:eastAsia="Times New Roman" w:hAnsi="Arial" w:cs="Arial"/>
          <w:b/>
          <w:bCs/>
          <w:color w:val="000000"/>
          <w:sz w:val="24"/>
          <w:szCs w:val="24"/>
          <w:lang w:eastAsia="es-ES"/>
        </w:rPr>
        <w:t>Estándares de aprendizaje evaluables</w:t>
      </w:r>
      <w:r w:rsidRPr="00FE3314">
        <w:rPr>
          <w:rFonts w:ascii="Arial" w:eastAsia="Times New Roman" w:hAnsi="Arial" w:cs="Arial"/>
          <w:color w:val="000000"/>
          <w:sz w:val="24"/>
          <w:szCs w:val="24"/>
          <w:lang w:eastAsia="es-ES"/>
        </w:rPr>
        <w:t xml:space="preserve">: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w:t>
      </w:r>
      <w:r w:rsidRPr="00FE3314">
        <w:rPr>
          <w:rFonts w:ascii="Arial" w:eastAsia="Times New Roman" w:hAnsi="Arial" w:cs="Arial"/>
          <w:b/>
          <w:bCs/>
          <w:color w:val="000000"/>
          <w:sz w:val="24"/>
          <w:szCs w:val="24"/>
          <w:lang w:eastAsia="es-ES"/>
        </w:rPr>
        <w:t>Criterios de evaluación</w:t>
      </w:r>
      <w:r w:rsidRPr="00FE3314">
        <w:rPr>
          <w:rFonts w:ascii="Arial" w:eastAsia="Times New Roman" w:hAnsi="Arial" w:cs="Arial"/>
          <w:color w:val="000000"/>
          <w:sz w:val="24"/>
          <w:szCs w:val="24"/>
          <w:lang w:eastAsia="es-ES"/>
        </w:rPr>
        <w:t xml:space="preserve">: son el referente específico para evaluar el aprendizaje del alumnado. Describen aquello que se quiere valorar y que el alumnado debe lograr, tanto en conocimientos como en competencias; responden a lo que se pretende conseguir en cada asignatura.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w:t>
      </w:r>
      <w:r w:rsidRPr="00FE3314">
        <w:rPr>
          <w:rFonts w:ascii="Arial" w:eastAsia="Times New Roman" w:hAnsi="Arial" w:cs="Arial"/>
          <w:b/>
          <w:bCs/>
          <w:color w:val="000000"/>
          <w:sz w:val="24"/>
          <w:szCs w:val="24"/>
          <w:lang w:eastAsia="es-ES"/>
        </w:rPr>
        <w:t>Metodología didáctica</w:t>
      </w:r>
      <w:r w:rsidRPr="00FE3314">
        <w:rPr>
          <w:rFonts w:ascii="Arial" w:eastAsia="Times New Roman" w:hAnsi="Arial" w:cs="Arial"/>
          <w:color w:val="000000"/>
          <w:sz w:val="24"/>
          <w:szCs w:val="24"/>
          <w:lang w:eastAsia="es-ES"/>
        </w:rPr>
        <w:t xml:space="preserve">: conjunto de estrategias, procedimientos y acciones organizadas y planificadas por el profesorado, de manera consciente y reflexiva, con la finalidad de posibilitar el aprendizaje del alumnado y el logro de los objetivos planteados.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w:t>
      </w:r>
      <w:r w:rsidR="00897EDC">
        <w:rPr>
          <w:rFonts w:ascii="Arial" w:eastAsia="Times New Roman" w:hAnsi="Arial" w:cs="Arial"/>
          <w:color w:val="000000"/>
          <w:sz w:val="24"/>
          <w:szCs w:val="24"/>
          <w:lang w:eastAsia="es-ES"/>
        </w:rPr>
        <w:t>. A efectos del presente Real D</w:t>
      </w:r>
      <w:r w:rsidRPr="00FE3314">
        <w:rPr>
          <w:rFonts w:ascii="Arial" w:eastAsia="Times New Roman" w:hAnsi="Arial" w:cs="Arial"/>
          <w:color w:val="000000"/>
          <w:sz w:val="24"/>
          <w:szCs w:val="24"/>
          <w:lang w:eastAsia="es-ES"/>
        </w:rPr>
        <w:t xml:space="preserve">ecreto, </w:t>
      </w:r>
      <w:r w:rsidRPr="00FE3314">
        <w:rPr>
          <w:rFonts w:ascii="Arial" w:eastAsia="Times New Roman" w:hAnsi="Arial" w:cs="Arial"/>
          <w:b/>
          <w:bCs/>
          <w:color w:val="000000"/>
          <w:sz w:val="24"/>
          <w:szCs w:val="24"/>
          <w:lang w:eastAsia="es-ES"/>
        </w:rPr>
        <w:t>las competencias del currículo</w:t>
      </w:r>
      <w:r w:rsidRPr="00FE3314">
        <w:rPr>
          <w:rFonts w:ascii="Arial" w:eastAsia="Times New Roman" w:hAnsi="Arial" w:cs="Arial"/>
          <w:color w:val="000000"/>
          <w:sz w:val="24"/>
          <w:szCs w:val="24"/>
          <w:lang w:eastAsia="es-ES"/>
        </w:rPr>
        <w:t xml:space="preserve"> serán las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Comunicación lingüística.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Competencia matemática y competencias básicas en ciencia y tecnología.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Competencia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 Aprender a aprender.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 Competencias sociales y cívicas.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Sentido de iniciativa y espíritu emprendedor.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Conciencia y expresiones culturales.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Para una adquisición eficaz de las competencias y su integración efectiva en el currículo, deberán diseñarse actividades de aprendizaje integradas que permitan al alumnado avanzar hacia los resultados de aprendizaje de más de una competencia al mismo tiempo. Se potenciará el desarrollo de las competencias Comunicación lingüística, Competencia matemática y competencias básicas en ciencia y tecnología.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Elementos transversales.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En Educación Secundaria Obligatoria, sin perjuicio de su tratamiento específico en algunas de las materias de cada etapa, la comprensión lectora, la expresión oral y escrita, la comunicación audiovisual, las Tecnologías de la </w:t>
      </w:r>
      <w:r w:rsidRPr="00FE3314">
        <w:rPr>
          <w:rFonts w:ascii="Arial" w:eastAsia="Times New Roman" w:hAnsi="Arial" w:cs="Arial"/>
          <w:color w:val="000000"/>
          <w:sz w:val="24"/>
          <w:szCs w:val="24"/>
          <w:lang w:eastAsia="es-ES"/>
        </w:rPr>
        <w:lastRenderedPageBreak/>
        <w:t>Información y la Comunicación, el emprendimiento y la educación cívica y constitucional se trabajarán en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Educación Secundaria Obligatoria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Principios generales.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 la Educación Secundaria Obligatoria se prestará especial atención a la orientación educativa y profesional del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La Educación Secundaria Obligatoria se organiza de acuerdo con los principios de educación común y de atención a la diversidad del alumnado. 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Objetivos de la Educación Secundaria Obligatoria</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 Educación Secundaria Obligatoria contribuirá a desarrollar en los alumnos y las alumnas las capacidades que les permitan: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g) Desarrollar el espíritu emprendedor y la confianza en sí mismo, la participación, el sentido crítico, la iniciativa personal y la capacidad para aprender a aprender, planificar, tomar decisiones y asumir responsabilidades.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  Comprender y expresarse en una o más lenguas extranjeras de manera apropiada.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j)  Conocer, valorar y respetar los aspectos básicos de la cultura y la historia propias y de los demás, así como el patrimonio artístico y cultural.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 Apreciar la creación artística y comprender el lenguaje de las distintas manifestaciones artísticas, utilizando diversos medios de expresión y representación.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lastRenderedPageBreak/>
        <w:t>Proceso de aprendizaje y atención individualizada.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Los centros elaborarán sus propuestas pedagógicas para esta etapa desde la consideración de la atención a la diversidad y del acceso de todo el alumnado a la educación común. Asimismo, arbitrarán métodos que tengan en cuenta los diferentes ritmos de aprendizaje, favorezcan la capacidad de aprender por sí mismos y promuevan el aprendizaje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 En esta etapa se prestará una atención especial a la adquisición y el desarrollo de las competencias y se fomentará la correcta expresión oral y escrita y el uso de las matemáticas. A fin de promover el hábito de la lectura, se dedicará un tiempo a la misma en la práctica docente de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LIBROS DE TEXTO Y LECTURAS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libros de texto seleccionados por este departamento para el presente curso  son los que a continuación se detallan: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897EDC"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PRIMER CICLO DE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1º </w:t>
      </w:r>
      <w:proofErr w:type="gramStart"/>
      <w:r w:rsidRPr="00FE3314">
        <w:rPr>
          <w:rFonts w:ascii="Arial" w:eastAsia="Times New Roman" w:hAnsi="Arial" w:cs="Arial"/>
          <w:color w:val="000000"/>
          <w:sz w:val="24"/>
          <w:szCs w:val="24"/>
          <w:lang w:eastAsia="es-ES"/>
        </w:rPr>
        <w:t>ESO :</w:t>
      </w:r>
      <w:proofErr w:type="gramEnd"/>
      <w:r w:rsidRPr="00FE3314">
        <w:rPr>
          <w:rFonts w:ascii="Arial" w:eastAsia="Times New Roman" w:hAnsi="Arial" w:cs="Arial"/>
          <w:color w:val="000000"/>
          <w:sz w:val="24"/>
          <w:szCs w:val="24"/>
          <w:lang w:eastAsia="es-ES"/>
        </w:rPr>
        <w:t xml:space="preserve"> “Ideen” A1 - Ed. </w:t>
      </w:r>
      <w:proofErr w:type="spellStart"/>
      <w:r w:rsidRPr="00FE3314">
        <w:rPr>
          <w:rFonts w:ascii="Arial" w:eastAsia="Times New Roman" w:hAnsi="Arial" w:cs="Arial"/>
          <w:color w:val="000000"/>
          <w:sz w:val="24"/>
          <w:szCs w:val="24"/>
          <w:lang w:eastAsia="es-ES"/>
        </w:rPr>
        <w:t>Hueber</w:t>
      </w:r>
      <w:proofErr w:type="spellEnd"/>
      <w:r w:rsidRPr="00FE3314">
        <w:rPr>
          <w:rFonts w:ascii="Arial" w:eastAsia="Times New Roman" w:hAnsi="Arial" w:cs="Arial"/>
          <w:color w:val="000000"/>
          <w:sz w:val="24"/>
          <w:szCs w:val="24"/>
          <w:lang w:eastAsia="es-ES"/>
        </w:rPr>
        <w:t xml:space="preserve">                                         </w:t>
      </w:r>
    </w:p>
    <w:p w:rsidR="00897EDC" w:rsidRDefault="00897EDC"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w:t>
      </w:r>
      <w:r w:rsidR="00FE3314" w:rsidRPr="00FE3314">
        <w:rPr>
          <w:rFonts w:ascii="Arial" w:eastAsia="Times New Roman" w:hAnsi="Arial" w:cs="Arial"/>
          <w:color w:val="000000"/>
          <w:sz w:val="24"/>
          <w:szCs w:val="24"/>
          <w:lang w:eastAsia="es-ES"/>
        </w:rPr>
        <w:t xml:space="preserve">2º </w:t>
      </w:r>
      <w:proofErr w:type="gramStart"/>
      <w:r w:rsidR="00FE3314" w:rsidRPr="00FE3314">
        <w:rPr>
          <w:rFonts w:ascii="Arial" w:eastAsia="Times New Roman" w:hAnsi="Arial" w:cs="Arial"/>
          <w:color w:val="000000"/>
          <w:sz w:val="24"/>
          <w:szCs w:val="24"/>
          <w:lang w:eastAsia="es-ES"/>
        </w:rPr>
        <w:t>ESO :</w:t>
      </w:r>
      <w:proofErr w:type="gram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Logisch</w:t>
      </w:r>
      <w:proofErr w:type="spellEnd"/>
      <w:r w:rsidR="00FE3314" w:rsidRPr="00FE3314">
        <w:rPr>
          <w:rFonts w:ascii="Arial" w:eastAsia="Times New Roman" w:hAnsi="Arial" w:cs="Arial"/>
          <w:color w:val="000000"/>
          <w:sz w:val="24"/>
          <w:szCs w:val="24"/>
          <w:lang w:eastAsia="es-ES"/>
        </w:rPr>
        <w:t xml:space="preserve">” A2- Ed. </w:t>
      </w:r>
      <w:proofErr w:type="spellStart"/>
      <w:r w:rsidR="00FE3314" w:rsidRPr="00FE3314">
        <w:rPr>
          <w:rFonts w:ascii="Arial" w:eastAsia="Times New Roman" w:hAnsi="Arial" w:cs="Arial"/>
          <w:color w:val="000000"/>
          <w:sz w:val="24"/>
          <w:szCs w:val="24"/>
          <w:lang w:eastAsia="es-ES"/>
        </w:rPr>
        <w:t>Klett.Langenscheidt</w:t>
      </w:r>
      <w:proofErr w:type="spellEnd"/>
      <w:r w:rsidR="00FE3314" w:rsidRPr="00FE3314">
        <w:rPr>
          <w:rFonts w:ascii="Arial" w:eastAsia="Times New Roman" w:hAnsi="Arial" w:cs="Arial"/>
          <w:color w:val="000000"/>
          <w:sz w:val="24"/>
          <w:szCs w:val="24"/>
          <w:lang w:eastAsia="es-ES"/>
        </w:rPr>
        <w:t xml:space="preserve">     </w:t>
      </w:r>
    </w:p>
    <w:p w:rsidR="00897EDC" w:rsidRPr="00897EDC" w:rsidRDefault="00897EDC"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Pr>
          <w:rFonts w:ascii="Arial" w:eastAsia="Times New Roman" w:hAnsi="Arial" w:cs="Arial"/>
          <w:color w:val="000000"/>
          <w:sz w:val="24"/>
          <w:szCs w:val="24"/>
          <w:lang w:eastAsia="es-ES"/>
        </w:rPr>
        <w:t xml:space="preserve"> 3º </w:t>
      </w:r>
      <w:proofErr w:type="gramStart"/>
      <w:r w:rsidR="00FE3314" w:rsidRPr="00FE3314">
        <w:rPr>
          <w:rFonts w:ascii="Arial" w:eastAsia="Times New Roman" w:hAnsi="Arial" w:cs="Arial"/>
          <w:color w:val="000000"/>
          <w:sz w:val="24"/>
          <w:szCs w:val="24"/>
          <w:lang w:eastAsia="es-ES"/>
        </w:rPr>
        <w:t>ESO :</w:t>
      </w:r>
      <w:proofErr w:type="gram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Logisch</w:t>
      </w:r>
      <w:proofErr w:type="spellEnd"/>
      <w:r w:rsidR="00FE3314" w:rsidRPr="00FE3314">
        <w:rPr>
          <w:rFonts w:ascii="Arial" w:eastAsia="Times New Roman" w:hAnsi="Arial" w:cs="Arial"/>
          <w:color w:val="000000"/>
          <w:sz w:val="24"/>
          <w:szCs w:val="24"/>
          <w:lang w:eastAsia="es-ES"/>
        </w:rPr>
        <w:t xml:space="preserve">” A2. Ed. </w:t>
      </w:r>
      <w:proofErr w:type="spellStart"/>
      <w:r w:rsidR="00FE3314" w:rsidRPr="00FE3314">
        <w:rPr>
          <w:rFonts w:ascii="Arial" w:eastAsia="Times New Roman" w:hAnsi="Arial" w:cs="Arial"/>
          <w:color w:val="000000"/>
          <w:sz w:val="24"/>
          <w:szCs w:val="24"/>
          <w:lang w:eastAsia="es-ES"/>
        </w:rPr>
        <w:t>Klett</w:t>
      </w:r>
      <w:proofErr w:type="spell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Langenscheidt</w:t>
      </w:r>
      <w:proofErr w:type="spellEnd"/>
      <w:r w:rsidR="00FE3314" w:rsidRPr="00FE3314">
        <w:rPr>
          <w:rFonts w:ascii="Arial" w:eastAsia="Times New Roman" w:hAnsi="Arial" w:cs="Arial"/>
          <w:color w:val="000000"/>
          <w:sz w:val="24"/>
          <w:szCs w:val="24"/>
          <w:lang w:eastAsia="es-ES"/>
        </w:rPr>
        <w:t xml:space="preserve">                                                                                                                             </w:t>
      </w:r>
    </w:p>
    <w:p w:rsidR="00FE3314" w:rsidRPr="00C5023E" w:rsidRDefault="00FE3314" w:rsidP="00F63075">
      <w:pPr>
        <w:spacing w:after="0" w:line="240" w:lineRule="auto"/>
        <w:jc w:val="both"/>
        <w:rPr>
          <w:rFonts w:ascii="Times New Roman" w:eastAsia="Times New Roman" w:hAnsi="Times New Roman" w:cs="Times New Roman"/>
          <w:sz w:val="24"/>
          <w:szCs w:val="24"/>
          <w:lang w:val="en-US"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Se recomienda:   </w:t>
      </w:r>
      <w:proofErr w:type="spellStart"/>
      <w:r w:rsidRPr="00FE3314">
        <w:rPr>
          <w:rFonts w:ascii="Arial" w:eastAsia="Times New Roman" w:hAnsi="Arial" w:cs="Arial"/>
          <w:color w:val="000000"/>
          <w:sz w:val="24"/>
          <w:szCs w:val="24"/>
          <w:lang w:eastAsia="es-ES"/>
        </w:rPr>
        <w:t>Leichte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Lektüren</w:t>
      </w:r>
      <w:proofErr w:type="spellEnd"/>
      <w:r w:rsidRPr="00FE3314">
        <w:rPr>
          <w:rFonts w:ascii="Arial" w:eastAsia="Times New Roman" w:hAnsi="Arial" w:cs="Arial"/>
          <w:color w:val="000000"/>
          <w:sz w:val="24"/>
          <w:szCs w:val="24"/>
          <w:lang w:eastAsia="es-ES"/>
        </w:rPr>
        <w:t xml:space="preserve"> (nivel 1): </w:t>
      </w:r>
      <w:proofErr w:type="spellStart"/>
      <w:r w:rsidRPr="00FE3314">
        <w:rPr>
          <w:rFonts w:ascii="Arial" w:eastAsia="Times New Roman" w:hAnsi="Arial" w:cs="Arial"/>
          <w:color w:val="000000"/>
          <w:sz w:val="24"/>
          <w:szCs w:val="24"/>
          <w:lang w:eastAsia="es-ES"/>
        </w:rPr>
        <w:t>Felix</w:t>
      </w:r>
      <w:proofErr w:type="spellEnd"/>
      <w:r w:rsidRPr="00FE3314">
        <w:rPr>
          <w:rFonts w:ascii="Arial" w:eastAsia="Times New Roman" w:hAnsi="Arial" w:cs="Arial"/>
          <w:color w:val="000000"/>
          <w:sz w:val="24"/>
          <w:szCs w:val="24"/>
          <w:lang w:eastAsia="es-ES"/>
        </w:rPr>
        <w:t xml:space="preserve"> &amp;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Oh, </w:t>
      </w:r>
      <w:proofErr w:type="spellStart"/>
      <w:proofErr w:type="gramStart"/>
      <w:r w:rsidRPr="00FE3314">
        <w:rPr>
          <w:rFonts w:ascii="Arial" w:eastAsia="Times New Roman" w:hAnsi="Arial" w:cs="Arial"/>
          <w:color w:val="000000"/>
          <w:sz w:val="24"/>
          <w:szCs w:val="24"/>
          <w:lang w:eastAsia="es-ES"/>
        </w:rPr>
        <w:t>Maria</w:t>
      </w:r>
      <w:proofErr w:type="spellEnd"/>
      <w:r w:rsidRPr="00FE3314">
        <w:rPr>
          <w:rFonts w:ascii="Arial" w:eastAsia="Times New Roman" w:hAnsi="Arial" w:cs="Arial"/>
          <w:color w:val="000000"/>
          <w:sz w:val="24"/>
          <w:szCs w:val="24"/>
          <w:lang w:eastAsia="es-ES"/>
        </w:rPr>
        <w:t xml:space="preserve"> ...</w:t>
      </w:r>
      <w:proofErr w:type="gramEnd"/>
      <w:r w:rsidRPr="00FE3314">
        <w:rPr>
          <w:rFonts w:ascii="Arial" w:eastAsia="Times New Roman" w:hAnsi="Arial" w:cs="Arial"/>
          <w:color w:val="000000"/>
          <w:sz w:val="24"/>
          <w:szCs w:val="24"/>
          <w:lang w:eastAsia="es-ES"/>
        </w:rPr>
        <w:t xml:space="preserve">, Ed. </w:t>
      </w:r>
      <w:proofErr w:type="spellStart"/>
      <w:r w:rsidRPr="00FE3314">
        <w:rPr>
          <w:rFonts w:ascii="Arial" w:eastAsia="Times New Roman" w:hAnsi="Arial" w:cs="Arial"/>
          <w:color w:val="000000"/>
          <w:sz w:val="24"/>
          <w:szCs w:val="24"/>
          <w:lang w:val="en-US" w:eastAsia="es-ES"/>
        </w:rPr>
        <w:t>Langescheidt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Lektüre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nivel</w:t>
      </w:r>
      <w:proofErr w:type="spellEnd"/>
      <w:r w:rsidRPr="00FE3314">
        <w:rPr>
          <w:rFonts w:ascii="Arial" w:eastAsia="Times New Roman" w:hAnsi="Arial" w:cs="Arial"/>
          <w:color w:val="000000"/>
          <w:sz w:val="24"/>
          <w:szCs w:val="24"/>
          <w:lang w:val="en-US" w:eastAsia="es-ES"/>
        </w:rPr>
        <w:t xml:space="preserve"> 2): </w:t>
      </w:r>
      <w:proofErr w:type="spellStart"/>
      <w:r w:rsidRPr="00FE3314">
        <w:rPr>
          <w:rFonts w:ascii="Arial" w:eastAsia="Times New Roman" w:hAnsi="Arial" w:cs="Arial"/>
          <w:color w:val="000000"/>
          <w:sz w:val="24"/>
          <w:szCs w:val="24"/>
          <w:lang w:val="en-US" w:eastAsia="es-ES"/>
        </w:rPr>
        <w:t>Klara</w:t>
      </w:r>
      <w:proofErr w:type="spellEnd"/>
      <w:r w:rsidRPr="00FE3314">
        <w:rPr>
          <w:rFonts w:ascii="Arial" w:eastAsia="Times New Roman" w:hAnsi="Arial" w:cs="Arial"/>
          <w:color w:val="000000"/>
          <w:sz w:val="24"/>
          <w:szCs w:val="24"/>
          <w:lang w:val="en-US" w:eastAsia="es-ES"/>
        </w:rPr>
        <w:t xml:space="preserve"> und Theo, Das </w:t>
      </w:r>
      <w:proofErr w:type="spellStart"/>
      <w:r w:rsidRPr="00FE3314">
        <w:rPr>
          <w:rFonts w:ascii="Arial" w:eastAsia="Times New Roman" w:hAnsi="Arial" w:cs="Arial"/>
          <w:color w:val="000000"/>
          <w:sz w:val="24"/>
          <w:szCs w:val="24"/>
          <w:lang w:val="en-US" w:eastAsia="es-ES"/>
        </w:rPr>
        <w:t>letzte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Hindernis</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w:t>
      </w:r>
      <w:proofErr w:type="spellEnd"/>
      <w:r w:rsidRPr="00FE3314">
        <w:rPr>
          <w:rFonts w:ascii="Arial" w:eastAsia="Times New Roman" w:hAnsi="Arial" w:cs="Arial"/>
          <w:color w:val="000000"/>
          <w:sz w:val="24"/>
          <w:szCs w:val="24"/>
          <w:lang w:eastAsia="es-ES"/>
        </w:rPr>
        <w:t xml:space="preserve"> (nivel 3): </w:t>
      </w:r>
      <w:proofErr w:type="spellStart"/>
      <w:r w:rsidRPr="00FE3314">
        <w:rPr>
          <w:rFonts w:ascii="Arial" w:eastAsia="Times New Roman" w:hAnsi="Arial" w:cs="Arial"/>
          <w:color w:val="000000"/>
          <w:sz w:val="24"/>
          <w:szCs w:val="24"/>
          <w:lang w:eastAsia="es-ES"/>
        </w:rPr>
        <w:t>Klara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Anna,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Otro material complementario recomendado a los alumnos es el siguiente: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eastAsia="es-ES"/>
        </w:rPr>
        <w:t>-  </w:t>
      </w:r>
      <w:proofErr w:type="gramStart"/>
      <w:r w:rsidRPr="00FE3314">
        <w:rPr>
          <w:rFonts w:ascii="Arial" w:eastAsia="Times New Roman" w:hAnsi="Arial" w:cs="Arial"/>
          <w:color w:val="000000"/>
          <w:sz w:val="24"/>
          <w:szCs w:val="24"/>
          <w:lang w:eastAsia="es-ES"/>
        </w:rPr>
        <w:t>“ Gramática</w:t>
      </w:r>
      <w:proofErr w:type="gramEnd"/>
      <w:r w:rsidRPr="00FE3314">
        <w:rPr>
          <w:rFonts w:ascii="Arial" w:eastAsia="Times New Roman" w:hAnsi="Arial" w:cs="Arial"/>
          <w:color w:val="000000"/>
          <w:sz w:val="24"/>
          <w:szCs w:val="24"/>
          <w:lang w:eastAsia="es-ES"/>
        </w:rPr>
        <w:t xml:space="preserve"> esencial del alemán”, de </w:t>
      </w:r>
      <w:proofErr w:type="spellStart"/>
      <w:r w:rsidRPr="00FE3314">
        <w:rPr>
          <w:rFonts w:ascii="Arial" w:eastAsia="Times New Roman" w:hAnsi="Arial" w:cs="Arial"/>
          <w:color w:val="000000"/>
          <w:sz w:val="24"/>
          <w:szCs w:val="24"/>
          <w:lang w:eastAsia="es-ES"/>
        </w:rPr>
        <w:t>Monika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Reimann</w:t>
      </w:r>
      <w:proofErr w:type="spellEnd"/>
      <w:r w:rsidRPr="00FE3314">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val="en-US" w:eastAsia="es-ES"/>
        </w:rPr>
        <w:t xml:space="preserve">Ed. </w:t>
      </w:r>
      <w:proofErr w:type="spellStart"/>
      <w:r w:rsidRPr="00FE3314">
        <w:rPr>
          <w:rFonts w:ascii="Arial" w:eastAsia="Times New Roman" w:hAnsi="Arial" w:cs="Arial"/>
          <w:color w:val="000000"/>
          <w:sz w:val="24"/>
          <w:szCs w:val="24"/>
          <w:lang w:val="en-US" w:eastAsia="es-ES"/>
        </w:rPr>
        <w:t>Hueber</w:t>
      </w:r>
      <w:proofErr w:type="spellEnd"/>
      <w:r w:rsidRPr="00FE3314">
        <w:rPr>
          <w:rFonts w:ascii="Arial" w:eastAsia="Times New Roman" w:hAnsi="Arial" w:cs="Arial"/>
          <w:color w:val="000000"/>
          <w:sz w:val="24"/>
          <w:szCs w:val="24"/>
          <w:lang w:val="en-US"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val="en-US" w:eastAsia="es-ES"/>
        </w:rPr>
        <w:t>- “</w:t>
      </w:r>
      <w:proofErr w:type="spellStart"/>
      <w:r w:rsidRPr="00FE3314">
        <w:rPr>
          <w:rFonts w:ascii="Arial" w:eastAsia="Times New Roman" w:hAnsi="Arial" w:cs="Arial"/>
          <w:color w:val="000000"/>
          <w:sz w:val="24"/>
          <w:szCs w:val="24"/>
          <w:lang w:val="en-US" w:eastAsia="es-ES"/>
        </w:rPr>
        <w:t>Klipp</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klar</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Klett</w:t>
      </w:r>
      <w:proofErr w:type="spellEnd"/>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    Además de estos libros, nos parece oportuno recomendar la adquisición de un  diccionario para trabajar tanto en casa como en clase. Pensando en aquellos alumnos que piensen comprarlo, aconsejamos los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Diccionarios de alemán-español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Diccionario de bolsillo Título</w:t>
      </w:r>
      <w:proofErr w:type="gramStart"/>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Colllins</w:t>
      </w:r>
      <w:proofErr w:type="spellEnd"/>
      <w:proofErr w:type="gramEnd"/>
      <w:r w:rsidRPr="00FE3314">
        <w:rPr>
          <w:rFonts w:ascii="Arial" w:eastAsia="Times New Roman" w:hAnsi="Arial" w:cs="Arial"/>
          <w:color w:val="000000"/>
          <w:sz w:val="24"/>
          <w:szCs w:val="24"/>
          <w:lang w:eastAsia="es-ES"/>
        </w:rPr>
        <w:t xml:space="preserve"> Pocket plus Alemán. Español-alemán, alemán/español Autor</w:t>
      </w:r>
      <w:proofErr w:type="gramStart"/>
      <w:r w:rsidRPr="00FE3314">
        <w:rPr>
          <w:rFonts w:ascii="Arial" w:eastAsia="Times New Roman" w:hAnsi="Arial" w:cs="Arial"/>
          <w:color w:val="000000"/>
          <w:sz w:val="24"/>
          <w:szCs w:val="24"/>
          <w:lang w:eastAsia="es-ES"/>
        </w:rPr>
        <w:t>:  V</w:t>
      </w:r>
      <w:proofErr w:type="gram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Schnorr</w:t>
      </w:r>
      <w:proofErr w:type="spellEnd"/>
      <w:r w:rsidRPr="00FE3314">
        <w:rPr>
          <w:rFonts w:ascii="Arial" w:eastAsia="Times New Roman" w:hAnsi="Arial" w:cs="Arial"/>
          <w:color w:val="000000"/>
          <w:sz w:val="24"/>
          <w:szCs w:val="24"/>
          <w:lang w:eastAsia="es-ES"/>
        </w:rPr>
        <w:t xml:space="preserve">, C. Mª de Miguel Editorial: </w:t>
      </w:r>
      <w:proofErr w:type="spellStart"/>
      <w:r w:rsidRPr="00FE3314">
        <w:rPr>
          <w:rFonts w:ascii="Arial" w:eastAsia="Times New Roman" w:hAnsi="Arial" w:cs="Arial"/>
          <w:color w:val="000000"/>
          <w:sz w:val="24"/>
          <w:szCs w:val="24"/>
          <w:lang w:eastAsia="es-ES"/>
        </w:rPr>
        <w:t>Guijalbo</w:t>
      </w:r>
      <w:proofErr w:type="spellEnd"/>
      <w:r w:rsidRPr="00FE3314">
        <w:rPr>
          <w:rFonts w:ascii="Arial" w:eastAsia="Times New Roman" w:hAnsi="Arial" w:cs="Arial"/>
          <w:color w:val="000000"/>
          <w:sz w:val="24"/>
          <w:szCs w:val="24"/>
          <w:lang w:eastAsia="es-ES"/>
        </w:rPr>
        <w:t xml:space="preserve"> Ciclo al que está destinado: ESO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b) Diccionario de consulta Título: Diccionario de las lenguas española y alemana (Tomo II Alemán-Español) Autor: R. J. </w:t>
      </w:r>
      <w:proofErr w:type="spellStart"/>
      <w:r w:rsidRPr="00FE3314">
        <w:rPr>
          <w:rFonts w:ascii="Arial" w:eastAsia="Times New Roman" w:hAnsi="Arial" w:cs="Arial"/>
          <w:color w:val="000000"/>
          <w:sz w:val="24"/>
          <w:szCs w:val="24"/>
          <w:lang w:eastAsia="es-ES"/>
        </w:rPr>
        <w:t>Slaby</w:t>
      </w:r>
      <w:proofErr w:type="spellEnd"/>
      <w:r w:rsidRPr="00FE3314">
        <w:rPr>
          <w:rFonts w:ascii="Arial" w:eastAsia="Times New Roman" w:hAnsi="Arial" w:cs="Arial"/>
          <w:color w:val="000000"/>
          <w:sz w:val="24"/>
          <w:szCs w:val="24"/>
          <w:lang w:eastAsia="es-ES"/>
        </w:rPr>
        <w:t xml:space="preserve"> y R. </w:t>
      </w:r>
      <w:proofErr w:type="spellStart"/>
      <w:r w:rsidRPr="00FE3314">
        <w:rPr>
          <w:rFonts w:ascii="Arial" w:eastAsia="Times New Roman" w:hAnsi="Arial" w:cs="Arial"/>
          <w:color w:val="000000"/>
          <w:sz w:val="24"/>
          <w:szCs w:val="24"/>
          <w:lang w:eastAsia="es-ES"/>
        </w:rPr>
        <w:t>Grossmann</w:t>
      </w:r>
      <w:proofErr w:type="spellEnd"/>
      <w:r w:rsidRPr="00FE3314">
        <w:rPr>
          <w:rFonts w:ascii="Arial" w:eastAsia="Times New Roman" w:hAnsi="Arial" w:cs="Arial"/>
          <w:color w:val="000000"/>
          <w:sz w:val="24"/>
          <w:szCs w:val="24"/>
          <w:lang w:eastAsia="es-ES"/>
        </w:rPr>
        <w:t xml:space="preserve"> Editorial: </w:t>
      </w:r>
      <w:proofErr w:type="spellStart"/>
      <w:r w:rsidRPr="00FE3314">
        <w:rPr>
          <w:rFonts w:ascii="Arial" w:eastAsia="Times New Roman" w:hAnsi="Arial" w:cs="Arial"/>
          <w:color w:val="000000"/>
          <w:sz w:val="24"/>
          <w:szCs w:val="24"/>
          <w:lang w:eastAsia="es-ES"/>
        </w:rPr>
        <w:t>Herder</w:t>
      </w:r>
      <w:proofErr w:type="spellEnd"/>
      <w:r w:rsidRPr="00FE3314">
        <w:rPr>
          <w:rFonts w:ascii="Arial" w:eastAsia="Times New Roman" w:hAnsi="Arial" w:cs="Arial"/>
          <w:color w:val="000000"/>
          <w:sz w:val="24"/>
          <w:szCs w:val="24"/>
          <w:lang w:eastAsia="es-ES"/>
        </w:rPr>
        <w:t xml:space="preserve"> Ciclo al que está destinado: ESO y Bachillerato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 alemán-alemán de consulta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Título: </w:t>
      </w:r>
      <w:proofErr w:type="spellStart"/>
      <w:r w:rsidRPr="00FE3314">
        <w:rPr>
          <w:rFonts w:ascii="Arial" w:eastAsia="Times New Roman" w:hAnsi="Arial" w:cs="Arial"/>
          <w:color w:val="000000"/>
          <w:sz w:val="24"/>
          <w:szCs w:val="24"/>
          <w:lang w:eastAsia="es-ES"/>
        </w:rPr>
        <w:t>Langenscheidts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Großwörterbuch</w:t>
      </w:r>
      <w:proofErr w:type="spellEnd"/>
      <w:r w:rsidRPr="00FE3314">
        <w:rPr>
          <w:rFonts w:ascii="Arial" w:eastAsia="Times New Roman" w:hAnsi="Arial" w:cs="Arial"/>
          <w:color w:val="000000"/>
          <w:sz w:val="24"/>
          <w:szCs w:val="24"/>
          <w:lang w:eastAsia="es-ES"/>
        </w:rPr>
        <w:t xml:space="preserve"> Autor: D. </w:t>
      </w:r>
      <w:proofErr w:type="spellStart"/>
      <w:r w:rsidRPr="00FE3314">
        <w:rPr>
          <w:rFonts w:ascii="Arial" w:eastAsia="Times New Roman" w:hAnsi="Arial" w:cs="Arial"/>
          <w:color w:val="000000"/>
          <w:sz w:val="24"/>
          <w:szCs w:val="24"/>
          <w:lang w:eastAsia="es-ES"/>
        </w:rPr>
        <w:t>Götz</w:t>
      </w:r>
      <w:proofErr w:type="spellEnd"/>
      <w:r w:rsidRPr="00FE3314">
        <w:rPr>
          <w:rFonts w:ascii="Arial" w:eastAsia="Times New Roman" w:hAnsi="Arial" w:cs="Arial"/>
          <w:color w:val="000000"/>
          <w:sz w:val="24"/>
          <w:szCs w:val="24"/>
          <w:lang w:eastAsia="es-ES"/>
        </w:rPr>
        <w:t xml:space="preserve">, G. </w:t>
      </w:r>
      <w:proofErr w:type="spellStart"/>
      <w:r w:rsidRPr="00FE3314">
        <w:rPr>
          <w:rFonts w:ascii="Arial" w:eastAsia="Times New Roman" w:hAnsi="Arial" w:cs="Arial"/>
          <w:color w:val="000000"/>
          <w:sz w:val="24"/>
          <w:szCs w:val="24"/>
          <w:lang w:eastAsia="es-ES"/>
        </w:rPr>
        <w:t>Haensch</w:t>
      </w:r>
      <w:proofErr w:type="spellEnd"/>
      <w:r w:rsidRPr="00FE3314">
        <w:rPr>
          <w:rFonts w:ascii="Arial" w:eastAsia="Times New Roman" w:hAnsi="Arial" w:cs="Arial"/>
          <w:color w:val="000000"/>
          <w:sz w:val="24"/>
          <w:szCs w:val="24"/>
          <w:lang w:eastAsia="es-ES"/>
        </w:rPr>
        <w:t xml:space="preserve"> y H. </w:t>
      </w:r>
      <w:proofErr w:type="spellStart"/>
      <w:r w:rsidRPr="00FE3314">
        <w:rPr>
          <w:rFonts w:ascii="Arial" w:eastAsia="Times New Roman" w:hAnsi="Arial" w:cs="Arial"/>
          <w:color w:val="000000"/>
          <w:sz w:val="24"/>
          <w:szCs w:val="24"/>
          <w:lang w:eastAsia="es-ES"/>
        </w:rPr>
        <w:t>Wellmann</w:t>
      </w:r>
      <w:proofErr w:type="spellEnd"/>
      <w:r w:rsidRPr="00FE3314">
        <w:rPr>
          <w:rFonts w:ascii="Arial" w:eastAsia="Times New Roman" w:hAnsi="Arial" w:cs="Arial"/>
          <w:color w:val="000000"/>
          <w:sz w:val="24"/>
          <w:szCs w:val="24"/>
          <w:lang w:eastAsia="es-ES"/>
        </w:rPr>
        <w:t xml:space="preserve"> Editorial: </w:t>
      </w:r>
      <w:proofErr w:type="spellStart"/>
      <w:r w:rsidRPr="00FE3314">
        <w:rPr>
          <w:rFonts w:ascii="Arial" w:eastAsia="Times New Roman" w:hAnsi="Arial" w:cs="Arial"/>
          <w:color w:val="000000"/>
          <w:sz w:val="24"/>
          <w:szCs w:val="24"/>
          <w:lang w:eastAsia="es-ES"/>
        </w:rPr>
        <w:t>Langenscheidt</w:t>
      </w:r>
      <w:proofErr w:type="spellEnd"/>
      <w:r w:rsidRPr="00FE3314">
        <w:rPr>
          <w:rFonts w:ascii="Arial" w:eastAsia="Times New Roman" w:hAnsi="Arial" w:cs="Arial"/>
          <w:color w:val="000000"/>
          <w:sz w:val="24"/>
          <w:szCs w:val="24"/>
          <w:lang w:eastAsia="es-ES"/>
        </w:rPr>
        <w:t xml:space="preserve"> Ciclo al que está destinado: ESO y Bachillerato (nivel avanzado)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Recursos disponibles en el centro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 Recursos </w:t>
      </w:r>
      <w:proofErr w:type="gramStart"/>
      <w:r w:rsidRPr="00FE3314">
        <w:rPr>
          <w:rFonts w:ascii="Arial" w:eastAsia="Times New Roman" w:hAnsi="Arial" w:cs="Arial"/>
          <w:color w:val="000000"/>
          <w:sz w:val="24"/>
          <w:szCs w:val="24"/>
          <w:lang w:eastAsia="es-ES"/>
        </w:rPr>
        <w:t>materiales :</w:t>
      </w:r>
      <w:proofErr w:type="gramEnd"/>
      <w:r w:rsidRPr="00FE3314">
        <w:rPr>
          <w:rFonts w:ascii="Arial" w:eastAsia="Times New Roman" w:hAnsi="Arial" w:cs="Arial"/>
          <w:color w:val="000000"/>
          <w:sz w:val="24"/>
          <w:szCs w:val="24"/>
          <w:lang w:eastAsia="es-ES"/>
        </w:rPr>
        <w:t xml:space="preserve">  Pizarra digital, 2 </w:t>
      </w:r>
      <w:proofErr w:type="spellStart"/>
      <w:r w:rsidRPr="00FE3314">
        <w:rPr>
          <w:rFonts w:ascii="Arial" w:eastAsia="Times New Roman" w:hAnsi="Arial" w:cs="Arial"/>
          <w:color w:val="000000"/>
          <w:sz w:val="24"/>
          <w:szCs w:val="24"/>
          <w:lang w:eastAsia="es-ES"/>
        </w:rPr>
        <w:t>Radiocassettes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Radiocassette</w:t>
      </w:r>
      <w:proofErr w:type="spellEnd"/>
      <w:r w:rsidRPr="00FE3314">
        <w:rPr>
          <w:rFonts w:ascii="Arial" w:eastAsia="Times New Roman" w:hAnsi="Arial" w:cs="Arial"/>
          <w:color w:val="000000"/>
          <w:sz w:val="24"/>
          <w:szCs w:val="24"/>
          <w:lang w:eastAsia="es-ES"/>
        </w:rPr>
        <w:t xml:space="preserve"> y </w:t>
      </w:r>
      <w:proofErr w:type="spellStart"/>
      <w:r w:rsidRPr="00FE3314">
        <w:rPr>
          <w:rFonts w:ascii="Arial" w:eastAsia="Times New Roman" w:hAnsi="Arial" w:cs="Arial"/>
          <w:color w:val="000000"/>
          <w:sz w:val="24"/>
          <w:szCs w:val="24"/>
          <w:lang w:eastAsia="es-ES"/>
        </w:rPr>
        <w:t>CDs</w:t>
      </w:r>
      <w:proofErr w:type="spellEnd"/>
      <w:r w:rsidRPr="00FE3314">
        <w:rPr>
          <w:rFonts w:ascii="Arial" w:eastAsia="Times New Roman" w:hAnsi="Arial" w:cs="Arial"/>
          <w:color w:val="000000"/>
          <w:sz w:val="24"/>
          <w:szCs w:val="24"/>
          <w:lang w:eastAsia="es-ES"/>
        </w:rPr>
        <w:t xml:space="preserve"> , Ordenadores y proyector “cañón”, Proyector de diapositivas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Recursos espaciales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Aulas dotadas con pantalla táctil con altavoces incorporados.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Aulas dotadas con ordenador y sistema de altavoces.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Sala de usos múltiples, con un ordenador y un proyector “cañón”.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 </w:t>
      </w:r>
      <w:r w:rsidRPr="00C5023E">
        <w:rPr>
          <w:rFonts w:ascii="Times New Roman" w:eastAsia="Times New Roman" w:hAnsi="Times New Roman" w:cs="Times New Roman"/>
          <w:b/>
          <w:bCs/>
          <w:color w:val="000000"/>
          <w:sz w:val="28"/>
          <w:szCs w:val="28"/>
          <w:lang w:eastAsia="es-ES"/>
        </w:rPr>
        <w:t>ESTRATEGIAS Y PROCEDIMIENTOS DE EVALUACIÓN DEL APRENDIZAJE DE LOS ALUMNOS.</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1. Procedimientos de evaluación.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Para evaluar los criterios de evaluación arriba mencionados se llevarán a cabo los siguientes procedimientos de evaluación:</w:t>
      </w:r>
    </w:p>
    <w:p w:rsidR="00C5023E" w:rsidRPr="00C5023E" w:rsidRDefault="00C5023E" w:rsidP="00F63075">
      <w:pPr>
        <w:numPr>
          <w:ilvl w:val="0"/>
          <w:numId w:val="2"/>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Exámenes donde se evalúan los siguientes aspectos:</w:t>
      </w:r>
      <w:r w:rsidRPr="00C5023E">
        <w:rPr>
          <w:rFonts w:ascii="Times New Roman" w:eastAsia="Times New Roman" w:hAnsi="Times New Roman" w:cs="Times New Roman"/>
          <w:color w:val="000000"/>
          <w:sz w:val="28"/>
          <w:lang w:eastAsia="es-ES"/>
        </w:rPr>
        <w:tab/>
      </w:r>
      <w:r w:rsidR="009C5B83">
        <w:rPr>
          <w:rFonts w:ascii="Times New Roman" w:eastAsia="Times New Roman" w:hAnsi="Times New Roman" w:cs="Times New Roman"/>
          <w:color w:val="000000"/>
          <w:sz w:val="28"/>
          <w:lang w:eastAsia="es-ES"/>
        </w:rPr>
        <w:t xml:space="preserve">      </w:t>
      </w:r>
      <w:proofErr w:type="spellStart"/>
      <w:r w:rsidRPr="00C5023E">
        <w:rPr>
          <w:rFonts w:ascii="Times New Roman" w:eastAsia="Times New Roman" w:hAnsi="Times New Roman" w:cs="Times New Roman"/>
          <w:color w:val="000000"/>
          <w:sz w:val="28"/>
          <w:szCs w:val="28"/>
          <w:lang w:eastAsia="es-ES"/>
        </w:rPr>
        <w:t>Hörverstehen</w:t>
      </w:r>
      <w:proofErr w:type="spellEnd"/>
      <w:r w:rsidRPr="00C5023E">
        <w:rPr>
          <w:rFonts w:ascii="Times New Roman" w:eastAsia="Times New Roman" w:hAnsi="Times New Roman" w:cs="Times New Roman"/>
          <w:color w:val="000000"/>
          <w:sz w:val="28"/>
          <w:szCs w:val="28"/>
          <w:lang w:eastAsia="es-ES"/>
        </w:rPr>
        <w:t xml:space="preserve"> (20%)</w:t>
      </w:r>
    </w:p>
    <w:p w:rsidR="009C5B83"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Leseverstehen</w:t>
      </w:r>
      <w:proofErr w:type="spellEnd"/>
      <w:r w:rsidR="00C5023E" w:rsidRPr="00C5023E">
        <w:rPr>
          <w:rFonts w:ascii="Times New Roman" w:eastAsia="Times New Roman" w:hAnsi="Times New Roman" w:cs="Times New Roman"/>
          <w:color w:val="000000"/>
          <w:sz w:val="28"/>
          <w:szCs w:val="28"/>
          <w:lang w:eastAsia="es-ES"/>
        </w:rPr>
        <w:t xml:space="preserve"> (20%)</w:t>
      </w:r>
      <w:r>
        <w:rPr>
          <w:rFonts w:ascii="Times New Roman" w:eastAsia="Times New Roman" w:hAnsi="Times New Roman" w:cs="Times New Roman"/>
          <w:sz w:val="24"/>
          <w:szCs w:val="24"/>
          <w:lang w:eastAsia="es-ES"/>
        </w:rPr>
        <w:t xml:space="preserve">   </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Schreiben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r w:rsidR="00897EDC">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Sprechen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numPr>
          <w:ilvl w:val="0"/>
          <w:numId w:val="3"/>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 xml:space="preserve">A partir de la participación en clase se evaluará la </w:t>
      </w:r>
      <w:r w:rsidRPr="00C5023E">
        <w:rPr>
          <w:rFonts w:ascii="Times New Roman" w:eastAsia="Times New Roman" w:hAnsi="Times New Roman" w:cs="Times New Roman"/>
          <w:color w:val="000000"/>
          <w:sz w:val="28"/>
          <w:szCs w:val="28"/>
          <w:u w:val="single"/>
          <w:lang w:eastAsia="es-ES"/>
        </w:rPr>
        <w:t>realización de tareas</w:t>
      </w:r>
      <w:r w:rsidR="00897EDC">
        <w:rPr>
          <w:rFonts w:ascii="Times New Roman" w:eastAsia="Times New Roman" w:hAnsi="Times New Roman" w:cs="Times New Roman"/>
          <w:color w:val="000000"/>
          <w:sz w:val="28"/>
          <w:szCs w:val="28"/>
          <w:u w:val="single"/>
          <w:lang w:eastAsia="es-ES"/>
        </w:rPr>
        <w:t xml:space="preserve"> abiertas y proyectos</w:t>
      </w:r>
      <w:r w:rsidRPr="00C5023E">
        <w:rPr>
          <w:rFonts w:ascii="Times New Roman" w:eastAsia="Times New Roman" w:hAnsi="Times New Roman" w:cs="Times New Roman"/>
          <w:color w:val="000000"/>
          <w:sz w:val="28"/>
          <w:szCs w:val="28"/>
          <w:u w:val="single"/>
          <w:lang w:eastAsia="es-ES"/>
        </w:rPr>
        <w:t xml:space="preserve"> </w:t>
      </w:r>
      <w:r w:rsidR="00897EDC">
        <w:rPr>
          <w:rFonts w:ascii="Times New Roman" w:eastAsia="Times New Roman" w:hAnsi="Times New Roman" w:cs="Times New Roman"/>
          <w:color w:val="000000"/>
          <w:sz w:val="28"/>
          <w:szCs w:val="28"/>
          <w:lang w:eastAsia="es-ES"/>
        </w:rPr>
        <w:t xml:space="preserve"> que se propongan al alumnado </w:t>
      </w:r>
      <w:r w:rsidRPr="00C5023E">
        <w:rPr>
          <w:rFonts w:ascii="Times New Roman" w:eastAsia="Times New Roman" w:hAnsi="Times New Roman" w:cs="Times New Roman"/>
          <w:color w:val="000000"/>
          <w:sz w:val="28"/>
          <w:szCs w:val="28"/>
          <w:lang w:eastAsia="es-ES"/>
        </w:rPr>
        <w:t xml:space="preserve"> (20%).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 Criterios de corrección generales de pruebas y trabajos.</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El </w:t>
      </w:r>
      <w:r w:rsidRPr="00C5023E">
        <w:rPr>
          <w:rFonts w:ascii="Times New Roman" w:eastAsia="Times New Roman" w:hAnsi="Times New Roman" w:cs="Times New Roman"/>
          <w:color w:val="000000"/>
          <w:sz w:val="28"/>
          <w:szCs w:val="28"/>
          <w:u w:val="single"/>
          <w:lang w:eastAsia="es-ES"/>
        </w:rPr>
        <w:t>trabajo en clase/realización de tareas</w:t>
      </w:r>
      <w:r w:rsidR="00897EDC">
        <w:rPr>
          <w:rFonts w:ascii="Times New Roman" w:eastAsia="Times New Roman" w:hAnsi="Times New Roman" w:cs="Times New Roman"/>
          <w:color w:val="000000"/>
          <w:sz w:val="28"/>
          <w:szCs w:val="28"/>
          <w:u w:val="single"/>
          <w:lang w:eastAsia="es-ES"/>
        </w:rPr>
        <w:t xml:space="preserve"> abiertas</w:t>
      </w:r>
      <w:r w:rsidRPr="00C5023E">
        <w:rPr>
          <w:rFonts w:ascii="Times New Roman" w:eastAsia="Times New Roman" w:hAnsi="Times New Roman" w:cs="Times New Roman"/>
          <w:color w:val="000000"/>
          <w:sz w:val="28"/>
          <w:szCs w:val="28"/>
          <w:lang w:eastAsia="es-ES"/>
        </w:rPr>
        <w:t xml:space="preserve"> se evaluará en una escala del 0 al 10. (10 corresponde a una correcta y activa participación en clase sobre las preguntas relacionadas con el idioma alemán)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La </w:t>
      </w:r>
      <w:r w:rsidRPr="00C5023E">
        <w:rPr>
          <w:rFonts w:ascii="Times New Roman" w:eastAsia="Times New Roman" w:hAnsi="Times New Roman" w:cs="Times New Roman"/>
          <w:color w:val="000000"/>
          <w:sz w:val="28"/>
          <w:szCs w:val="28"/>
          <w:u w:val="single"/>
          <w:lang w:eastAsia="es-ES"/>
        </w:rPr>
        <w:t>producción oral</w:t>
      </w:r>
      <w:r w:rsidRPr="00C5023E">
        <w:rPr>
          <w:rFonts w:ascii="Times New Roman" w:eastAsia="Times New Roman" w:hAnsi="Times New Roman" w:cs="Times New Roman"/>
          <w:color w:val="000000"/>
          <w:sz w:val="28"/>
          <w:szCs w:val="28"/>
          <w:lang w:eastAsia="es-ES"/>
        </w:rPr>
        <w:t xml:space="preserve"> del alumno/a se evaluará en una escala del 0 al 10 y se tomará nota en la prueba oral que se realizará por trimestre.</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Exámenes donde se evalúan los siguientes aspectos:</w:t>
      </w:r>
      <w:r w:rsidRPr="00C5023E">
        <w:rPr>
          <w:rFonts w:ascii="Times New Roman" w:eastAsia="Times New Roman" w:hAnsi="Times New Roman" w:cs="Times New Roman"/>
          <w:color w:val="000000"/>
          <w:sz w:val="28"/>
          <w:lang w:eastAsia="es-ES"/>
        </w:rPr>
        <w:tab/>
      </w:r>
      <w:r w:rsidRPr="00C5023E">
        <w:rPr>
          <w:rFonts w:ascii="Times New Roman" w:eastAsia="Times New Roman" w:hAnsi="Times New Roman" w:cs="Times New Roman"/>
          <w:color w:val="000000"/>
          <w:sz w:val="28"/>
          <w:lang w:eastAsia="es-ES"/>
        </w:rPr>
        <w:tab/>
      </w:r>
      <w:proofErr w:type="spellStart"/>
      <w:r w:rsidRPr="00C5023E">
        <w:rPr>
          <w:rFonts w:ascii="Times New Roman" w:eastAsia="Times New Roman" w:hAnsi="Times New Roman" w:cs="Times New Roman"/>
          <w:color w:val="000000"/>
          <w:sz w:val="28"/>
          <w:szCs w:val="28"/>
          <w:lang w:eastAsia="es-ES"/>
        </w:rPr>
        <w:t>Hörverstehen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Leseverstehen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Schreiben</w:t>
      </w:r>
      <w:proofErr w:type="spellEnd"/>
      <w:r w:rsidRPr="00C5023E">
        <w:rPr>
          <w:rFonts w:ascii="Times New Roman" w:eastAsia="Times New Roman" w:hAnsi="Times New Roman" w:cs="Times New Roman"/>
          <w:color w:val="000000"/>
          <w:sz w:val="28"/>
          <w:szCs w:val="28"/>
          <w:lang w:eastAsia="es-ES"/>
        </w:rPr>
        <w:t xml:space="preserve"> (Los criterios se detallarán para cada prueba), escala del 1 al 10. </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Criterios de Recuperación.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lastRenderedPageBreak/>
        <w:t>Aprobando la siguiente evaluación se aprueba la anterior.</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Obtención de la nota de evaluación.</w:t>
      </w:r>
    </w:p>
    <w:p w:rsidR="00C5023E" w:rsidRDefault="00C5023E" w:rsidP="00F63075">
      <w:pPr>
        <w:spacing w:after="0" w:line="240" w:lineRule="auto"/>
        <w:ind w:firstLine="709"/>
        <w:jc w:val="both"/>
        <w:rPr>
          <w:rFonts w:ascii="Times New Roman" w:eastAsia="Times New Roman" w:hAnsi="Times New Roman" w:cs="Times New Roman"/>
          <w:color w:val="000000"/>
          <w:sz w:val="28"/>
          <w:szCs w:val="28"/>
          <w:lang w:eastAsia="es-ES"/>
        </w:rPr>
      </w:pPr>
      <w:r w:rsidRPr="00C5023E">
        <w:rPr>
          <w:rFonts w:ascii="Times New Roman" w:eastAsia="Times New Roman" w:hAnsi="Times New Roman" w:cs="Times New Roman"/>
          <w:color w:val="000000"/>
          <w:sz w:val="28"/>
          <w:szCs w:val="28"/>
          <w:lang w:eastAsia="es-ES"/>
        </w:rPr>
        <w:t>En cada procedimiento de evaluación indicado se expresa el porcentaje en la nota final.</w:t>
      </w:r>
    </w:p>
    <w:p w:rsidR="00AF1BD9" w:rsidRDefault="00AF1BD9" w:rsidP="00F63075">
      <w:pPr>
        <w:spacing w:after="0" w:line="240" w:lineRule="auto"/>
        <w:ind w:firstLine="709"/>
        <w:jc w:val="both"/>
        <w:rPr>
          <w:rFonts w:ascii="Times New Roman" w:eastAsia="Times New Roman" w:hAnsi="Times New Roman" w:cs="Times New Roman"/>
          <w:color w:val="000000"/>
          <w:sz w:val="28"/>
          <w:szCs w:val="28"/>
          <w:lang w:eastAsia="es-ES"/>
        </w:rPr>
      </w:pPr>
    </w:p>
    <w:p w:rsidR="00AF1BD9"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5256"/>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Realización de tareas </w:t>
            </w:r>
            <w:r w:rsidR="00DF4594">
              <w:rPr>
                <w:rFonts w:ascii="Times New Roman" w:eastAsia="Times New Roman" w:hAnsi="Times New Roman" w:cs="Times New Roman"/>
                <w:color w:val="000000"/>
                <w:sz w:val="23"/>
                <w:szCs w:val="23"/>
                <w:lang w:eastAsia="es-ES"/>
              </w:rPr>
              <w:t xml:space="preserve">(abiertas y proyectos) </w:t>
            </w:r>
            <w:r w:rsidRPr="00C5023E">
              <w:rPr>
                <w:rFonts w:ascii="Times New Roman" w:eastAsia="Times New Roman" w:hAnsi="Times New Roman" w:cs="Times New Roman"/>
                <w:color w:val="000000"/>
                <w:sz w:val="23"/>
                <w:szCs w:val="23"/>
                <w:lang w:eastAsia="es-ES"/>
              </w:rPr>
              <w:t>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100%</w:t>
            </w:r>
          </w:p>
        </w:tc>
      </w:tr>
    </w:tbl>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El trabajo de la lectura del libro en el tercer trimestre servirá para subir la nota.</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r w:rsidRPr="00FE3314">
        <w:rPr>
          <w:rFonts w:ascii="Arial" w:eastAsia="Times New Roman" w:hAnsi="Arial" w:cs="Arial"/>
          <w:b/>
          <w:bCs/>
          <w:color w:val="000000"/>
          <w:sz w:val="24"/>
          <w:szCs w:val="24"/>
          <w:lang w:eastAsia="es-ES"/>
        </w:rPr>
        <w:t> METODOLOGÍA Y RECURSOS DIDÁCTICOS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En los últimos años ha sido el método comunicativo el que más aceptación ha tenido entre los profesores de idiomas debido a que siendo la comunicativa la principal función del lenguaje, un método basado en su fomento y desarrollo debe ser preferido a otros que se pierden en consideraciones teóricas de difícil aplicación en la vida diaria. Este método parte de la base de considerar a la lengua como un instrumento de comunicación y, en consecuencia, se sobredimensiona el valor del mensaje o contenido, se resalta lo que se dice, se comunica o transmite, más que la manera como se dice.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Es este método comunicativo el que inspira la redacción de los libros de texto seleccionados por este Departamento, si bien no podemos dejar de señalar la tendencia ecléctica que los caracteriza, tomando en ocasiones elementos y técnicas estructurales, nocionales</w:t>
      </w:r>
      <w:r w:rsidR="003B56E2">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t>funcionales y otros propios de diferentes métodos para lograr sus objetivos.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Puesto que consideramos que los métodos no han de convertirse en esquemas rígidos de los que no debamos salirnos en ningún caso, sino que han de ser instrumentos a  nuestro servicio a fin de obtener la máxima eficacia, y pese a que estimamos que el método comunicativo es el que más se adapta a nuestras necesidades y objetivos, no renunciamos a emplear recursos ajenos a este marco teórico tales como: estudio de la gramática, repetición de estructuras , traducción.... adecuando su uso a cada situación concreta del proceso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Nos parece de vital importancia que nuestros alumnos tengan acceso a una ‘lengua viva’, al alemán real en que los hablantes nativos se comunican, para ello nos serviremos de textos reales, no manipulados para su uso con fines didácticos, de manera que se adquiera la máxima familiaridad con el lenguaje coloquial, periodístico, científico, literario, etc. que protagoniza la vida diaria en </w:t>
      </w:r>
      <w:r w:rsidRPr="00FE3314">
        <w:rPr>
          <w:rFonts w:ascii="Arial" w:eastAsia="Times New Roman" w:hAnsi="Arial" w:cs="Arial"/>
          <w:color w:val="000000"/>
          <w:sz w:val="24"/>
          <w:szCs w:val="24"/>
          <w:lang w:eastAsia="es-ES"/>
        </w:rPr>
        <w:lastRenderedPageBreak/>
        <w:t>los países de habla alemana. Haremos uso de todos los materiales bibliográficos y audiovisuales a nuestro alcance para conseguir nuestros objetivos. De vital importancia consideraremos el empeño en no descuidar las prácticas orales, empleando las grabaciones que acompañan a los libros (textos reales emitidos por hablantes nativos) y animando asimismo a los alumnos a que se expresen en alemán dentro del aula en todo momento.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El desarrollo de las cuatro destrezas lingüísticas (comprensión y expresión, ambas contempladas en sus dos vertientes, la oral y la escrita) debe llevarse a cabo de manera simultánea a lo largo de todo el proceso de enseñanza-aprendizaje en todos los cursos. Considerando que la adquisición de los conocimientos de una lengua en grado suficiente como para que pueda llevarse a cabo el fenómeno de la comunicación de forma completa se apoya en los cuatro pilares de leer, escribir, hablar y escuchar, no podemos dejar de lado o dar preferencia a ninguno de estos puntos. La manera de desarrollar cada una de las destrezas en los diferentes niveles se detallará en los apartados de objetivos y contenidos mínimos.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9C5B83" w:rsidRPr="009C5B83" w:rsidRDefault="009C5B83" w:rsidP="00F6307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ATENCIÓN A LA DIVERSIDAD DEL ALUMNADO.</w:t>
      </w:r>
    </w:p>
    <w:p w:rsidR="000F016E" w:rsidRPr="001D7609" w:rsidRDefault="000F016E" w:rsidP="000F016E">
      <w:pPr>
        <w:spacing w:after="0" w:line="240" w:lineRule="auto"/>
        <w:ind w:firstLine="709"/>
        <w:jc w:val="both"/>
        <w:rPr>
          <w:rFonts w:ascii="Arial" w:eastAsia="Times New Roman" w:hAnsi="Arial" w:cs="Arial"/>
          <w:sz w:val="24"/>
          <w:szCs w:val="24"/>
          <w:lang w:eastAsia="es-ES"/>
        </w:rPr>
      </w:pPr>
      <w:r w:rsidRPr="001D7609">
        <w:rPr>
          <w:rFonts w:ascii="Arial" w:eastAsia="Times New Roman" w:hAnsi="Arial" w:cs="Arial"/>
          <w:sz w:val="24"/>
          <w:szCs w:val="24"/>
          <w:lang w:eastAsia="es-ES"/>
        </w:rPr>
        <w:t>Se tendrá especial atención a aquellos alumnos que presenten dificultades de aprendizaje con actividades de apoyo y refuerzo, e igualmente a aquellos que presente</w:t>
      </w:r>
      <w:r>
        <w:rPr>
          <w:rFonts w:ascii="Arial" w:eastAsia="Times New Roman" w:hAnsi="Arial" w:cs="Arial"/>
          <w:sz w:val="24"/>
          <w:szCs w:val="24"/>
          <w:lang w:eastAsia="es-ES"/>
        </w:rPr>
        <w:t>n</w:t>
      </w:r>
      <w:r w:rsidRPr="001D7609">
        <w:rPr>
          <w:rFonts w:ascii="Arial" w:eastAsia="Times New Roman" w:hAnsi="Arial" w:cs="Arial"/>
          <w:sz w:val="24"/>
          <w:szCs w:val="24"/>
          <w:lang w:eastAsia="es-ES"/>
        </w:rPr>
        <w:t xml:space="preserve"> mayor facilidad de aprendizaje con actividades de ampliación.</w:t>
      </w:r>
    </w:p>
    <w:p w:rsidR="00F76418" w:rsidRDefault="000F016E" w:rsidP="00F63075">
      <w:pPr>
        <w:spacing w:after="0" w:line="240"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reforzarán los diferentes ritmos de aprendizaje, con la integración de todo el alumnado  a pesar de los diferentes logros alcanzados por los mismos hasta el momento, y evitando así la segregación, especialmente en el caso de un alumno de 1º A, Ahmed </w:t>
      </w:r>
      <w:proofErr w:type="spellStart"/>
      <w:r>
        <w:rPr>
          <w:rFonts w:ascii="Arial" w:eastAsia="Times New Roman" w:hAnsi="Arial" w:cs="Arial"/>
          <w:sz w:val="24"/>
          <w:szCs w:val="24"/>
          <w:lang w:eastAsia="es-ES"/>
        </w:rPr>
        <w:t>Bya</w:t>
      </w:r>
      <w:proofErr w:type="spellEnd"/>
      <w:r>
        <w:rPr>
          <w:rFonts w:ascii="Arial" w:eastAsia="Times New Roman" w:hAnsi="Arial" w:cs="Arial"/>
          <w:sz w:val="24"/>
          <w:szCs w:val="24"/>
          <w:lang w:eastAsia="es-ES"/>
        </w:rPr>
        <w:t>, que el año pasado cursó 1º de ESO</w:t>
      </w:r>
      <w:r w:rsidR="00331929">
        <w:rPr>
          <w:rFonts w:ascii="Arial" w:eastAsia="Times New Roman" w:hAnsi="Arial" w:cs="Arial"/>
          <w:sz w:val="24"/>
          <w:szCs w:val="24"/>
          <w:lang w:eastAsia="es-ES"/>
        </w:rPr>
        <w:t xml:space="preserve"> A</w:t>
      </w:r>
      <w:r>
        <w:rPr>
          <w:rFonts w:ascii="Arial" w:eastAsia="Times New Roman" w:hAnsi="Arial" w:cs="Arial"/>
          <w:sz w:val="24"/>
          <w:szCs w:val="24"/>
          <w:lang w:eastAsia="es-ES"/>
        </w:rPr>
        <w:t xml:space="preserve"> no Bilingüe</w:t>
      </w:r>
      <w:r w:rsidR="00331929">
        <w:rPr>
          <w:rFonts w:ascii="Arial" w:eastAsia="Times New Roman" w:hAnsi="Arial" w:cs="Arial"/>
          <w:sz w:val="24"/>
          <w:szCs w:val="24"/>
          <w:lang w:eastAsia="es-ES"/>
        </w:rPr>
        <w:t xml:space="preserve"> y que puede presentar muchas más dificultades a la hora de asumir los contenidos. En este caso se le adaptarán los contenidos y se le ofrecerán actividades alternativas compensatorias de su ritmo de aprendizaje, con pruebas evaluativas adaptadas a estos contenidos. Asimismo, y por el contrario, en el caso de un alumno alemán de 1º B, se le aplicaran otros contenidos de ampliación, o se insistirá más en la comprensión de los contenidos gramaticales españoles correspondientes a los vistos en alemán, ya que el alumno no domina la lengua española, y puede manifestar más problemas en su conversión al español.</w:t>
      </w:r>
    </w:p>
    <w:p w:rsidR="00F76418" w:rsidRDefault="00F76418" w:rsidP="00F63075">
      <w:pPr>
        <w:spacing w:after="0" w:line="240" w:lineRule="auto"/>
        <w:ind w:firstLine="709"/>
        <w:jc w:val="both"/>
        <w:rPr>
          <w:rFonts w:ascii="Arial" w:eastAsia="Times New Roman" w:hAnsi="Arial" w:cs="Arial"/>
          <w:sz w:val="24"/>
          <w:szCs w:val="24"/>
          <w:lang w:eastAsia="es-ES"/>
        </w:rPr>
      </w:pPr>
    </w:p>
    <w:p w:rsidR="00F76418" w:rsidRPr="001D7609" w:rsidRDefault="00F76418" w:rsidP="00F76418">
      <w:pPr>
        <w:spacing w:after="0" w:line="240"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Para ello contamos durante este curso con el trabajo y la colaboración de la Auxiliar</w:t>
      </w:r>
      <w:r w:rsidRPr="001D7609">
        <w:rPr>
          <w:rFonts w:ascii="Arial" w:eastAsia="Times New Roman" w:hAnsi="Arial" w:cs="Arial"/>
          <w:sz w:val="24"/>
          <w:szCs w:val="24"/>
          <w:lang w:eastAsia="es-ES"/>
        </w:rPr>
        <w:t xml:space="preserve"> de Conversación</w:t>
      </w:r>
      <w:r>
        <w:rPr>
          <w:rFonts w:ascii="Arial" w:eastAsia="Times New Roman" w:hAnsi="Arial" w:cs="Arial"/>
          <w:sz w:val="24"/>
          <w:szCs w:val="24"/>
          <w:lang w:eastAsia="es-ES"/>
        </w:rPr>
        <w:t xml:space="preserve"> (Christine) así como los Practicantes del presente curso (Leonard, Julia y Rafael), con el fin de facilitar al máximo, por un lado la atención individualizada y por otro lado la atención a la diversidad como conjunto, dentro de un mismo grupo de clase, que trabajará conjunta y alternativamente con profesora, lectora y practicante, con los agrupamientos de clase que se precisen según contenidos, destrezas, o diferentes ritmos de aprendizaje.</w:t>
      </w:r>
    </w:p>
    <w:p w:rsidR="00F76418" w:rsidRPr="001D7609" w:rsidRDefault="00F76418" w:rsidP="00F76418">
      <w:pPr>
        <w:spacing w:after="0" w:line="240" w:lineRule="auto"/>
        <w:ind w:firstLine="709"/>
        <w:jc w:val="both"/>
        <w:rPr>
          <w:rFonts w:ascii="Arial" w:eastAsia="Times New Roman" w:hAnsi="Arial" w:cs="Arial"/>
          <w:sz w:val="24"/>
          <w:szCs w:val="24"/>
          <w:lang w:eastAsia="es-ES"/>
        </w:rPr>
      </w:pPr>
    </w:p>
    <w:p w:rsidR="00AF1BD9" w:rsidRPr="00F76418" w:rsidRDefault="00F76418" w:rsidP="00F76418">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La atención a la diversidad es una tarea difícil de tratar y a veces no podemos mantener la metodología tradicional (el profesor explica y el alumno escucha para después elaborar actividades). Para llevar a cabo esta diversidad en el aula podemos poner en práctica una metodología diferente o alternativa en la que el profesorado</w:t>
      </w:r>
      <w:r>
        <w:rPr>
          <w:rFonts w:ascii="Arial" w:eastAsia="Times New Roman" w:hAnsi="Arial" w:cs="Arial"/>
          <w:color w:val="000000"/>
          <w:sz w:val="24"/>
          <w:szCs w:val="24"/>
          <w:lang w:eastAsia="es-ES"/>
        </w:rPr>
        <w:t>, y o lectora/ practicantes</w:t>
      </w:r>
      <w:r w:rsidRPr="001D7609">
        <w:rPr>
          <w:rFonts w:ascii="Arial" w:eastAsia="Times New Roman" w:hAnsi="Arial" w:cs="Arial"/>
          <w:color w:val="000000"/>
          <w:sz w:val="24"/>
          <w:szCs w:val="24"/>
          <w:lang w:eastAsia="es-ES"/>
        </w:rPr>
        <w:t xml:space="preserve"> pueda</w:t>
      </w:r>
      <w:r>
        <w:rPr>
          <w:rFonts w:ascii="Arial" w:eastAsia="Times New Roman" w:hAnsi="Arial" w:cs="Arial"/>
          <w:color w:val="000000"/>
          <w:sz w:val="24"/>
          <w:szCs w:val="24"/>
          <w:lang w:eastAsia="es-ES"/>
        </w:rPr>
        <w:t>n</w:t>
      </w:r>
      <w:r w:rsidRPr="001D7609">
        <w:rPr>
          <w:rFonts w:ascii="Arial" w:eastAsia="Times New Roman" w:hAnsi="Arial" w:cs="Arial"/>
          <w:color w:val="000000"/>
          <w:sz w:val="24"/>
          <w:szCs w:val="24"/>
          <w:lang w:eastAsia="es-ES"/>
        </w:rPr>
        <w:t xml:space="preserve"> atender a todo el </w:t>
      </w:r>
      <w:r w:rsidRPr="001D7609">
        <w:rPr>
          <w:rFonts w:ascii="Arial" w:eastAsia="Times New Roman" w:hAnsi="Arial" w:cs="Arial"/>
          <w:color w:val="000000"/>
          <w:sz w:val="24"/>
          <w:szCs w:val="24"/>
          <w:lang w:eastAsia="es-ES"/>
        </w:rPr>
        <w:lastRenderedPageBreak/>
        <w:t xml:space="preserve">alumnado. </w:t>
      </w:r>
      <w:r>
        <w:rPr>
          <w:rFonts w:ascii="Arial" w:eastAsia="Times New Roman" w:hAnsi="Arial" w:cs="Arial"/>
          <w:color w:val="000000"/>
          <w:sz w:val="24"/>
          <w:szCs w:val="24"/>
          <w:lang w:eastAsia="es-ES"/>
        </w:rPr>
        <w:t>Para ello, en la clase de alemán</w:t>
      </w:r>
      <w:r w:rsidRPr="001D7609">
        <w:rPr>
          <w:rFonts w:ascii="Arial" w:eastAsia="Times New Roman" w:hAnsi="Arial" w:cs="Arial"/>
          <w:color w:val="000000"/>
          <w:sz w:val="24"/>
          <w:szCs w:val="24"/>
          <w:lang w:eastAsia="es-ES"/>
        </w:rPr>
        <w:t xml:space="preserve"> se pueden poner en marcha una serie de pautas metodológicas que pueden servir para satisfacer las necesidades de este tipo de alumnado, entre ellas puedo destacar las siguientes:</w:t>
      </w:r>
      <w:r w:rsidR="00331929">
        <w:rPr>
          <w:rFonts w:ascii="Arial" w:eastAsia="Times New Roman" w:hAnsi="Arial" w:cs="Arial"/>
          <w:sz w:val="24"/>
          <w:szCs w:val="24"/>
          <w:lang w:eastAsia="es-ES"/>
        </w:rPr>
        <w:t xml:space="preserve"> </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Diversificación de tareas:</w:t>
      </w:r>
      <w:r w:rsidRPr="001D7609">
        <w:rPr>
          <w:rFonts w:ascii="Arial" w:eastAsia="Times New Roman" w:hAnsi="Arial" w:cs="Arial"/>
          <w:color w:val="000000"/>
          <w:sz w:val="24"/>
          <w:szCs w:val="24"/>
          <w:lang w:eastAsia="es-ES"/>
        </w:rPr>
        <w:t> es una de las prácticas más comunes ya que la misma tarea se puede utilizar para diferentes niveles de complejidad. Además podemos usar la misma actividad para que algunos alumnos la trabajen individualmente o en parejas. Por ejemplo, si el profesor está en la parte de </w:t>
      </w:r>
      <w:r w:rsidR="000268A7" w:rsidRPr="001D7609">
        <w:rPr>
          <w:rFonts w:ascii="Arial" w:eastAsia="Times New Roman" w:hAnsi="Arial" w:cs="Arial"/>
          <w:i/>
          <w:iCs/>
          <w:color w:val="000000"/>
          <w:sz w:val="24"/>
          <w:szCs w:val="24"/>
          <w:lang w:eastAsia="es-ES"/>
        </w:rPr>
        <w:t>“</w:t>
      </w:r>
      <w:proofErr w:type="spellStart"/>
      <w:r w:rsidR="000268A7" w:rsidRPr="001D7609">
        <w:rPr>
          <w:rFonts w:ascii="Arial" w:eastAsia="Times New Roman" w:hAnsi="Arial" w:cs="Arial"/>
          <w:i/>
          <w:iCs/>
          <w:color w:val="000000"/>
          <w:sz w:val="24"/>
          <w:szCs w:val="24"/>
          <w:lang w:eastAsia="es-ES"/>
        </w:rPr>
        <w:t>Wortschatz</w:t>
      </w:r>
      <w:proofErr w:type="spellEnd"/>
      <w:r w:rsidRPr="001D7609">
        <w:rPr>
          <w:rFonts w:ascii="Arial" w:eastAsia="Times New Roman" w:hAnsi="Arial" w:cs="Arial"/>
          <w:i/>
          <w:iCs/>
          <w:color w:val="000000"/>
          <w:sz w:val="24"/>
          <w:szCs w:val="24"/>
          <w:lang w:eastAsia="es-ES"/>
        </w:rPr>
        <w:t>” </w:t>
      </w:r>
      <w:r w:rsidRPr="001D7609">
        <w:rPr>
          <w:rFonts w:ascii="Arial" w:eastAsia="Times New Roman" w:hAnsi="Arial" w:cs="Arial"/>
          <w:color w:val="000000"/>
          <w:sz w:val="24"/>
          <w:szCs w:val="24"/>
          <w:lang w:eastAsia="es-ES"/>
        </w:rPr>
        <w:t>(vocabulario) y les manda a los alumnos crear una historia en la que utilicen ese vocabulario, los alumnos con necesidades especiales pueden trabajar con la misma temática pero con actividades más sencillas como unir palabras con sus correspondientes definiciones.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Aprendizaje cooperativo:</w:t>
      </w:r>
      <w:r w:rsidR="000268A7" w:rsidRPr="001D7609">
        <w:rPr>
          <w:rFonts w:ascii="Arial" w:eastAsia="Times New Roman" w:hAnsi="Arial" w:cs="Arial"/>
          <w:color w:val="000000"/>
          <w:sz w:val="24"/>
          <w:szCs w:val="24"/>
          <w:lang w:eastAsia="es-ES"/>
        </w:rPr>
        <w:t> A través de tareas abiertas.</w:t>
      </w:r>
      <w:r w:rsidRPr="001D7609">
        <w:rPr>
          <w:rFonts w:ascii="Arial" w:eastAsia="Times New Roman" w:hAnsi="Arial" w:cs="Arial"/>
          <w:color w:val="000000"/>
          <w:sz w:val="24"/>
          <w:szCs w:val="24"/>
          <w:lang w:eastAsia="es-ES"/>
        </w:rPr>
        <w:t xml:space="preserve"> En cada grupo se intenta incorporar </w:t>
      </w:r>
      <w:r w:rsidR="000268A7" w:rsidRPr="001D7609">
        <w:rPr>
          <w:rFonts w:ascii="Arial" w:eastAsia="Times New Roman" w:hAnsi="Arial" w:cs="Arial"/>
          <w:color w:val="000000"/>
          <w:sz w:val="24"/>
          <w:szCs w:val="24"/>
          <w:lang w:eastAsia="es-ES"/>
        </w:rPr>
        <w:t xml:space="preserve">a </w:t>
      </w:r>
      <w:r w:rsidRPr="001D7609">
        <w:rPr>
          <w:rFonts w:ascii="Arial" w:eastAsia="Times New Roman" w:hAnsi="Arial" w:cs="Arial"/>
          <w:color w:val="000000"/>
          <w:sz w:val="24"/>
          <w:szCs w:val="24"/>
          <w:lang w:eastAsia="es-ES"/>
        </w:rPr>
        <w:t>un alumno</w:t>
      </w:r>
      <w:r w:rsidR="000268A7" w:rsidRPr="001D7609">
        <w:rPr>
          <w:rFonts w:ascii="Arial" w:eastAsia="Times New Roman" w:hAnsi="Arial" w:cs="Arial"/>
          <w:color w:val="000000"/>
          <w:sz w:val="24"/>
          <w:szCs w:val="24"/>
          <w:lang w:eastAsia="es-ES"/>
        </w:rPr>
        <w:t>, si los hubiere, con necesidades especiales.</w:t>
      </w:r>
      <w:r w:rsidRPr="001D7609">
        <w:rPr>
          <w:rFonts w:ascii="Arial" w:eastAsia="Times New Roman" w:hAnsi="Arial" w:cs="Arial"/>
          <w:color w:val="000000"/>
          <w:sz w:val="24"/>
          <w:szCs w:val="24"/>
          <w:lang w:eastAsia="es-ES"/>
        </w:rPr>
        <w:t xml:space="preserve"> El profesor facilita a cada grupo cierta información y mediante la división de tareas, tiene que trabajar en grupos. En este tipo de aprendizaje, los alumnos se acostumbran a aprender unos de otros y esto beneficia considerablemente a los alumnos con necesidades especiales.</w:t>
      </w:r>
    </w:p>
    <w:p w:rsidR="00F76418" w:rsidRDefault="002C6892" w:rsidP="00B749F4">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 xml:space="preserve">El aprendizaje por </w:t>
      </w:r>
      <w:r w:rsidR="000268A7" w:rsidRPr="001D7609">
        <w:rPr>
          <w:rFonts w:ascii="Arial" w:eastAsia="Times New Roman" w:hAnsi="Arial" w:cs="Arial"/>
          <w:b/>
          <w:bCs/>
          <w:color w:val="000000"/>
          <w:sz w:val="24"/>
          <w:szCs w:val="24"/>
          <w:u w:val="single"/>
          <w:lang w:eastAsia="es-ES"/>
        </w:rPr>
        <w:t xml:space="preserve">juegos/ </w:t>
      </w:r>
      <w:r w:rsidRPr="001D7609">
        <w:rPr>
          <w:rFonts w:ascii="Arial" w:eastAsia="Times New Roman" w:hAnsi="Arial" w:cs="Arial"/>
          <w:b/>
          <w:bCs/>
          <w:color w:val="000000"/>
          <w:sz w:val="24"/>
          <w:szCs w:val="24"/>
          <w:u w:val="single"/>
          <w:lang w:eastAsia="es-ES"/>
        </w:rPr>
        <w:t>torneos</w:t>
      </w:r>
      <w:r w:rsidR="00B749F4">
        <w:rPr>
          <w:rFonts w:ascii="Arial" w:eastAsia="Times New Roman" w:hAnsi="Arial" w:cs="Arial"/>
          <w:b/>
          <w:bCs/>
          <w:color w:val="000000"/>
          <w:sz w:val="24"/>
          <w:szCs w:val="24"/>
          <w:u w:val="single"/>
          <w:lang w:eastAsia="es-ES"/>
        </w:rPr>
        <w:t>/ teatro/ proyectos</w:t>
      </w:r>
      <w:r w:rsidRPr="001D7609">
        <w:rPr>
          <w:rFonts w:ascii="Arial" w:eastAsia="Times New Roman" w:hAnsi="Arial" w:cs="Arial"/>
          <w:b/>
          <w:bCs/>
          <w:color w:val="000000"/>
          <w:sz w:val="24"/>
          <w:szCs w:val="24"/>
          <w:u w:val="single"/>
          <w:lang w:eastAsia="es-ES"/>
        </w:rPr>
        <w:t>:</w:t>
      </w:r>
      <w:r w:rsidRPr="001D7609">
        <w:rPr>
          <w:rFonts w:ascii="Arial" w:eastAsia="Times New Roman" w:hAnsi="Arial" w:cs="Arial"/>
          <w:color w:val="000000"/>
          <w:sz w:val="24"/>
          <w:szCs w:val="24"/>
          <w:lang w:eastAsia="es-ES"/>
        </w:rPr>
        <w:t> a los alumnos les gusta</w:t>
      </w:r>
      <w:r w:rsidR="00DF4594">
        <w:rPr>
          <w:rFonts w:ascii="Arial" w:eastAsia="Times New Roman" w:hAnsi="Arial" w:cs="Arial"/>
          <w:color w:val="000000"/>
          <w:sz w:val="24"/>
          <w:szCs w:val="24"/>
          <w:lang w:eastAsia="es-ES"/>
        </w:rPr>
        <w:t xml:space="preserve"> mucho este tipo de aprendizaje</w:t>
      </w:r>
      <w:r w:rsidRPr="001D7609">
        <w:rPr>
          <w:rFonts w:ascii="Arial" w:eastAsia="Times New Roman" w:hAnsi="Arial" w:cs="Arial"/>
          <w:color w:val="000000"/>
          <w:sz w:val="24"/>
          <w:szCs w:val="24"/>
          <w:lang w:eastAsia="es-ES"/>
        </w:rPr>
        <w:t xml:space="preserve"> y, sobre todo, aprenden de una forma distinta a la tr</w:t>
      </w:r>
      <w:r w:rsidR="000268A7" w:rsidRPr="001D7609">
        <w:rPr>
          <w:rFonts w:ascii="Arial" w:eastAsia="Times New Roman" w:hAnsi="Arial" w:cs="Arial"/>
          <w:color w:val="000000"/>
          <w:sz w:val="24"/>
          <w:szCs w:val="24"/>
          <w:lang w:eastAsia="es-ES"/>
        </w:rPr>
        <w:t>adicional. En alemán</w:t>
      </w:r>
      <w:r w:rsidRPr="001D7609">
        <w:rPr>
          <w:rFonts w:ascii="Arial" w:eastAsia="Times New Roman" w:hAnsi="Arial" w:cs="Arial"/>
          <w:color w:val="000000"/>
          <w:sz w:val="24"/>
          <w:szCs w:val="24"/>
          <w:lang w:eastAsia="es-ES"/>
        </w:rPr>
        <w:t xml:space="preserve"> se puede llev</w:t>
      </w:r>
      <w:r w:rsidR="000268A7" w:rsidRPr="001D7609">
        <w:rPr>
          <w:rFonts w:ascii="Arial" w:eastAsia="Times New Roman" w:hAnsi="Arial" w:cs="Arial"/>
          <w:color w:val="000000"/>
          <w:sz w:val="24"/>
          <w:szCs w:val="24"/>
          <w:lang w:eastAsia="es-ES"/>
        </w:rPr>
        <w:t xml:space="preserve">ar a cabo por medio de </w:t>
      </w:r>
      <w:proofErr w:type="spellStart"/>
      <w:r w:rsidR="000268A7" w:rsidRPr="001D7609">
        <w:rPr>
          <w:rFonts w:ascii="Arial" w:eastAsia="Times New Roman" w:hAnsi="Arial" w:cs="Arial"/>
          <w:color w:val="000000"/>
          <w:sz w:val="24"/>
          <w:szCs w:val="24"/>
          <w:lang w:eastAsia="es-ES"/>
        </w:rPr>
        <w:t>Quartetts</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und</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Memorie</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spiele</w:t>
      </w:r>
      <w:proofErr w:type="spellEnd"/>
      <w:r w:rsidR="00DF4594">
        <w:rPr>
          <w:rFonts w:ascii="Arial" w:eastAsia="Times New Roman" w:hAnsi="Arial" w:cs="Arial"/>
          <w:color w:val="000000"/>
          <w:sz w:val="24"/>
          <w:szCs w:val="24"/>
          <w:lang w:eastAsia="es-ES"/>
        </w:rPr>
        <w:t>,</w:t>
      </w:r>
      <w:r w:rsidR="000268A7" w:rsidRPr="001D7609">
        <w:rPr>
          <w:rFonts w:ascii="Arial" w:eastAsia="Times New Roman" w:hAnsi="Arial" w:cs="Arial"/>
          <w:color w:val="000000"/>
          <w:sz w:val="24"/>
          <w:szCs w:val="24"/>
          <w:lang w:eastAsia="es-ES"/>
        </w:rPr>
        <w:t xml:space="preserve"> juegos de cuartetos de cartas, sobre vocabulario o aspectos gramaticales, en los cuales vamos cubriendo con las cartas correctas el mural de cuartetos a la vez que vamos pronunciando</w:t>
      </w:r>
      <w:r w:rsidR="00FD4FF3" w:rsidRPr="001D7609">
        <w:rPr>
          <w:rFonts w:ascii="Arial" w:eastAsia="Times New Roman" w:hAnsi="Arial" w:cs="Arial"/>
          <w:color w:val="000000"/>
          <w:sz w:val="24"/>
          <w:szCs w:val="24"/>
          <w:lang w:eastAsia="es-ES"/>
        </w:rPr>
        <w:t xml:space="preserve"> el juego en alemán</w:t>
      </w:r>
      <w:r w:rsidRPr="001D7609">
        <w:rPr>
          <w:rFonts w:ascii="Arial" w:eastAsia="Times New Roman" w:hAnsi="Arial" w:cs="Arial"/>
          <w:color w:val="000000"/>
          <w:sz w:val="24"/>
          <w:szCs w:val="24"/>
          <w:lang w:eastAsia="es-ES"/>
        </w:rPr>
        <w:t>;</w:t>
      </w:r>
      <w:r w:rsidR="00FD4FF3" w:rsidRPr="001D7609">
        <w:rPr>
          <w:rFonts w:ascii="Arial" w:eastAsia="Times New Roman" w:hAnsi="Arial" w:cs="Arial"/>
          <w:color w:val="000000"/>
          <w:sz w:val="24"/>
          <w:szCs w:val="24"/>
          <w:lang w:eastAsia="es-ES"/>
        </w:rPr>
        <w:t xml:space="preserve"> el grupo que lo</w:t>
      </w:r>
      <w:r w:rsidRPr="001D7609">
        <w:rPr>
          <w:rFonts w:ascii="Arial" w:eastAsia="Times New Roman" w:hAnsi="Arial" w:cs="Arial"/>
          <w:color w:val="000000"/>
          <w:sz w:val="24"/>
          <w:szCs w:val="24"/>
          <w:lang w:eastAsia="es-ES"/>
        </w:rPr>
        <w:t xml:space="preserve"> ordene correctamente </w:t>
      </w:r>
      <w:r w:rsidR="00FD4FF3" w:rsidRPr="001D7609">
        <w:rPr>
          <w:rFonts w:ascii="Arial" w:eastAsia="Times New Roman" w:hAnsi="Arial" w:cs="Arial"/>
          <w:color w:val="000000"/>
          <w:sz w:val="24"/>
          <w:szCs w:val="24"/>
          <w:lang w:eastAsia="es-ES"/>
        </w:rPr>
        <w:t xml:space="preserve">en menos tiempo </w:t>
      </w:r>
      <w:r w:rsidRPr="001D7609">
        <w:rPr>
          <w:rFonts w:ascii="Arial" w:eastAsia="Times New Roman" w:hAnsi="Arial" w:cs="Arial"/>
          <w:color w:val="000000"/>
          <w:sz w:val="24"/>
          <w:szCs w:val="24"/>
          <w:lang w:eastAsia="es-ES"/>
        </w:rPr>
        <w:t>sería el ganador.</w:t>
      </w:r>
      <w:r w:rsidR="00F76418">
        <w:rPr>
          <w:rFonts w:ascii="Arial" w:eastAsia="Times New Roman" w:hAnsi="Arial" w:cs="Arial"/>
          <w:color w:val="000000"/>
          <w:sz w:val="24"/>
          <w:szCs w:val="24"/>
          <w:lang w:eastAsia="es-ES"/>
        </w:rPr>
        <w:t xml:space="preserve"> También se utilizarán otras actividades dinámicas de juegos de vocabulario o gramática en acción, con movimiento, a través del deporte, </w:t>
      </w:r>
      <w:r w:rsidR="00B749F4">
        <w:rPr>
          <w:rFonts w:ascii="Arial" w:eastAsia="Times New Roman" w:hAnsi="Arial" w:cs="Arial"/>
          <w:color w:val="000000"/>
          <w:sz w:val="24"/>
          <w:szCs w:val="24"/>
          <w:lang w:eastAsia="es-ES"/>
        </w:rPr>
        <w:t xml:space="preserve">en el aula de clase u otros espacios (salón de actos, patio), y que puedan contemplar torneos y </w:t>
      </w:r>
      <w:r w:rsidR="00F76418">
        <w:rPr>
          <w:rFonts w:ascii="Arial" w:eastAsia="Times New Roman" w:hAnsi="Arial" w:cs="Arial"/>
          <w:color w:val="000000"/>
          <w:sz w:val="24"/>
          <w:szCs w:val="24"/>
          <w:lang w:eastAsia="es-ES"/>
        </w:rPr>
        <w:t>que en el segundo semestre será</w:t>
      </w:r>
      <w:r w:rsidR="00B749F4">
        <w:rPr>
          <w:rFonts w:ascii="Arial" w:eastAsia="Times New Roman" w:hAnsi="Arial" w:cs="Arial"/>
          <w:color w:val="000000"/>
          <w:sz w:val="24"/>
          <w:szCs w:val="24"/>
          <w:lang w:eastAsia="es-ES"/>
        </w:rPr>
        <w:t>n completados</w:t>
      </w:r>
      <w:r w:rsidR="00F76418">
        <w:rPr>
          <w:rFonts w:ascii="Arial" w:eastAsia="Times New Roman" w:hAnsi="Arial" w:cs="Arial"/>
          <w:color w:val="000000"/>
          <w:sz w:val="24"/>
          <w:szCs w:val="24"/>
          <w:lang w:eastAsia="es-ES"/>
        </w:rPr>
        <w:t xml:space="preserve"> interdisciplinarmente con otras aportaciones del Practicante Leonard </w:t>
      </w:r>
      <w:proofErr w:type="spellStart"/>
      <w:r w:rsidR="00F76418">
        <w:rPr>
          <w:rFonts w:ascii="Arial" w:eastAsia="Times New Roman" w:hAnsi="Arial" w:cs="Arial"/>
          <w:color w:val="000000"/>
          <w:sz w:val="24"/>
          <w:szCs w:val="24"/>
          <w:lang w:eastAsia="es-ES"/>
        </w:rPr>
        <w:t>Lacke</w:t>
      </w:r>
      <w:proofErr w:type="spellEnd"/>
      <w:r w:rsidR="00B749F4">
        <w:rPr>
          <w:rFonts w:ascii="Arial" w:eastAsia="Times New Roman" w:hAnsi="Arial" w:cs="Arial"/>
          <w:color w:val="000000"/>
          <w:sz w:val="24"/>
          <w:szCs w:val="24"/>
          <w:lang w:eastAsia="es-ES"/>
        </w:rPr>
        <w:t>, que cursa la especialidad de Educación Física y puede ser de gran ayuda en este sentido.</w:t>
      </w:r>
      <w:r w:rsidR="00F76418">
        <w:rPr>
          <w:rFonts w:ascii="Arial" w:eastAsia="Times New Roman" w:hAnsi="Arial" w:cs="Arial"/>
          <w:color w:val="000000"/>
          <w:sz w:val="24"/>
          <w:szCs w:val="24"/>
          <w:lang w:eastAsia="es-ES"/>
        </w:rPr>
        <w:t xml:space="preserve"> </w:t>
      </w:r>
    </w:p>
    <w:p w:rsidR="00B749F4" w:rsidRDefault="00B749F4" w:rsidP="00B749F4">
      <w:pPr>
        <w:shd w:val="clear" w:color="auto" w:fill="FFFFFF"/>
        <w:spacing w:before="100" w:beforeAutospacing="1" w:after="100" w:afterAutospacing="1" w:line="240" w:lineRule="auto"/>
        <w:ind w:left="72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Asimismo se comenzará con un grupo de trabajo de teatro para ambos cursos de la ESO, que podrá ser objeto de actuación para padres, o a través de Jornada de Puertas Abiertas.</w:t>
      </w:r>
    </w:p>
    <w:p w:rsidR="00B749F4" w:rsidRPr="00B749F4" w:rsidRDefault="00B749F4" w:rsidP="00B749F4">
      <w:pPr>
        <w:shd w:val="clear" w:color="auto" w:fill="FFFFFF"/>
        <w:spacing w:before="100" w:beforeAutospacing="1" w:after="100" w:afterAutospacing="1" w:line="240" w:lineRule="auto"/>
        <w:ind w:left="72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De igual modo se trabajará con proyectos, que fomentan también el desarrollo de Competencias Clave en el alumno, y les permite crear </w:t>
      </w:r>
      <w:r w:rsidR="004E4FE1">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su propio producto</w:t>
      </w:r>
      <w:r w:rsidR="004E4FE1">
        <w:rPr>
          <w:rFonts w:ascii="Arial" w:eastAsia="Times New Roman" w:hAnsi="Arial" w:cs="Arial"/>
          <w:color w:val="000000"/>
          <w:sz w:val="24"/>
          <w:szCs w:val="24"/>
          <w:lang w:eastAsia="es-ES"/>
        </w:rPr>
        <w:t>” utilizando</w:t>
      </w:r>
      <w:r>
        <w:rPr>
          <w:rFonts w:ascii="Arial" w:eastAsia="Times New Roman" w:hAnsi="Arial" w:cs="Arial"/>
          <w:color w:val="000000"/>
          <w:sz w:val="24"/>
          <w:szCs w:val="24"/>
          <w:lang w:eastAsia="es-ES"/>
        </w:rPr>
        <w:t xml:space="preserve"> la lengua objeto de aprendizaje, como vehículo del proceso, lo cual suele ser también bastante atractivo para el alumnado. </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Programar las unidades didácticas planificando de forma muy estricta diferentes formas para conseguir el mismo objetivo para poder ajustarlo al nivel de competencia de los diferentes alumnos.</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lastRenderedPageBreak/>
        <w:t> </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w:t>
      </w:r>
    </w:p>
    <w:p w:rsidR="002C6892" w:rsidRPr="001D7609" w:rsidRDefault="002C6892" w:rsidP="002C6892">
      <w:pPr>
        <w:spacing w:line="240" w:lineRule="auto"/>
        <w:rPr>
          <w:rFonts w:ascii="Arial" w:hAnsi="Arial" w:cs="Arial"/>
          <w:sz w:val="24"/>
          <w:szCs w:val="24"/>
        </w:rPr>
      </w:pPr>
    </w:p>
    <w:p w:rsidR="002C6892" w:rsidRPr="001D7609" w:rsidRDefault="002C6892" w:rsidP="004E4FE1">
      <w:pPr>
        <w:jc w:val="both"/>
        <w:rPr>
          <w:rFonts w:ascii="Arial" w:hAnsi="Arial" w:cs="Arial"/>
          <w:sz w:val="24"/>
          <w:szCs w:val="24"/>
        </w:rPr>
      </w:pPr>
      <w:r w:rsidRPr="001D7609">
        <w:rPr>
          <w:rFonts w:ascii="Arial" w:hAnsi="Arial" w:cs="Arial"/>
          <w:b/>
          <w:bCs/>
          <w:sz w:val="24"/>
          <w:szCs w:val="24"/>
        </w:rPr>
        <w:t>Programas de refuerzo para la recuperación de los aprendizajes no adquiridos para el alumnado que promocione sin haber superado todas las materias y plan específico del alumno que no promociona.</w:t>
      </w:r>
    </w:p>
    <w:p w:rsidR="002C6892" w:rsidRPr="001D7609" w:rsidRDefault="002C6892" w:rsidP="002C6892">
      <w:pPr>
        <w:spacing w:line="480" w:lineRule="auto"/>
        <w:rPr>
          <w:rFonts w:ascii="Arial" w:hAnsi="Arial" w:cs="Arial"/>
          <w:bCs/>
          <w:sz w:val="24"/>
          <w:szCs w:val="24"/>
        </w:rPr>
      </w:pPr>
      <w:r w:rsidRPr="001D7609">
        <w:rPr>
          <w:rFonts w:ascii="Arial" w:hAnsi="Arial" w:cs="Arial"/>
          <w:bCs/>
          <w:sz w:val="24"/>
          <w:szCs w:val="24"/>
        </w:rPr>
        <w:t>Este programa conlleva las siguientes medidas que el profesor/a podrá utilizar y adaptar según las necesidades y características del  alumnado.</w:t>
      </w: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b/>
          <w:sz w:val="24"/>
          <w:szCs w:val="24"/>
        </w:rPr>
        <w:t>Entrevista</w:t>
      </w:r>
      <w:r w:rsidRPr="001D7609">
        <w:rPr>
          <w:rFonts w:ascii="Arial" w:hAnsi="Arial" w:cs="Arial"/>
          <w:sz w:val="24"/>
          <w:szCs w:val="24"/>
        </w:rPr>
        <w:t xml:space="preserve"> con el alumno/a (si no se conoce del año anterior) para determinar las causas por las que no superó la asignatura  y animarlo a estudiar y a explicarle el plan de trabajo para poder aprobar.  Asimismo,  se le realizarán entrevistas periódicas para comprobar el grado de motivación y disposición al aprendizaje.</w:t>
      </w:r>
    </w:p>
    <w:p w:rsidR="002C6892" w:rsidRPr="001D7609" w:rsidRDefault="002C6892" w:rsidP="00241A05">
      <w:pPr>
        <w:pStyle w:val="Prrafodelista"/>
        <w:autoSpaceDE w:val="0"/>
        <w:spacing w:line="240" w:lineRule="auto"/>
        <w:ind w:left="714"/>
        <w:jc w:val="both"/>
        <w:textAlignment w:val="center"/>
        <w:rPr>
          <w:rFonts w:ascii="Arial" w:hAnsi="Arial" w:cs="Arial"/>
          <w:color w:val="000000"/>
          <w:sz w:val="24"/>
          <w:szCs w:val="24"/>
        </w:rPr>
      </w:pP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sz w:val="24"/>
          <w:szCs w:val="24"/>
        </w:rPr>
        <w:t xml:space="preserve">Batería de </w:t>
      </w:r>
      <w:r w:rsidRPr="001D7609">
        <w:rPr>
          <w:rFonts w:ascii="Arial" w:hAnsi="Arial" w:cs="Arial"/>
          <w:b/>
          <w:sz w:val="24"/>
          <w:szCs w:val="24"/>
        </w:rPr>
        <w:t xml:space="preserve">actividades de refuerzo </w:t>
      </w:r>
      <w:r w:rsidRPr="001D7609">
        <w:rPr>
          <w:rFonts w:ascii="Arial" w:hAnsi="Arial" w:cs="Arial"/>
          <w:sz w:val="24"/>
          <w:szCs w:val="24"/>
        </w:rPr>
        <w:t xml:space="preserve">para el </w:t>
      </w:r>
      <w:r w:rsidR="00DB4CD4" w:rsidRPr="001D7609">
        <w:rPr>
          <w:rFonts w:ascii="Arial" w:hAnsi="Arial" w:cs="Arial"/>
          <w:sz w:val="24"/>
          <w:szCs w:val="24"/>
        </w:rPr>
        <w:t>logro de las competencias clave</w:t>
      </w:r>
      <w:r w:rsidRPr="001D7609">
        <w:rPr>
          <w:rFonts w:ascii="Arial" w:hAnsi="Arial" w:cs="Arial"/>
          <w:sz w:val="24"/>
          <w:szCs w:val="24"/>
        </w:rPr>
        <w:t xml:space="preserve"> y los objetivos:</w:t>
      </w:r>
      <w:r w:rsidR="00680806">
        <w:rPr>
          <w:rFonts w:ascii="Arial" w:hAnsi="Arial" w:cs="Arial"/>
          <w:sz w:val="24"/>
          <w:szCs w:val="24"/>
        </w:rPr>
        <w:t xml:space="preserve"> mediante los “</w:t>
      </w:r>
      <w:proofErr w:type="spellStart"/>
      <w:r w:rsidR="00680806">
        <w:rPr>
          <w:rFonts w:ascii="Arial" w:hAnsi="Arial" w:cs="Arial"/>
          <w:sz w:val="24"/>
          <w:szCs w:val="24"/>
        </w:rPr>
        <w:t>Arbeitsbücher</w:t>
      </w:r>
      <w:proofErr w:type="spellEnd"/>
      <w:r w:rsidR="00680806">
        <w:rPr>
          <w:rFonts w:ascii="Arial" w:hAnsi="Arial" w:cs="Arial"/>
          <w:sz w:val="24"/>
          <w:szCs w:val="24"/>
        </w:rPr>
        <w:t>” y Grammatik-</w:t>
      </w:r>
      <w:proofErr w:type="spellStart"/>
      <w:r w:rsidR="00680806">
        <w:rPr>
          <w:rFonts w:ascii="Arial" w:hAnsi="Arial" w:cs="Arial"/>
          <w:sz w:val="24"/>
          <w:szCs w:val="24"/>
        </w:rPr>
        <w:t>Trainer</w:t>
      </w:r>
      <w:proofErr w:type="spellEnd"/>
      <w:r w:rsidR="00680806">
        <w:rPr>
          <w:rFonts w:ascii="Arial" w:hAnsi="Arial" w:cs="Arial"/>
          <w:sz w:val="24"/>
          <w:szCs w:val="24"/>
        </w:rPr>
        <w:t xml:space="preserve">” que </w:t>
      </w:r>
      <w:r w:rsidRPr="001D7609">
        <w:rPr>
          <w:rFonts w:ascii="Arial" w:hAnsi="Arial" w:cs="Arial"/>
          <w:sz w:val="24"/>
          <w:szCs w:val="24"/>
        </w:rPr>
        <w:t>contiene</w:t>
      </w:r>
      <w:r w:rsidR="00680806">
        <w:rPr>
          <w:rFonts w:ascii="Arial" w:hAnsi="Arial" w:cs="Arial"/>
          <w:sz w:val="24"/>
          <w:szCs w:val="24"/>
        </w:rPr>
        <w:t>n</w:t>
      </w:r>
      <w:r w:rsidRPr="001D7609">
        <w:rPr>
          <w:rFonts w:ascii="Arial" w:hAnsi="Arial" w:cs="Arial"/>
          <w:sz w:val="24"/>
          <w:szCs w:val="24"/>
        </w:rPr>
        <w:t xml:space="preserve"> actividades de refuerzo y de ampliación para trabajar todas las competenci</w:t>
      </w:r>
      <w:r w:rsidR="00680806">
        <w:rPr>
          <w:rFonts w:ascii="Arial" w:hAnsi="Arial" w:cs="Arial"/>
          <w:sz w:val="24"/>
          <w:szCs w:val="24"/>
        </w:rPr>
        <w:t>as clave a varios niveles</w:t>
      </w:r>
      <w:r w:rsidRPr="001D7609">
        <w:rPr>
          <w:rFonts w:ascii="Arial" w:hAnsi="Arial" w:cs="Arial"/>
          <w:sz w:val="24"/>
          <w:szCs w:val="24"/>
        </w:rPr>
        <w:t xml:space="preserve"> y así</w:t>
      </w:r>
      <w:r w:rsidRPr="001D7609">
        <w:rPr>
          <w:rFonts w:ascii="Arial" w:hAnsi="Arial" w:cs="Arial"/>
          <w:color w:val="000000"/>
          <w:sz w:val="24"/>
          <w:szCs w:val="24"/>
        </w:rPr>
        <w:t xml:space="preserve"> poder evaluar el progreso de los alumnos/as en  general y las necesidades específicas de algún alumno/</w:t>
      </w:r>
      <w:proofErr w:type="spellStart"/>
      <w:r w:rsidRPr="001D7609">
        <w:rPr>
          <w:rFonts w:ascii="Arial" w:hAnsi="Arial" w:cs="Arial"/>
          <w:color w:val="000000"/>
          <w:sz w:val="24"/>
          <w:szCs w:val="24"/>
        </w:rPr>
        <w:t>a</w:t>
      </w:r>
      <w:proofErr w:type="spellEnd"/>
      <w:r w:rsidRPr="001D7609">
        <w:rPr>
          <w:rFonts w:ascii="Arial" w:hAnsi="Arial" w:cs="Arial"/>
          <w:color w:val="000000"/>
          <w:sz w:val="24"/>
          <w:szCs w:val="24"/>
        </w:rPr>
        <w:t xml:space="preserve"> en particular.</w:t>
      </w:r>
    </w:p>
    <w:p w:rsidR="002C6892" w:rsidRPr="001D7609" w:rsidRDefault="002C6892" w:rsidP="00241A05">
      <w:pPr>
        <w:pStyle w:val="Prrafodelista"/>
        <w:spacing w:line="240" w:lineRule="auto"/>
        <w:jc w:val="both"/>
        <w:rPr>
          <w:rFonts w:ascii="Arial" w:hAnsi="Arial" w:cs="Arial"/>
          <w:sz w:val="24"/>
          <w:szCs w:val="24"/>
        </w:rPr>
      </w:pP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Posibilidad de hacer </w:t>
      </w:r>
      <w:r w:rsidRPr="001D7609">
        <w:rPr>
          <w:rFonts w:ascii="Arial" w:hAnsi="Arial" w:cs="Arial"/>
          <w:b/>
          <w:sz w:val="24"/>
          <w:szCs w:val="24"/>
        </w:rPr>
        <w:t>exámenes o ejercicios de recuperación de gramática</w:t>
      </w:r>
      <w:r w:rsidRPr="001D7609">
        <w:rPr>
          <w:rFonts w:ascii="Arial" w:hAnsi="Arial" w:cs="Arial"/>
          <w:sz w:val="24"/>
          <w:szCs w:val="24"/>
        </w:rPr>
        <w:t>, vocabulario o cualquier otra parte, si el profesor/</w:t>
      </w:r>
      <w:proofErr w:type="spellStart"/>
      <w:r w:rsidRPr="001D7609">
        <w:rPr>
          <w:rFonts w:ascii="Arial" w:hAnsi="Arial" w:cs="Arial"/>
          <w:sz w:val="24"/>
          <w:szCs w:val="24"/>
        </w:rPr>
        <w:t>a</w:t>
      </w:r>
      <w:proofErr w:type="spellEnd"/>
      <w:r w:rsidRPr="001D7609">
        <w:rPr>
          <w:rFonts w:ascii="Arial" w:hAnsi="Arial" w:cs="Arial"/>
          <w:sz w:val="24"/>
          <w:szCs w:val="24"/>
        </w:rPr>
        <w:t xml:space="preserve"> así lo considera, para los alumnos que puedan beneficiarse de ello, siendo una forma de que vuelvan a estudiar lo que no han aprobado anteriormente.</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Seguimiento y corrección por parte del profesorado de las actividades de refuerzo que considere necesarias.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Apoyo en la clase mediante el seguimiento del profesor a esos alumnos/as.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Explicación por parte del profesor de las </w:t>
      </w:r>
      <w:r w:rsidRPr="001D7609">
        <w:rPr>
          <w:rFonts w:ascii="Arial" w:hAnsi="Arial" w:cs="Arial"/>
          <w:b/>
          <w:sz w:val="24"/>
          <w:szCs w:val="24"/>
        </w:rPr>
        <w:t>técnicas de estudio</w:t>
      </w:r>
      <w:r w:rsidRPr="001D7609">
        <w:rPr>
          <w:rFonts w:ascii="Arial" w:hAnsi="Arial" w:cs="Arial"/>
          <w:sz w:val="24"/>
          <w:szCs w:val="24"/>
        </w:rPr>
        <w:t xml:space="preserve"> más efic</w:t>
      </w:r>
      <w:r w:rsidR="00DB4CD4" w:rsidRPr="001D7609">
        <w:rPr>
          <w:rFonts w:ascii="Arial" w:hAnsi="Arial" w:cs="Arial"/>
          <w:sz w:val="24"/>
          <w:szCs w:val="24"/>
        </w:rPr>
        <w:t>iente para el estudio del alemán: esquema</w:t>
      </w:r>
      <w:r w:rsidRPr="001D7609">
        <w:rPr>
          <w:rFonts w:ascii="Arial" w:hAnsi="Arial" w:cs="Arial"/>
          <w:sz w:val="24"/>
          <w:szCs w:val="24"/>
        </w:rPr>
        <w:t xml:space="preserve"> de </w:t>
      </w:r>
      <w:r w:rsidR="00DB4CD4" w:rsidRPr="001D7609">
        <w:rPr>
          <w:rFonts w:ascii="Arial" w:hAnsi="Arial" w:cs="Arial"/>
          <w:sz w:val="24"/>
          <w:szCs w:val="24"/>
        </w:rPr>
        <w:t>la estructura gramatical según curso y nivel</w:t>
      </w:r>
      <w:r w:rsidRPr="001D7609">
        <w:rPr>
          <w:rFonts w:ascii="Arial" w:hAnsi="Arial" w:cs="Arial"/>
          <w:sz w:val="24"/>
          <w:szCs w:val="24"/>
        </w:rPr>
        <w:t>, elaboración de listado de vocabulario, plantillas para realizar redacciones,  estrategias de lectura para entender mejor los textos, organización adecuada del cuaderno del alumnado, repetición de las actividades realizadas y corregidas en clase en casa,</w:t>
      </w:r>
      <w:r w:rsidR="00680806">
        <w:rPr>
          <w:rFonts w:ascii="Arial" w:hAnsi="Arial" w:cs="Arial"/>
          <w:sz w:val="24"/>
          <w:szCs w:val="24"/>
        </w:rPr>
        <w:t xml:space="preserve"> </w:t>
      </w:r>
      <w:r w:rsidRPr="001D7609">
        <w:rPr>
          <w:rFonts w:ascii="Arial" w:hAnsi="Arial" w:cs="Arial"/>
          <w:sz w:val="24"/>
          <w:szCs w:val="24"/>
        </w:rPr>
        <w:t>etc.</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Uso de </w:t>
      </w:r>
      <w:r w:rsidRPr="001D7609">
        <w:rPr>
          <w:rFonts w:ascii="Arial" w:hAnsi="Arial" w:cs="Arial"/>
          <w:b/>
          <w:sz w:val="24"/>
          <w:szCs w:val="24"/>
        </w:rPr>
        <w:t>internet</w:t>
      </w:r>
      <w:r w:rsidRPr="001D7609">
        <w:rPr>
          <w:rFonts w:ascii="Arial" w:hAnsi="Arial" w:cs="Arial"/>
          <w:sz w:val="24"/>
          <w:szCs w:val="24"/>
        </w:rPr>
        <w:t xml:space="preserve"> para conseguir apuntes, práctica de gramática con la posibilidad de autocorregirse, ejercicios y juegos</w:t>
      </w:r>
      <w:r w:rsidR="00EC6C08" w:rsidRPr="001D7609">
        <w:rPr>
          <w:rFonts w:ascii="Arial" w:hAnsi="Arial" w:cs="Arial"/>
          <w:sz w:val="24"/>
          <w:szCs w:val="24"/>
        </w:rPr>
        <w:t xml:space="preserve"> de vocabulario, </w:t>
      </w:r>
      <w:proofErr w:type="spellStart"/>
      <w:r w:rsidR="00EC6C08" w:rsidRPr="001D7609">
        <w:rPr>
          <w:rFonts w:ascii="Arial" w:hAnsi="Arial" w:cs="Arial"/>
          <w:sz w:val="24"/>
          <w:szCs w:val="24"/>
        </w:rPr>
        <w:t>tests</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Leseverstehen</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T</w:t>
      </w:r>
      <w:r w:rsidRPr="001D7609">
        <w:rPr>
          <w:rFonts w:ascii="Arial" w:hAnsi="Arial" w:cs="Arial"/>
          <w:sz w:val="24"/>
          <w:szCs w:val="24"/>
        </w:rPr>
        <w:t>ip</w:t>
      </w:r>
      <w:r w:rsidR="00680806">
        <w:rPr>
          <w:rFonts w:ascii="Arial" w:hAnsi="Arial" w:cs="Arial"/>
          <w:sz w:val="24"/>
          <w:szCs w:val="24"/>
        </w:rPr>
        <w:t>p</w:t>
      </w:r>
      <w:r w:rsidRPr="001D7609">
        <w:rPr>
          <w:rFonts w:ascii="Arial" w:hAnsi="Arial" w:cs="Arial"/>
          <w:sz w:val="24"/>
          <w:szCs w:val="24"/>
        </w:rPr>
        <w:t>s</w:t>
      </w:r>
      <w:proofErr w:type="spellEnd"/>
      <w:r w:rsidRPr="001D7609">
        <w:rPr>
          <w:rFonts w:ascii="Arial" w:hAnsi="Arial" w:cs="Arial"/>
          <w:sz w:val="24"/>
          <w:szCs w:val="24"/>
        </w:rPr>
        <w:t xml:space="preserve"> </w:t>
      </w:r>
      <w:r w:rsidR="00FC2EF6">
        <w:rPr>
          <w:rFonts w:ascii="Arial" w:hAnsi="Arial" w:cs="Arial"/>
          <w:sz w:val="24"/>
          <w:szCs w:val="24"/>
        </w:rPr>
        <w:t xml:space="preserve">y sobre todo, para el desarrollo de </w:t>
      </w:r>
      <w:r w:rsidR="00FC2EF6" w:rsidRPr="00FC2EF6">
        <w:rPr>
          <w:rFonts w:ascii="Arial" w:hAnsi="Arial" w:cs="Arial"/>
          <w:b/>
          <w:sz w:val="24"/>
          <w:szCs w:val="24"/>
        </w:rPr>
        <w:t>Tareas Abiertas y Proyectos</w:t>
      </w:r>
      <w:r w:rsidR="00FC2EF6">
        <w:rPr>
          <w:rFonts w:ascii="Arial" w:hAnsi="Arial" w:cs="Arial"/>
          <w:sz w:val="24"/>
          <w:szCs w:val="24"/>
        </w:rPr>
        <w:t xml:space="preserve">, que contribuirá al desarrollo de la competencia digital, entre otras, que también serán desarrolladas con el uso de esta nueva metodología, </w:t>
      </w:r>
      <w:r w:rsidRPr="001D7609">
        <w:rPr>
          <w:rFonts w:ascii="Arial" w:hAnsi="Arial" w:cs="Arial"/>
          <w:sz w:val="24"/>
          <w:szCs w:val="24"/>
        </w:rPr>
        <w:t>todo ello adaptado al nivel del alumnado.  El profesor/a podrá proporcionar un listado de páginas</w:t>
      </w:r>
      <w:r w:rsidR="004E4FE1">
        <w:rPr>
          <w:rFonts w:ascii="Arial" w:hAnsi="Arial" w:cs="Arial"/>
          <w:sz w:val="24"/>
          <w:szCs w:val="24"/>
        </w:rPr>
        <w:t>. Y también podrá dedicar sesio</w:t>
      </w:r>
      <w:r w:rsidRPr="001D7609">
        <w:rPr>
          <w:rFonts w:ascii="Arial" w:hAnsi="Arial" w:cs="Arial"/>
          <w:sz w:val="24"/>
          <w:szCs w:val="24"/>
        </w:rPr>
        <w:t>n</w:t>
      </w:r>
      <w:r w:rsidR="004E4FE1">
        <w:rPr>
          <w:rFonts w:ascii="Arial" w:hAnsi="Arial" w:cs="Arial"/>
          <w:sz w:val="24"/>
          <w:szCs w:val="24"/>
        </w:rPr>
        <w:t>es de</w:t>
      </w:r>
      <w:r w:rsidRPr="001D7609">
        <w:rPr>
          <w:rFonts w:ascii="Arial" w:hAnsi="Arial" w:cs="Arial"/>
          <w:sz w:val="24"/>
          <w:szCs w:val="24"/>
        </w:rPr>
        <w:t xml:space="preserve"> clase para que los alumnos se familiaricen con estas herramientas.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lastRenderedPageBreak/>
        <w:t>Entrevistas y comunicaciones con el tutor o tutora del alumnado para intercambiar información sobre su rendimiento y si fuera necesario también a sus padres.</w:t>
      </w: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rPr>
          <w:rFonts w:ascii="Arial" w:hAnsi="Arial" w:cs="Arial"/>
          <w:b/>
          <w:bCs/>
          <w:sz w:val="24"/>
          <w:szCs w:val="24"/>
        </w:rPr>
      </w:pPr>
      <w:r w:rsidRPr="001D7609">
        <w:rPr>
          <w:rFonts w:ascii="Arial" w:hAnsi="Arial" w:cs="Arial"/>
          <w:sz w:val="24"/>
          <w:szCs w:val="24"/>
        </w:rPr>
        <w:t>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Además se realizará un test durante el mes de mayo. (</w:t>
      </w:r>
      <w:proofErr w:type="gramStart"/>
      <w:r w:rsidRPr="001D7609">
        <w:rPr>
          <w:rFonts w:ascii="Arial" w:hAnsi="Arial" w:cs="Arial"/>
          <w:sz w:val="24"/>
          <w:szCs w:val="24"/>
        </w:rPr>
        <w:t>cuadernillo</w:t>
      </w:r>
      <w:proofErr w:type="gramEnd"/>
      <w:r w:rsidRPr="001D7609">
        <w:rPr>
          <w:rFonts w:ascii="Arial" w:hAnsi="Arial" w:cs="Arial"/>
          <w:sz w:val="24"/>
          <w:szCs w:val="24"/>
        </w:rPr>
        <w:t xml:space="preserve"> 50% y test 50%)</w:t>
      </w:r>
    </w:p>
    <w:p w:rsidR="002C6892" w:rsidRPr="001D7609" w:rsidRDefault="002C6892" w:rsidP="002C6892">
      <w:pPr>
        <w:spacing w:line="240" w:lineRule="auto"/>
        <w:rPr>
          <w:rFonts w:ascii="Arial" w:hAnsi="Arial" w:cs="Arial"/>
          <w:sz w:val="24"/>
          <w:szCs w:val="24"/>
        </w:rPr>
      </w:pPr>
    </w:p>
    <w:p w:rsidR="002C6892" w:rsidRPr="001D7609" w:rsidRDefault="002C6892" w:rsidP="002C6892">
      <w:pPr>
        <w:spacing w:line="240" w:lineRule="auto"/>
        <w:rPr>
          <w:rFonts w:ascii="Arial" w:hAnsi="Arial" w:cs="Arial"/>
          <w:b/>
          <w:sz w:val="24"/>
          <w:szCs w:val="24"/>
        </w:rPr>
      </w:pPr>
      <w:r w:rsidRPr="001D7609">
        <w:rPr>
          <w:rFonts w:ascii="Arial" w:hAnsi="Arial" w:cs="Arial"/>
          <w:b/>
          <w:sz w:val="24"/>
          <w:szCs w:val="24"/>
        </w:rPr>
        <w:t>ALUMNADO CON FALTA DE MOTIVACIÓN</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La falta de motivación a menudo es la causa del fracaso académico. Es importante detectar la desmotivación para intentar paliar sus efectos. El profesorado intentará mediante </w:t>
      </w:r>
      <w:proofErr w:type="spellStart"/>
      <w:r w:rsidRPr="001D7609">
        <w:rPr>
          <w:rFonts w:ascii="Arial" w:hAnsi="Arial" w:cs="Arial"/>
          <w:sz w:val="24"/>
          <w:szCs w:val="24"/>
        </w:rPr>
        <w:t>microentrevistas</w:t>
      </w:r>
      <w:proofErr w:type="spellEnd"/>
      <w:r w:rsidRPr="001D7609">
        <w:rPr>
          <w:rFonts w:ascii="Arial" w:hAnsi="Arial" w:cs="Arial"/>
          <w:sz w:val="24"/>
          <w:szCs w:val="24"/>
        </w:rPr>
        <w:t xml:space="preserve"> y conversaciones individuales o grupales detectar los posibles casos de desmotivación por la asignatura o por el aprendizaje en general. Una vez detectado se procederá a elaborar la estrategia más adecuada para cada caso.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ab/>
        <w:t xml:space="preserve">La falta de motivación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  </w:t>
      </w:r>
      <w:r w:rsidRPr="001D7609">
        <w:rPr>
          <w:rFonts w:ascii="Arial" w:hAnsi="Arial" w:cs="Arial"/>
          <w:sz w:val="24"/>
          <w:szCs w:val="24"/>
        </w:rPr>
        <w:tab/>
        <w:t>Otras veces la desmotivación puede venir por sentir que ya sabe hacer las tareas propuestas a la clase, en ese caso el alumno tendrá acceso a otras actividades de ampliación y que sean de su interés.</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El programa que sugerimos para este tipo de alumnado es seguimiento individualizado, tareas de refuerzo o ampliación, entrevistas con el alumnado, comunicación con tutor y/o familia, diseño de actividades de su interés, metodología dinámica y </w:t>
      </w:r>
      <w:proofErr w:type="spellStart"/>
      <w:r w:rsidRPr="001D7609">
        <w:rPr>
          <w:rFonts w:ascii="Arial" w:hAnsi="Arial" w:cs="Arial"/>
          <w:sz w:val="24"/>
          <w:szCs w:val="24"/>
        </w:rPr>
        <w:t>ecléptica</w:t>
      </w:r>
      <w:proofErr w:type="spellEnd"/>
      <w:r w:rsidRPr="001D7609">
        <w:rPr>
          <w:rFonts w:ascii="Arial" w:hAnsi="Arial" w:cs="Arial"/>
          <w:sz w:val="24"/>
          <w:szCs w:val="24"/>
        </w:rPr>
        <w:t xml:space="preserve"> para intentar dar repuesta a sus necesidades, uso de las tic e inter</w:t>
      </w:r>
      <w:r w:rsidR="00FC2EF6">
        <w:rPr>
          <w:rFonts w:ascii="Arial" w:hAnsi="Arial" w:cs="Arial"/>
          <w:sz w:val="24"/>
          <w:szCs w:val="24"/>
        </w:rPr>
        <w:t>net</w:t>
      </w:r>
      <w:r w:rsidRPr="001D7609">
        <w:rPr>
          <w:rFonts w:ascii="Arial" w:hAnsi="Arial" w:cs="Arial"/>
          <w:sz w:val="24"/>
          <w:szCs w:val="24"/>
        </w:rPr>
        <w:t xml:space="preserve">. </w:t>
      </w:r>
    </w:p>
    <w:p w:rsidR="002C6892" w:rsidRPr="001D7609" w:rsidRDefault="002C6892" w:rsidP="00241A05">
      <w:pPr>
        <w:spacing w:line="240" w:lineRule="auto"/>
        <w:jc w:val="both"/>
        <w:rPr>
          <w:rFonts w:ascii="Arial" w:hAnsi="Arial" w:cs="Arial"/>
          <w:sz w:val="24"/>
          <w:szCs w:val="24"/>
        </w:rPr>
      </w:pPr>
      <w:r w:rsidRPr="001D7609">
        <w:rPr>
          <w:rFonts w:ascii="Arial" w:hAnsi="Arial" w:cs="Arial"/>
          <w:b/>
          <w:sz w:val="24"/>
          <w:szCs w:val="24"/>
        </w:rPr>
        <w:t>ALUMNADO CON DESFASE CURRICULAR</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sz w:val="24"/>
          <w:szCs w:val="24"/>
        </w:rPr>
        <w:t xml:space="preserve"> Se aplicará el mismo programa descrito anteriormente para alumnos repetidores: entrevistas  y seguimiento al alumno, batería de actividades de refuerzo para la adquisición de los contenidos básicos, técnicas de estudio</w:t>
      </w:r>
      <w:proofErr w:type="gramStart"/>
      <w:r w:rsidRPr="001D7609">
        <w:rPr>
          <w:rFonts w:ascii="Arial" w:hAnsi="Arial" w:cs="Arial"/>
          <w:sz w:val="24"/>
          <w:szCs w:val="24"/>
        </w:rPr>
        <w:t>..</w:t>
      </w:r>
      <w:proofErr w:type="gramEnd"/>
      <w:r w:rsidRPr="001D7609">
        <w:rPr>
          <w:rFonts w:ascii="Arial" w:hAnsi="Arial" w:cs="Arial"/>
          <w:sz w:val="24"/>
          <w:szCs w:val="24"/>
        </w:rPr>
        <w:t>etc.</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b/>
          <w:sz w:val="24"/>
          <w:szCs w:val="24"/>
        </w:rPr>
        <w:t>ALUMANDO ABSENTISTA</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Entrevista con alumno, familia y tutor para determinar las causas de su absentismo.</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Seguimiento especial cuando el alumno/a asista a clase</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lastRenderedPageBreak/>
        <w:t>Entrega de actividades y trabajos pendientes del alumno para que los realice en casa y los entregue hechos al profesor/a para su corrección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Mostrarle páginas de internet para trabajar desde casa las competencias de</w:t>
      </w:r>
      <w:r w:rsidR="00241A05" w:rsidRPr="001D7609">
        <w:rPr>
          <w:rFonts w:ascii="Arial" w:hAnsi="Arial" w:cs="Arial"/>
          <w:sz w:val="24"/>
          <w:szCs w:val="24"/>
        </w:rPr>
        <w:t>l alemán.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 xml:space="preserve">Si el alumno/a falta por una causa justificada el profesor podrá ajustar el calendario de actividades  y </w:t>
      </w:r>
      <w:proofErr w:type="spellStart"/>
      <w:r w:rsidRPr="001D7609">
        <w:rPr>
          <w:rFonts w:ascii="Arial" w:hAnsi="Arial" w:cs="Arial"/>
          <w:sz w:val="24"/>
          <w:szCs w:val="24"/>
        </w:rPr>
        <w:t>tests</w:t>
      </w:r>
      <w:proofErr w:type="spellEnd"/>
      <w:r w:rsidRPr="001D7609">
        <w:rPr>
          <w:rFonts w:ascii="Arial" w:hAnsi="Arial" w:cs="Arial"/>
          <w:sz w:val="24"/>
          <w:szCs w:val="24"/>
        </w:rPr>
        <w:t xml:space="preserve"> a las necesidades del alumno/a para que el alumno/a no pierda la oportunidad de aprobar y adquirir las competencias y objetivos </w:t>
      </w:r>
      <w:proofErr w:type="spellStart"/>
      <w:r w:rsidRPr="001D7609">
        <w:rPr>
          <w:rFonts w:ascii="Arial" w:hAnsi="Arial" w:cs="Arial"/>
          <w:sz w:val="24"/>
          <w:szCs w:val="24"/>
        </w:rPr>
        <w:t>necesiarios</w:t>
      </w:r>
      <w:proofErr w:type="spellEnd"/>
      <w:r w:rsidRPr="001D7609">
        <w:rPr>
          <w:rFonts w:ascii="Arial" w:hAnsi="Arial" w:cs="Arial"/>
          <w:sz w:val="24"/>
          <w:szCs w:val="24"/>
        </w:rPr>
        <w:t>.</w:t>
      </w:r>
    </w:p>
    <w:p w:rsidR="002C6892" w:rsidRPr="001D7609" w:rsidRDefault="002C6892" w:rsidP="00241A05">
      <w:pPr>
        <w:spacing w:after="0" w:line="240" w:lineRule="auto"/>
        <w:ind w:firstLine="709"/>
        <w:jc w:val="both"/>
        <w:rPr>
          <w:rFonts w:ascii="Arial" w:eastAsia="Times New Roman" w:hAnsi="Arial" w:cs="Arial"/>
          <w:sz w:val="24"/>
          <w:szCs w:val="24"/>
          <w:lang w:eastAsia="es-ES"/>
        </w:rPr>
      </w:pPr>
    </w:p>
    <w:p w:rsidR="00AF1BD9" w:rsidRPr="001D7609" w:rsidRDefault="00AF1BD9" w:rsidP="00241A05">
      <w:pPr>
        <w:spacing w:after="0" w:line="240" w:lineRule="auto"/>
        <w:ind w:firstLine="709"/>
        <w:jc w:val="both"/>
        <w:rPr>
          <w:rFonts w:ascii="Arial" w:eastAsia="Times New Roman" w:hAnsi="Arial" w:cs="Arial"/>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b/>
          <w:bCs/>
          <w:color w:val="000000"/>
          <w:sz w:val="28"/>
          <w:szCs w:val="28"/>
          <w:lang w:eastAsia="es-ES"/>
        </w:rPr>
      </w:pPr>
      <w:r w:rsidRPr="009C5B83">
        <w:rPr>
          <w:rFonts w:ascii="BernhardMod BT Roman" w:eastAsia="Times New Roman" w:hAnsi="BernhardMod BT Roman" w:cs="Times New Roman"/>
          <w:b/>
          <w:bCs/>
          <w:color w:val="000000"/>
          <w:sz w:val="28"/>
          <w:szCs w:val="28"/>
          <w:lang w:eastAsia="es-ES"/>
        </w:rPr>
        <w:t xml:space="preserve"> ACTIVIDADES DE RECUPERACIÓN PARA LOS ALUMNOS Y ALUMNAS DE ESO CON MATERIAS PENDIENTES DE EVALUACIÓN POSITIVA.</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color w:val="000000"/>
          <w:sz w:val="28"/>
          <w:szCs w:val="28"/>
          <w:lang w:eastAsia="es-ES"/>
        </w:rPr>
      </w:pPr>
      <w:r w:rsidRPr="009C5B83">
        <w:rPr>
          <w:rFonts w:ascii="BernhardMod BT Roman" w:eastAsia="Times New Roman" w:hAnsi="BernhardMod BT Roman" w:cs="Times New Roman"/>
          <w:color w:val="000000"/>
          <w:sz w:val="28"/>
          <w:szCs w:val="28"/>
          <w:lang w:eastAsia="es-ES"/>
        </w:rPr>
        <w:t>En caso de aprobar el curso superior se aprobará el curso anterior. En caso de suspender el presente curso, se deberá realizar el examen del curso anterior correspondiente.</w:t>
      </w:r>
    </w:p>
    <w:p w:rsidR="00AF1BD9" w:rsidRDefault="00AF1BD9" w:rsidP="00241A05">
      <w:pPr>
        <w:spacing w:after="0" w:line="240" w:lineRule="auto"/>
        <w:ind w:firstLine="709"/>
        <w:jc w:val="both"/>
        <w:rPr>
          <w:rFonts w:ascii="BernhardMod BT Roman" w:eastAsia="Times New Roman" w:hAnsi="BernhardMod BT Roman" w:cs="Times New Roman"/>
          <w:color w:val="000000"/>
          <w:sz w:val="28"/>
          <w:szCs w:val="28"/>
          <w:lang w:eastAsia="es-ES"/>
        </w:rPr>
      </w:pPr>
    </w:p>
    <w:p w:rsidR="00CF4D28" w:rsidRPr="009C5B83" w:rsidRDefault="00CF4D28" w:rsidP="00241A05">
      <w:pPr>
        <w:spacing w:after="0" w:line="240" w:lineRule="auto"/>
        <w:ind w:firstLine="709"/>
        <w:jc w:val="both"/>
        <w:rPr>
          <w:rFonts w:ascii="Times New Roman" w:eastAsia="Times New Roman" w:hAnsi="Times New Roman" w:cs="Times New Roman"/>
          <w:sz w:val="24"/>
          <w:szCs w:val="24"/>
          <w:lang w:eastAsia="es-ES"/>
        </w:rPr>
      </w:pPr>
      <w:r>
        <w:rPr>
          <w:rFonts w:ascii="BernhardMod BT Roman" w:eastAsia="Times New Roman" w:hAnsi="BernhardMod BT Roman" w:cs="Times New Roman"/>
          <w:color w:val="000000"/>
          <w:sz w:val="28"/>
          <w:szCs w:val="28"/>
          <w:lang w:eastAsia="es-ES"/>
        </w:rPr>
        <w:t>En caso de no aprobar se les da la oportunidad de presentarse a un examen de recuperación del curso anterior</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ACTIVIDADES COMPLEMENTARIAS Y EXTRAESCOLARES.</w:t>
      </w:r>
    </w:p>
    <w:p w:rsidR="009C5B83" w:rsidRPr="00FE3314" w:rsidRDefault="009C5B83" w:rsidP="00241A05">
      <w:pPr>
        <w:spacing w:after="0" w:line="240" w:lineRule="auto"/>
        <w:jc w:val="both"/>
        <w:rPr>
          <w:rFonts w:ascii="Times New Roman" w:eastAsia="Times New Roman" w:hAnsi="Times New Roman" w:cs="Times New Roman"/>
          <w:sz w:val="24"/>
          <w:szCs w:val="24"/>
          <w:lang w:eastAsia="es-ES"/>
        </w:rPr>
      </w:pPr>
    </w:p>
    <w:p w:rsidR="00FE3314" w:rsidRDefault="004E4FE1" w:rsidP="003E7DC7">
      <w:pPr>
        <w:pStyle w:val="Prrafodelista"/>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Campamento de alemán en Mollina en el mes de febrero o marzo.</w:t>
      </w:r>
    </w:p>
    <w:p w:rsidR="007D197D" w:rsidRPr="00241A05" w:rsidRDefault="007D197D" w:rsidP="003E7DC7">
      <w:pPr>
        <w:pStyle w:val="Prrafodelista"/>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Salida a Caravaca de la Cruz, del 2 al 3 de mayo: planificación de proyectos interdisciplinares (alemán, tecnología, matemáticas y Geografía e Historia) con motivo de la visita. Pernoctación en albergue.</w:t>
      </w:r>
    </w:p>
    <w:p w:rsidR="009C5B83" w:rsidRPr="00241A05" w:rsidRDefault="009C5B83" w:rsidP="003E7DC7">
      <w:pPr>
        <w:spacing w:after="0" w:line="240" w:lineRule="auto"/>
        <w:jc w:val="both"/>
        <w:rPr>
          <w:rFonts w:ascii="Arial" w:eastAsia="Times New Roman" w:hAnsi="Arial" w:cs="Arial"/>
          <w:b/>
          <w:bCs/>
          <w:color w:val="000000"/>
          <w:sz w:val="24"/>
          <w:szCs w:val="24"/>
          <w:lang w:eastAsia="es-ES"/>
        </w:rPr>
      </w:pPr>
    </w:p>
    <w:p w:rsidR="009C5B83" w:rsidRDefault="009C5B83" w:rsidP="00F63075">
      <w:pPr>
        <w:spacing w:after="0" w:line="240" w:lineRule="auto"/>
        <w:jc w:val="both"/>
        <w:rPr>
          <w:rFonts w:ascii="Arial" w:eastAsia="Times New Roman" w:hAnsi="Arial" w:cs="Arial"/>
          <w:b/>
          <w:bCs/>
          <w:color w:val="000000"/>
          <w:sz w:val="24"/>
          <w:szCs w:val="24"/>
          <w:lang w:eastAsia="es-ES"/>
        </w:rPr>
      </w:pPr>
    </w:p>
    <w:p w:rsidR="009C5B83" w:rsidRPr="009C5B83" w:rsidRDefault="00FE3314" w:rsidP="00F63075">
      <w:pPr>
        <w:spacing w:after="0" w:line="240" w:lineRule="auto"/>
        <w:jc w:val="both"/>
        <w:rPr>
          <w:rFonts w:ascii="Arial" w:eastAsia="Times New Roman" w:hAnsi="Arial" w:cs="Arial"/>
          <w:b/>
          <w:bCs/>
          <w:color w:val="000000"/>
          <w:sz w:val="24"/>
          <w:szCs w:val="24"/>
          <w:lang w:eastAsia="es-ES"/>
        </w:rPr>
      </w:pPr>
      <w:r w:rsidRPr="00FE3314">
        <w:rPr>
          <w:rFonts w:ascii="Arial" w:eastAsia="Times New Roman" w:hAnsi="Arial" w:cs="Arial"/>
          <w:b/>
          <w:bCs/>
          <w:color w:val="000000"/>
          <w:sz w:val="24"/>
          <w:szCs w:val="24"/>
          <w:lang w:eastAsia="es-ES"/>
        </w:rPr>
        <w:t xml:space="preserve"> PRIMERA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La lengua es el instrumento por excelencia del aprendizaje y la comunicación. Tanto las lenguas primeras como las lenguas extranjeras forman parte en la actualidad, y cada vez lo harán más en el futuro, del bagaje vital de las personas en un mundo en continua expansión en el que, a la vez, las relaciones entre individuos, países, organismos y corporaciones se hacen más frecuentes y más estrechas. En la medida en que ese bagaje comprende diversos conocimientos, destrezas y actitudes en diversas lenguas, es decir un perfil plurilingüe e intercultural, el individuo está mejor preparado para integrarse y participar en una variedad de contextos y de situaciones que suponen un estímulo para su desarrollo, y mejores oportunidades, en los ámbitos personal, público, educativo o académico, ocupacional y profesional.  En contextos y situaciones de comunicación real, la lengua se utiliza para realizar o acompañar acciones con diversos propósitos, por lo que el currículo básico incorpora el enfoque orientado a la acción recogido en el “Marco Común Europeo de Referencia para las Lenguas” y describe, en términos de actuación y tomando este Marco como base de dicha descripción, lo que los estudiantes </w:t>
      </w:r>
      <w:r w:rsidRPr="00FE3314">
        <w:rPr>
          <w:rFonts w:ascii="Arial" w:eastAsia="Times New Roman" w:hAnsi="Arial" w:cs="Arial"/>
          <w:color w:val="000000"/>
          <w:sz w:val="24"/>
          <w:szCs w:val="24"/>
          <w:lang w:eastAsia="es-ES"/>
        </w:rPr>
        <w:lastRenderedPageBreak/>
        <w:t xml:space="preserve">deberán ser capaces de hacer en el idioma extranjero en diversos contextos comunicativos reales en los que, dada su edad y sus características dependiendo de las distintas etapas educativas, tendrán oportunidad de actuar. Las actividades de recepción, producción e interacción orales y escritas que conforman los estándares de aprendizaje en el currículo básico integran tanto las diversas competencias comunicativas específicas, cuya activación conjunta permite la realización de esas actividades, como las competencias básicas generales correspondientes a cada etapa. La materia Primera Lengua Extranjera, en sus distintas modalidades, contribuye en primer lugar, y de manera fundamental, al desarrollo de la competencia en comunicación lingüística, no sólo en segundas lenguas sino también con respecto a las lenguas maternas. Por un lado, el aprendizaje de las segundas lenguas debe aproximarse al proceso de adquisición de las lenguas maternas para producir unos resultados de carácter natural y directamente aplicables al uso lingüístico en el mundo real; por otro, la reflexión consciente y el desarrollo sistemático de competencias variadas que conlleva el aprendizaje de segundas lenguas puede extenderse a las lenguas maternas con el fin de mejorar las competencias en éstas para comprender, expresarse, interactuar y articular pensamientos y sentimientos sobre uno mismo, el otro, y el entorno mental y físico en el que se actúa y se construyen las relaciones como agente social. El uso efectivo de lenguas extranjeras supone necesariamente una visión abierta y positiva de estas relaciones con los demás, visión que se materializa en actitudes de valoración y respeto hacia todas las lenguas y </w:t>
      </w:r>
      <w:proofErr w:type="spellStart"/>
      <w:r w:rsidRPr="00FE3314">
        <w:rPr>
          <w:rFonts w:ascii="Arial" w:eastAsia="Times New Roman" w:hAnsi="Arial" w:cs="Arial"/>
          <w:color w:val="000000"/>
          <w:sz w:val="24"/>
          <w:szCs w:val="24"/>
          <w:lang w:eastAsia="es-ES"/>
        </w:rPr>
        <w:t>culturas,hacia</w:t>
      </w:r>
      <w:proofErr w:type="spellEnd"/>
      <w:r w:rsidRPr="00FE3314">
        <w:rPr>
          <w:rFonts w:ascii="Arial" w:eastAsia="Times New Roman" w:hAnsi="Arial" w:cs="Arial"/>
          <w:color w:val="000000"/>
          <w:sz w:val="24"/>
          <w:szCs w:val="24"/>
          <w:lang w:eastAsia="es-ES"/>
        </w:rPr>
        <w:t xml:space="preserve"> otras personas cuyos usos, valores y creencias difieren de los propios, así como en la apreciación del carácter relativo de costumbres, prácticas e ideas, circunstancia que debe entenderse como una oportunidad única de enriquecimiento mutuo y de evitación o resolución de conflictos de manera satisfactoria para todas las partes. Las competencias sociales y cívicas, y la conciencia y la expresión culturales, tanto las circunscritas a los entornos más inmediatos como las propias de ámbitos cada vez más amplios de actuación, forman así parte de las habilidades que comprende una competencia intercultural integrada en el aprendizaje de lenguas extranjeras. En el proceso mismo de aprendizaje se desarrolla otra competencia básica, el aprender a aprender, por lo que el currículo básico incide en el carácter procedimental de todos sus elementos constituyentes y de sus relaciones. Los contenidos necesarios para alcanzar los estándares de aprendizaje, cuyo grado de adquisición se valora aplicando los criterios de evaluación descritos asimismo como acciones, son considerados como contenidos competenciales, esto es, todo aquello que el estudiante debe de forma simultánea saber, saber utilizar y saber incorporar a su perfil de competencias. El currículo básico ayuda al alumnado a desarrollar la capacidad de aprender a aprender, comenzando por establecer de manera transparente y coherente los objetivos o resultados pretendidos, qué tienen que hacer los estudiantes como hablantes de la lengua extranjera mediante el uso de la misma; determinando lo que necesitan aprender para alcanzar esos objetivos, e indicando las estrategias que pueden aplicar para conseguirlo. Marcarse objetivos de diverso carácter según las necesidades de construcción del perfil personal de competencias es, así mismo, el primer paso para un eficaz aprendizaje autónomo y a lo largo de la vida. El enfoque orientado a la acción adoptado en el currículo básico se concentra en el estudiante, que es quien aprende, construye sus competencias </w:t>
      </w:r>
      <w:r w:rsidRPr="00FE3314">
        <w:rPr>
          <w:rFonts w:ascii="Arial" w:eastAsia="Times New Roman" w:hAnsi="Arial" w:cs="Arial"/>
          <w:color w:val="000000"/>
          <w:sz w:val="24"/>
          <w:szCs w:val="24"/>
          <w:lang w:eastAsia="es-ES"/>
        </w:rPr>
        <w:lastRenderedPageBreak/>
        <w:t xml:space="preserve">y las utiliza, tanto para llevar a cabo las tareas de aprendizaje en el aula como las que demanda la comunicación real. Por tanto, la materia Primera Lengua Extranjera contribuye decisivamente al desarrollo del sentido de la iniciativa, en especial por lo que respecta a las actividades de expresión e interacción oral y escrita, en las que, desde su misma planificación, el alumnado ha de tomar decisiones sobre qué decir y cómo hacerlo, a través de qué canal y con qué medios, en qué circunstancias y dependiendo de qué expectativas y reacciones de los interlocutores o corresponsales, todo ello con el fin de cumplir el propósito comunicativo que persigue con el mayor grado posible de éxito. La elección y aplicación consciente de las estrategias de comunicación, de organización del discurso, de control sobre su ejecución y de reparación del mismo, preparan a los estudiantes para asumir sus responsabilidades, encontrar seguridad en sus propias capacidades, reforzar su identidad y regular su comportamiento. La articulación clara y convincente de pensamientos e ideas y la capacidad de asumir riesgos, junto con la gestión adecuada de la interacción y el estímulo que supone comunicarse en otras lenguas para enfrentar nuevos retos o resolver problemas en escenarios complejos, son fundamentales en el desarrollo del espíritu emprendedor. Las lenguas extranjeras son además la puerta a un mundo de infinitas posibilidades en el terreno laboral y profesional, y el currículo básico pretende fomentar el emprendimiento como actitud ante la vida incorporando actividades concretas en las que el estudiante aprende a ser crítico, creativo y comprometido también en estos contextos. En éste y en cualquier otro ámbito, la actividad lingüística se realiza en gran parte hoy en día a través de medios tecnológicos. Estos medios están recogidos en el currículo básico como soportes naturales de los textos orales o escritos que el estudiante habrá de producir, comprender y procesar, por lo que la competencia digital se entiende como parte sustancial de la competencia comunicativa.  Este carácter dinámico, en fin, ha de presentar las competencias básicas en ciencia y tecnología y otras áreas de conocimiento, a las que Primera Lengua Extranjera puede contribuir facilitando y expandiendo el acceso a datos, procedimientos y técnicas de investigación, haciendo posible un intercambio más directo y fructífero entre comunidades científicas, y propiciando la construcción conjunta del saber humano. Integrando todos estos aspectos, el currículo básico se estructura en torno a actividades de lengua tal como éstas se describen en el Marco: comprensión y producción (expresión e interacción) de textos orales y escritos. En las páginas siguientes se presentan, en forma esquemática, los contenidos, los criterios de evaluación y los estándares de aprendizaje que conforman, para cada etapa, el currículo básico de Primera Lengua Extranjera. Los contenidos, criterios y estándares están organizados en cuatro grandes bloques que se corresponden con las actividades de lengua mencionadas, eje de las enseñanzas de la materia. Las relaciones existentes entre estos tres elementos del currículo básico no son unívocas, debido a la especial naturaleza de la actividad lingüística; esto supone que, para cada una de las tareas comunicativas listadas y descritas en los estándares, habrá de incorporarse el conjunto de los contenidos recogidos para cada bloque de actividad respectivo; de la misma manera, para evaluar el grado de adquisición de cada uno de los estándares de aprendizaje de una determinada actividad de lengua, habrán de aplicarse todos y cada uno de los criterios de evaluación recogidos y descritos para la actividad correspondiente.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BLOQUES DE CONTENIDO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contenidos se han estructurado en cuatro grandes bloques que determinan las principales destrezas que los alumnos han de adquirir. Los contenidos son necesarios para alcanzar los estándares de aprendizaje y son considerados como contenidos competenciales, esto es, todo aquello que el estudiante debe saber, saber utilizar y saber incorporar a su perfil competencial: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4E4FE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w:t>
      </w:r>
      <w:r w:rsidR="00FE3314" w:rsidRPr="00FE3314">
        <w:rPr>
          <w:rFonts w:ascii="Arial" w:eastAsia="Times New Roman" w:hAnsi="Arial" w:cs="Arial"/>
          <w:color w:val="000000"/>
          <w:sz w:val="24"/>
          <w:szCs w:val="24"/>
          <w:lang w:eastAsia="es-ES"/>
        </w:rPr>
        <w:t>ste bloque está dedicado a la adquisición de estrategias y aprendizajes básicos para una correcta comprensión de la lengua extranjera en el lenguaje oral. De este modo, se pretende fomentar la escucha activa de textos orales, así como el fomento de la comprensión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2, Producción de textos orales:</w:t>
      </w:r>
    </w:p>
    <w:p w:rsidR="00FE3314" w:rsidRPr="00FE3314" w:rsidRDefault="004E4FE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w:t>
      </w:r>
      <w:r w:rsidR="00FE3314" w:rsidRPr="00FE3314">
        <w:rPr>
          <w:rFonts w:ascii="Arial" w:eastAsia="Times New Roman" w:hAnsi="Arial" w:cs="Arial"/>
          <w:color w:val="000000"/>
          <w:sz w:val="24"/>
          <w:szCs w:val="24"/>
          <w:lang w:eastAsia="es-ES"/>
        </w:rPr>
        <w:t>xpresión e interacción de textos orales. Con este bloque se pretende conseguir la expresión oral de los conocimientos adquiridos, así como la puesta en práctica de la lengua. La exposición, la participación activa y cooperativa, así como la consecución de las estrategias de la lengua extranjera son parte esencial de los contenidos de este bloque.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3, Comprensión de textos escritos: </w:t>
      </w:r>
    </w:p>
    <w:p w:rsidR="00FE3314" w:rsidRPr="00FE3314" w:rsidRDefault="004E4FE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w:t>
      </w:r>
      <w:r w:rsidR="00FE3314" w:rsidRPr="00FE3314">
        <w:rPr>
          <w:rFonts w:ascii="Arial" w:eastAsia="Times New Roman" w:hAnsi="Arial" w:cs="Arial"/>
          <w:color w:val="000000"/>
          <w:sz w:val="24"/>
          <w:szCs w:val="24"/>
          <w:lang w:eastAsia="es-ES"/>
        </w:rPr>
        <w:t xml:space="preserve">n este bloque, se fomenta el conocimiento y uso de las técnicas y estrategias necesarias para la lectura, comprensión, interpretación y valoración de distintos tipos de textos escritos en la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4, Producción de textos escritos: expresión e interacción.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Este bloque está dedicado al conocimiento y uso de las técnicas y estrategias para la producción de textos escritos destacando la escritura como proceso donde tiene lugar la planificación, obtención de datos, organización de la información, redacción y revisión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Orientaciones metodológicas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Además de los principios y orientaciones metodológicas </w:t>
      </w:r>
      <w:proofErr w:type="gramStart"/>
      <w:r w:rsidRPr="00FE3314">
        <w:rPr>
          <w:rFonts w:ascii="Arial" w:eastAsia="Times New Roman" w:hAnsi="Arial" w:cs="Arial"/>
          <w:color w:val="000000"/>
          <w:sz w:val="24"/>
          <w:szCs w:val="24"/>
          <w:lang w:eastAsia="es-ES"/>
        </w:rPr>
        <w:t>previstos</w:t>
      </w:r>
      <w:proofErr w:type="gramEnd"/>
      <w:r w:rsidRPr="00FE3314">
        <w:rPr>
          <w:rFonts w:ascii="Arial" w:eastAsia="Times New Roman" w:hAnsi="Arial" w:cs="Arial"/>
          <w:color w:val="000000"/>
          <w:sz w:val="24"/>
          <w:szCs w:val="24"/>
          <w:lang w:eastAsia="es-ES"/>
        </w:rPr>
        <w:t xml:space="preserve"> en el presente decreto, la acción docente en la materia de Primera Lengua Extranjera tendrá en especial consideración las siguientes recomendaciones: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La lengua castellana sólo se utilizará como apoyo en el proceso de aprendizaje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Se priorizará la comprensión y la expresión oral.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El docente presentará problemas relevantes y reales que desarrollen la comunicación oral. Para ello es imprescindible hacer explícitas las estrategias de comprensión y producción oral que aparecen en los bloques de contenidos y que el alumno debe aplicar a pesar de sus limitaciones lingüísticas.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Se adoptará un enfoque activo que dará al alumno la oportunidad de hacer presentaciones orales sobre temas de su interés, dramatizaciones, conversaciones en situaciones simuladas, conversaciones reales a través de videoconferencias y proyectos expuestos en clase con soporte papel o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trabajo por tareas y por proyectos interdisciplinares permitirá complementar y poner en práctica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los</w:t>
      </w:r>
      <w:proofErr w:type="gramEnd"/>
      <w:r w:rsidRPr="00FE3314">
        <w:rPr>
          <w:rFonts w:ascii="Arial" w:eastAsia="Times New Roman" w:hAnsi="Arial" w:cs="Arial"/>
          <w:color w:val="000000"/>
          <w:sz w:val="24"/>
          <w:szCs w:val="24"/>
          <w:lang w:eastAsia="es-ES"/>
        </w:rPr>
        <w:t xml:space="preserve"> contenidos recogidos en los libros de texto así como desarrollar distintas competencias en un mismo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 fomentará el uso oral de la lengua extranjera entre los alumnos a través de la participación  en proyectos europeos en la plataforma </w:t>
      </w:r>
      <w:proofErr w:type="spellStart"/>
      <w:r w:rsidRPr="00FE3314">
        <w:rPr>
          <w:rFonts w:ascii="Arial" w:eastAsia="Times New Roman" w:hAnsi="Arial" w:cs="Arial"/>
          <w:color w:val="000000"/>
          <w:sz w:val="24"/>
          <w:szCs w:val="24"/>
          <w:lang w:eastAsia="es-ES"/>
        </w:rPr>
        <w:t>eTwinning</w:t>
      </w:r>
      <w:proofErr w:type="spellEnd"/>
      <w:r w:rsidRPr="00FE3314">
        <w:rPr>
          <w:rFonts w:ascii="Arial" w:eastAsia="Times New Roman" w:hAnsi="Arial" w:cs="Arial"/>
          <w:color w:val="000000"/>
          <w:sz w:val="24"/>
          <w:szCs w:val="24"/>
          <w:lang w:eastAsia="es-ES"/>
        </w:rPr>
        <w:t xml:space="preserve"> o de asociaciones estratégicas con otros centros de enseñanza en la Unión Europea.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Resulta recomendable el uso del portfolio, que aportará información extensa sobre el aprendizaje del alumnado, reforzará la evaluación continua y permitirá compartir resultados de aprendizaje. El portfolio es una herramienta motivadora para el alumnado que potencia su autonomía y desarrolla su pensamiento crítico y reflexivo.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Las tecnologías de la información y comunicación permitirán a los alumnos usar la lengua extranjera para crear espacios web (wikis, blogs), expresar su opinión en foros internacionales, mandar mensajería instantánea a alumnos de otras nacionalidades, o usar software que permita comunicaciones de voz y vídeo sobre Internet.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En la evaluación de los alumnos se priorizará la comprensión y expresión oral en la lengua extranjera a través de diversos instrumentos como las entrevistas personales, las exposiciones de trabajos y proyectos en el aula, las conversaciones entre alumnos o la participación en debates sobre temas de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aula de idiomas se convertirá en un lugar de habla extranjera donde los alumnos experimentarán situaciones cotidianas típicas del país donde se habla dicha lengua. Para ello, será necesario que los alumnos adquieran distintos roles en la clase que les permitan cambiar de identidad al entrar al aula de idiomas, asumiendo que son ciudadanos de la lengua que estudian, por ejemplo ciudadanos ingleses, franceses o alemanes con un vida diseñada por los alumnos a lo largo del 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Contenidos, Criterios de evaluación y Estándares de aprendizaje evaluables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Las relaciones existentes entre los contenidos, criterios y estándares, tal y como plantea la introducción de la materia en el RD 1105/2014, no son unívocas, debido a la especial naturaleza de la actividad lingüística. Esto supone que para cada una de las tareas comunicativas listadas y descritas en los estándares de aprendizaje, habrá de incorporarse el conjunto de los contenidos recogidos para cada bloque de actividad respectivo. De la misma </w:t>
      </w:r>
      <w:r w:rsidRPr="00FE3314">
        <w:rPr>
          <w:rFonts w:ascii="Arial" w:eastAsia="Times New Roman" w:hAnsi="Arial" w:cs="Arial"/>
          <w:color w:val="000000"/>
          <w:sz w:val="24"/>
          <w:szCs w:val="24"/>
          <w:lang w:eastAsia="es-ES"/>
        </w:rPr>
        <w:lastRenderedPageBreak/>
        <w:t>manera, para evaluar el grado de adquisición de cada uno de los estándares de aprendizaje de una determinada actividad de lengua, habrán de aplicarse los criterios de evaluación recogidos y descritos para la actividad correspondiente. Los contenidos, criterios de evaluación y estándares de aprendizaje evaluables de esta materia se recogen en las siguientes tablas para cada uno de los cursos en que sea impartida.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Primera Lengua Extranjera. 1º ciclo ESO (1º, 2º y 3º de la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detalles relevantes).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elementos  significativos,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Funciones </w:t>
      </w:r>
      <w:proofErr w:type="gramStart"/>
      <w:r w:rsidRPr="00FE3314">
        <w:rPr>
          <w:rFonts w:ascii="Arial" w:eastAsia="Times New Roman" w:hAnsi="Arial" w:cs="Arial"/>
          <w:color w:val="000000"/>
          <w:sz w:val="24"/>
          <w:szCs w:val="24"/>
          <w:lang w:eastAsia="es-ES"/>
        </w:rPr>
        <w:t>comunicativas</w:t>
      </w:r>
      <w:proofErr w:type="gram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oral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-Discriminar patrones sonoros, acentuales, rítmicos y de entonación de uso común, y reconocer los significados e intenciones comunicativas generales relacionados con los mismos.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w:t>
      </w:r>
      <w:r w:rsidRPr="00FE3314">
        <w:rPr>
          <w:rFonts w:ascii="Arial" w:eastAsia="Times New Roman" w:hAnsi="Arial" w:cs="Arial"/>
          <w:color w:val="000000"/>
          <w:sz w:val="24"/>
          <w:szCs w:val="24"/>
          <w:lang w:eastAsia="es-ES"/>
        </w:rPr>
        <w:lastRenderedPageBreak/>
        <w:t xml:space="preserve">un cine), siempre que las condiciones acústicas sean buenas y el sonido no esté distorsionado.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 esencial de lo que se le dice en transacciones y gestiones cotidianas y estructuradas (p. e. en hoteles, tiendas, albergues, restaurantes, centros de ocio, de estudios 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Distingue, con el apoyo de la imagen, las ideas principales e información relevante en presentaciones sobre temas educativos, ocupacionales o de su interés (p. e., sobre un tema curricular, o una charla para organizar el trabajo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Identifica la información esencial de programas de televisión sobre asuntos cotidianos o de su interés articulados con lentitud y claridad (p. e. noticias, documentales o entrevistas)</w:t>
      </w:r>
      <w:proofErr w:type="gramStart"/>
      <w:r w:rsidRPr="00FE3314">
        <w:rPr>
          <w:rFonts w:ascii="Arial" w:eastAsia="Times New Roman" w:hAnsi="Arial" w:cs="Arial"/>
          <w:color w:val="000000"/>
          <w:sz w:val="24"/>
          <w:szCs w:val="24"/>
          <w:lang w:eastAsia="es-ES"/>
        </w:rPr>
        <w:t>,cuando</w:t>
      </w:r>
      <w:proofErr w:type="gramEnd"/>
      <w:r w:rsidRPr="00FE3314">
        <w:rPr>
          <w:rFonts w:ascii="Arial" w:eastAsia="Times New Roman" w:hAnsi="Arial" w:cs="Arial"/>
          <w:color w:val="000000"/>
          <w:sz w:val="24"/>
          <w:szCs w:val="24"/>
          <w:lang w:eastAsia="es-ES"/>
        </w:rPr>
        <w:t xml:space="preserve"> las imágenes ayudan a la comprensión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2. Producción de textos orales: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Concebir el mensaje con claridad, distinguiendo su idea o ideas principales y su estructura básica.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Adecuar el texto al destinatario, contexto y canal, aplicando el registro y la estructura de discurso adecuados a cada caso.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coherencia, estructurándolo adecuadamente y ajustándose, en su caso,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Compensar las carencias lingüísticas mediante procedimientos lingüísticos, paralingüísticos o </w:t>
      </w:r>
      <w:proofErr w:type="spellStart"/>
      <w:r w:rsidRPr="00FE3314">
        <w:rPr>
          <w:rFonts w:ascii="Arial" w:eastAsia="Times New Roman" w:hAnsi="Arial" w:cs="Arial"/>
          <w:color w:val="000000"/>
          <w:sz w:val="24"/>
          <w:szCs w:val="24"/>
          <w:lang w:eastAsia="es-ES"/>
        </w:rPr>
        <w:t>paratextuales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Modificar palabras de significado parecido.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Definir o parafrasear un término o expresión.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Paralingüísticos y </w:t>
      </w:r>
      <w:proofErr w:type="spellStart"/>
      <w:r w:rsidRPr="00FE3314">
        <w:rPr>
          <w:rFonts w:ascii="Arial" w:eastAsia="Times New Roman" w:hAnsi="Arial" w:cs="Arial"/>
          <w:i/>
          <w:iCs/>
          <w:color w:val="000000"/>
          <w:sz w:val="24"/>
          <w:szCs w:val="24"/>
          <w:u w:val="single"/>
          <w:lang w:eastAsia="es-ES"/>
        </w:rPr>
        <w:t>paratextuales</w:t>
      </w:r>
      <w:proofErr w:type="spellEnd"/>
      <w:r w:rsidRPr="00FE3314">
        <w:rPr>
          <w:rFonts w:ascii="Arial" w:eastAsia="Times New Roman" w:hAnsi="Arial" w:cs="Arial"/>
          <w:i/>
          <w:iCs/>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Pedir ayuda.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Señalar objetos, usar deícticos o realizar acciones que aclaran el significado.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lenguaje corporal culturalmente pertinente (gestos, expresiones faciales, posturas, contacto visual o corporal, </w:t>
      </w:r>
      <w:proofErr w:type="spellStart"/>
      <w:r w:rsidRPr="00FE3314">
        <w:rPr>
          <w:rFonts w:ascii="Arial" w:eastAsia="Times New Roman" w:hAnsi="Arial" w:cs="Arial"/>
          <w:color w:val="000000"/>
          <w:sz w:val="24"/>
          <w:szCs w:val="24"/>
          <w:lang w:eastAsia="es-ES"/>
        </w:rPr>
        <w:t>proxémica</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sonidos extralingüísticos y cualidades prosódicas convencionales.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Funciones </w:t>
      </w:r>
      <w:proofErr w:type="gramStart"/>
      <w:r w:rsidRPr="00FE3314">
        <w:rPr>
          <w:rFonts w:ascii="Arial" w:eastAsia="Times New Roman" w:hAnsi="Arial" w:cs="Arial"/>
          <w:i/>
          <w:iCs/>
          <w:color w:val="000000"/>
          <w:sz w:val="24"/>
          <w:szCs w:val="24"/>
          <w:u w:val="single"/>
          <w:lang w:eastAsia="es-ES"/>
        </w:rPr>
        <w:t>comunicativas</w:t>
      </w:r>
      <w:proofErr w:type="gramEnd"/>
      <w:r w:rsidRPr="00FE3314">
        <w:rPr>
          <w:rFonts w:ascii="Arial" w:eastAsia="Times New Roman" w:hAnsi="Arial" w:cs="Arial"/>
          <w:i/>
          <w:iCs/>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lastRenderedPageBreak/>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producir textos orales </w:t>
      </w:r>
      <w:proofErr w:type="spellStart"/>
      <w:r w:rsidRPr="00FE3314">
        <w:rPr>
          <w:rFonts w:ascii="Arial" w:eastAsia="Times New Roman" w:hAnsi="Arial" w:cs="Arial"/>
          <w:color w:val="000000"/>
          <w:sz w:val="24"/>
          <w:szCs w:val="24"/>
          <w:lang w:eastAsia="es-ES"/>
        </w:rPr>
        <w:t>monológicos</w:t>
      </w:r>
      <w:proofErr w:type="spellEnd"/>
      <w:r w:rsidRPr="00FE3314">
        <w:rPr>
          <w:rFonts w:ascii="Arial" w:eastAsia="Times New Roman" w:hAnsi="Arial" w:cs="Arial"/>
          <w:color w:val="000000"/>
          <w:sz w:val="24"/>
          <w:szCs w:val="24"/>
          <w:lang w:eastAsia="es-ES"/>
        </w:rPr>
        <w:t xml:space="preserve"> o dialógicos breves y de estructura simple y clara, utilizando, entre otros, procedimientos como la adaptación del mensaje a patrones de la primera lengua u otras, o el uso de elementos léxicos aproximados si no se dispone de otros más precisos.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oral </w:t>
      </w:r>
      <w:proofErr w:type="spellStart"/>
      <w:r w:rsidRPr="00FE3314">
        <w:rPr>
          <w:rFonts w:ascii="Arial" w:eastAsia="Times New Roman" w:hAnsi="Arial" w:cs="Arial"/>
          <w:color w:val="000000"/>
          <w:sz w:val="24"/>
          <w:szCs w:val="24"/>
          <w:lang w:eastAsia="es-ES"/>
        </w:rPr>
        <w:t>monológico</w:t>
      </w:r>
      <w:proofErr w:type="spellEnd"/>
      <w:r w:rsidRPr="00FE3314">
        <w:rPr>
          <w:rFonts w:ascii="Arial" w:eastAsia="Times New Roman" w:hAnsi="Arial" w:cs="Arial"/>
          <w:color w:val="000000"/>
          <w:sz w:val="24"/>
          <w:szCs w:val="24"/>
          <w:lang w:eastAsia="es-ES"/>
        </w:rPr>
        <w:t xml:space="preserve">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oral suficiente para comunicar información, opiniones y puntos de vista breves, simples y directos en situaciones habituales y cotidianas, aunque en situaciones menos corrientes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-Manejar frases cortas, grupos de palabras y fórmulas para desenvolverse de manera suficiente en breves intercambios en situaciones habituales y cotidianas, interrumpiendo en ocasiones el discurso para buscar expresiones, </w:t>
      </w:r>
      <w:r w:rsidRPr="00FE3314">
        <w:rPr>
          <w:rFonts w:ascii="Arial" w:eastAsia="Times New Roman" w:hAnsi="Arial" w:cs="Arial"/>
          <w:color w:val="000000"/>
          <w:sz w:val="24"/>
          <w:szCs w:val="24"/>
          <w:lang w:eastAsia="es-ES"/>
        </w:rPr>
        <w:lastRenderedPageBreak/>
        <w:t xml:space="preserve">articular palabras menos frecuentes y reparar la comunicación en situaciones menos comunes.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-Interactuar de manera sencilla en intercambios claramente estructurados, utilizando fórmulas o gestos simples para tomar o ceder el turno de palabra, aunque se dependa en gran medida de la actuación del interlocutor.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Se desenvuelve correctamente en gestiones y transacciones cotidianas, como son los viajes, el alojamiento, el transporte, las compras y el ocio, siguiendo normas de cortesía </w:t>
      </w:r>
      <w:proofErr w:type="gramStart"/>
      <w:r w:rsidRPr="00FE3314">
        <w:rPr>
          <w:rFonts w:ascii="Arial" w:eastAsia="Times New Roman" w:hAnsi="Arial" w:cs="Arial"/>
          <w:color w:val="000000"/>
          <w:sz w:val="24"/>
          <w:szCs w:val="24"/>
          <w:lang w:eastAsia="es-ES"/>
        </w:rPr>
        <w:t>básicas(</w:t>
      </w:r>
      <w:proofErr w:type="gramEnd"/>
      <w:r w:rsidRPr="00FE3314">
        <w:rPr>
          <w:rFonts w:ascii="Arial" w:eastAsia="Times New Roman" w:hAnsi="Arial" w:cs="Arial"/>
          <w:color w:val="000000"/>
          <w:sz w:val="24"/>
          <w:szCs w:val="24"/>
          <w:lang w:eastAsia="es-ES"/>
        </w:rPr>
        <w:t xml:space="preserve">saludo y tratamiento).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F4D28" w:rsidRPr="00FE3314" w:rsidRDefault="00CF4D28"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3: Comprensión de textos escritos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elementos significativos,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w:t>
      </w:r>
      <w:proofErr w:type="gramStart"/>
      <w:r w:rsidRPr="00FE3314">
        <w:rPr>
          <w:rFonts w:ascii="Arial" w:eastAsia="Times New Roman" w:hAnsi="Arial" w:cs="Arial"/>
          <w:color w:val="000000"/>
          <w:sz w:val="24"/>
          <w:szCs w:val="24"/>
          <w:u w:val="single"/>
          <w:lang w:eastAsia="es-ES"/>
        </w:rPr>
        <w:t>comunicativas</w:t>
      </w:r>
      <w:proofErr w:type="gramEnd"/>
      <w:r w:rsidRPr="00FE3314">
        <w:rPr>
          <w:rFonts w:ascii="Arial" w:eastAsia="Times New Roman" w:hAnsi="Arial" w:cs="Arial"/>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-Reconocer, y aplicar a la comprensión del texto, los constituyentes y la organización de estructuras sintácticas de uso frecuente en la comunicación escrita,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escrito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-Reconocer las principales convenciones ortográficas, tipográficas y de puntuación, así como abreviaturas y símbolos de uso común (p. e</w:t>
      </w:r>
      <w:proofErr w:type="gramStart"/>
      <w:r w:rsidRPr="00FE3314">
        <w:rPr>
          <w:rFonts w:ascii="Arial" w:eastAsia="Times New Roman" w:hAnsi="Arial" w:cs="Arial"/>
          <w:color w:val="000000"/>
          <w:sz w:val="24"/>
          <w:szCs w:val="24"/>
          <w:lang w:eastAsia="es-ES"/>
        </w:rPr>
        <w:t>. ,</w:t>
      </w:r>
      <w:proofErr w:type="gramEnd"/>
      <w:r w:rsidRPr="00FE3314">
        <w:rPr>
          <w:rFonts w:ascii="Arial" w:eastAsia="Times New Roman" w:hAnsi="Arial" w:cs="Arial"/>
          <w:color w:val="000000"/>
          <w:sz w:val="24"/>
          <w:szCs w:val="24"/>
          <w:lang w:eastAsia="es-ES"/>
        </w:rPr>
        <w:t xml:space="preserve"> %, ), y sus significados asociados.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Identifica, con ayuda de la imagen, instrucciones de funcionamiento y manejo de aparatos electrónicos o de máquinas, así como instrucciones para la realización de actividades y normas de seguridad (p. e., en un centro escolar, un lugar público o una zona de ocio).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los puntos principales de anuncios y material publicitario de revistas o Internet formulados de manera simple y clara, y relacionados con asuntos de su interés, en los ámbitos personal, académico y ocupacional.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4. Entiende lo esencial de correspondencia formal en la que se le informa sobre asuntos de su interés en el contexto personal, educativo u ocupacional (p. e. sobre un curso de idiomas o una compra por Internet).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Capta las ideas principales de textos periodísticos breves en cualquier soporte si los números, los nombres, las ilustraciones y los títulos vehiculan gran parte del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Comprende lo esencial (p. e. en lecturas para jóvenes) de historias de ficción breves y bien estructuradas y se hace una idea del carácter de los distintos personajes, sus relaciones y del argumento.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lastRenderedPageBreak/>
        <w:t xml:space="preserve">Bloque 4. Producción de textos escritos: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A/ 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Movilizar y coordinar las propias competencias generales y comunicativas con el fin de realizar eficazmente la tarea (repasar qué se sabe sobre el tema, qué se puede o se quiere decir,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Localizar y usar adecuadamente recursos lingüísticos o temáticos (uso de un diccionario o gramática, obtención de ayuda,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ajustándose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w:t>
      </w:r>
      <w:proofErr w:type="gramStart"/>
      <w:r w:rsidRPr="00FE3314">
        <w:rPr>
          <w:rFonts w:ascii="Arial" w:eastAsia="Times New Roman" w:hAnsi="Arial" w:cs="Arial"/>
          <w:color w:val="000000"/>
          <w:sz w:val="24"/>
          <w:szCs w:val="24"/>
          <w:u w:val="single"/>
          <w:lang w:eastAsia="es-ES"/>
        </w:rPr>
        <w:t>comunicativas</w:t>
      </w:r>
      <w:proofErr w:type="gramEnd"/>
      <w:r w:rsidRPr="00FE3314">
        <w:rPr>
          <w:rFonts w:ascii="Arial" w:eastAsia="Times New Roman" w:hAnsi="Arial" w:cs="Arial"/>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B/ Criterios de evaluación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estrategias adecuadas para elaborar textos escritos breves y de estructura simple, p. e. copiando formatos, fórmulas y modelos convencionales propios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FE3314">
        <w:rPr>
          <w:rFonts w:ascii="Arial" w:eastAsia="Times New Roman" w:hAnsi="Arial" w:cs="Arial"/>
          <w:color w:val="000000"/>
          <w:sz w:val="24"/>
          <w:szCs w:val="24"/>
          <w:lang w:eastAsia="es-ES"/>
        </w:rPr>
        <w:t>WhatsApp</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lastRenderedPageBreak/>
        <w:t xml:space="preserve">C/ 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Completa un cuestionario sencillo con información personal y relativa a su formación, ocupación, intereses o aficiones (p. e. para suscribirse a una publicación digital, matricularse en un taller, o asociarse a un club deportivo).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Escribe notas y mensajes (SMS, </w:t>
      </w:r>
      <w:proofErr w:type="spellStart"/>
      <w:r w:rsidRPr="00FE3314">
        <w:rPr>
          <w:rFonts w:ascii="Arial" w:eastAsia="Times New Roman" w:hAnsi="Arial" w:cs="Arial"/>
          <w:color w:val="000000"/>
          <w:sz w:val="24"/>
          <w:szCs w:val="24"/>
          <w:lang w:eastAsia="es-ES"/>
        </w:rPr>
        <w:t>WhatsApp</w:t>
      </w:r>
      <w:proofErr w:type="spellEnd"/>
      <w:r w:rsidRPr="00FE3314">
        <w:rPr>
          <w:rFonts w:ascii="Arial" w:eastAsia="Times New Roman" w:hAnsi="Arial" w:cs="Arial"/>
          <w:color w:val="000000"/>
          <w:sz w:val="24"/>
          <w:szCs w:val="24"/>
          <w:lang w:eastAsia="es-ES"/>
        </w:rPr>
        <w:t xml:space="preserve">, chats), en los que se hacen breves comentarios o se dan instrucciones e indicaciones relacionadas con actividades y situaciones de la vida cotidiana y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Escribe notas, anuncios y mensajes breves (p. e. en </w:t>
      </w:r>
      <w:proofErr w:type="spellStart"/>
      <w:r w:rsidRPr="00FE3314">
        <w:rPr>
          <w:rFonts w:ascii="Arial" w:eastAsia="Times New Roman" w:hAnsi="Arial" w:cs="Arial"/>
          <w:color w:val="000000"/>
          <w:sz w:val="24"/>
          <w:szCs w:val="24"/>
          <w:lang w:eastAsia="es-ES"/>
        </w:rPr>
        <w:t>Twitter</w:t>
      </w:r>
      <w:proofErr w:type="spellEnd"/>
      <w:r w:rsidRPr="00FE3314">
        <w:rPr>
          <w:rFonts w:ascii="Arial" w:eastAsia="Times New Roman" w:hAnsi="Arial" w:cs="Arial"/>
          <w:color w:val="000000"/>
          <w:sz w:val="24"/>
          <w:szCs w:val="24"/>
          <w:lang w:eastAsia="es-ES"/>
        </w:rPr>
        <w:t xml:space="preserve"> o </w:t>
      </w:r>
      <w:proofErr w:type="spellStart"/>
      <w:r w:rsidRPr="00FE3314">
        <w:rPr>
          <w:rFonts w:ascii="Arial" w:eastAsia="Times New Roman" w:hAnsi="Arial" w:cs="Arial"/>
          <w:color w:val="000000"/>
          <w:sz w:val="24"/>
          <w:szCs w:val="24"/>
          <w:lang w:eastAsia="es-ES"/>
        </w:rPr>
        <w:t>Facebook</w:t>
      </w:r>
      <w:proofErr w:type="spellEnd"/>
      <w:r w:rsidRPr="00FE3314">
        <w:rPr>
          <w:rFonts w:ascii="Arial" w:eastAsia="Times New Roman" w:hAnsi="Arial" w:cs="Arial"/>
          <w:color w:val="000000"/>
          <w:sz w:val="24"/>
          <w:szCs w:val="24"/>
          <w:lang w:eastAsia="es-ES"/>
        </w:rPr>
        <w:t xml:space="preserve">) relacionados con actividades y situaciones de la vida cotidiana, de su interés personal o sobre temas de actualidad, respetando las convenciones y normas de cortesía y de la etiqueta.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Contenidos sintáctico-discursivos por idiomas: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Alemán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 relaciones lógicas: conjunción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auch</w:t>
      </w:r>
      <w:proofErr w:type="spellEnd"/>
      <w:r w:rsidRPr="00FE3314">
        <w:rPr>
          <w:rFonts w:ascii="Arial" w:eastAsia="Times New Roman" w:hAnsi="Arial" w:cs="Arial"/>
          <w:color w:val="000000"/>
          <w:sz w:val="24"/>
          <w:szCs w:val="24"/>
          <w:lang w:eastAsia="es-ES"/>
        </w:rPr>
        <w:t>); disyunción (</w:t>
      </w:r>
      <w:proofErr w:type="spellStart"/>
      <w:r w:rsidRPr="00FE3314">
        <w:rPr>
          <w:rFonts w:ascii="Arial" w:eastAsia="Times New Roman" w:hAnsi="Arial" w:cs="Arial"/>
          <w:color w:val="000000"/>
          <w:sz w:val="24"/>
          <w:szCs w:val="24"/>
          <w:lang w:eastAsia="es-ES"/>
        </w:rPr>
        <w:t>oder</w:t>
      </w:r>
      <w:proofErr w:type="spellEnd"/>
      <w:r w:rsidRPr="00FE3314">
        <w:rPr>
          <w:rFonts w:ascii="Arial" w:eastAsia="Times New Roman" w:hAnsi="Arial" w:cs="Arial"/>
          <w:color w:val="000000"/>
          <w:sz w:val="24"/>
          <w:szCs w:val="24"/>
          <w:lang w:eastAsia="es-ES"/>
        </w:rPr>
        <w:t>); oposición (</w:t>
      </w:r>
      <w:proofErr w:type="spellStart"/>
      <w:r w:rsidRPr="00FE3314">
        <w:rPr>
          <w:rFonts w:ascii="Arial" w:eastAsia="Times New Roman" w:hAnsi="Arial" w:cs="Arial"/>
          <w:color w:val="000000"/>
          <w:sz w:val="24"/>
          <w:szCs w:val="24"/>
          <w:lang w:eastAsia="es-ES"/>
        </w:rPr>
        <w:t>aber</w:t>
      </w:r>
      <w:proofErr w:type="spellEnd"/>
      <w:r w:rsidRPr="00FE3314">
        <w:rPr>
          <w:rFonts w:ascii="Arial" w:eastAsia="Times New Roman" w:hAnsi="Arial" w:cs="Arial"/>
          <w:color w:val="000000"/>
          <w:sz w:val="24"/>
          <w:szCs w:val="24"/>
          <w:lang w:eastAsia="es-ES"/>
        </w:rPr>
        <w:t>); causa (</w:t>
      </w:r>
      <w:proofErr w:type="spellStart"/>
      <w:r w:rsidRPr="00FE3314">
        <w:rPr>
          <w:rFonts w:ascii="Arial" w:eastAsia="Times New Roman" w:hAnsi="Arial" w:cs="Arial"/>
          <w:color w:val="000000"/>
          <w:sz w:val="24"/>
          <w:szCs w:val="24"/>
          <w:lang w:eastAsia="es-ES"/>
        </w:rPr>
        <w:t>denn-weil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wegen</w:t>
      </w:r>
      <w:proofErr w:type="spellEnd"/>
      <w:r w:rsidRPr="00FE3314">
        <w:rPr>
          <w:rFonts w:ascii="Arial" w:eastAsia="Times New Roman" w:hAnsi="Arial" w:cs="Arial"/>
          <w:color w:val="000000"/>
          <w:sz w:val="24"/>
          <w:szCs w:val="24"/>
          <w:lang w:eastAsia="es-ES"/>
        </w:rPr>
        <w:t>); finalidad (</w:t>
      </w:r>
      <w:proofErr w:type="spellStart"/>
      <w:r w:rsidRPr="00FE3314">
        <w:rPr>
          <w:rFonts w:ascii="Arial" w:eastAsia="Times New Roman" w:hAnsi="Arial" w:cs="Arial"/>
          <w:color w:val="000000"/>
          <w:sz w:val="24"/>
          <w:szCs w:val="24"/>
          <w:lang w:eastAsia="es-ES"/>
        </w:rPr>
        <w: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Infinitiv</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damit</w:t>
      </w:r>
      <w:proofErr w:type="spellEnd"/>
      <w:r w:rsidRPr="00FE3314">
        <w:rPr>
          <w:rFonts w:ascii="Arial" w:eastAsia="Times New Roman" w:hAnsi="Arial" w:cs="Arial"/>
          <w:color w:val="000000"/>
          <w:sz w:val="24"/>
          <w:szCs w:val="24"/>
          <w:lang w:eastAsia="es-ES"/>
        </w:rPr>
        <w:t>); comparación (so/</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so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jünger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schneller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der </w:t>
      </w:r>
      <w:proofErr w:type="spellStart"/>
      <w:r w:rsidRPr="00FE3314">
        <w:rPr>
          <w:rFonts w:ascii="Arial" w:eastAsia="Times New Roman" w:hAnsi="Arial" w:cs="Arial"/>
          <w:color w:val="000000"/>
          <w:sz w:val="24"/>
          <w:szCs w:val="24"/>
          <w:lang w:eastAsia="es-ES"/>
        </w:rPr>
        <w:t>schnellste</w:t>
      </w:r>
      <w:proofErr w:type="spellEnd"/>
      <w:r w:rsidRPr="00FE3314">
        <w:rPr>
          <w:rFonts w:ascii="Arial" w:eastAsia="Times New Roman" w:hAnsi="Arial" w:cs="Arial"/>
          <w:color w:val="000000"/>
          <w:sz w:val="24"/>
          <w:szCs w:val="24"/>
          <w:lang w:eastAsia="es-ES"/>
        </w:rPr>
        <w:t>); resultado (</w:t>
      </w:r>
      <w:proofErr w:type="spellStart"/>
      <w:r w:rsidRPr="00FE3314">
        <w:rPr>
          <w:rFonts w:ascii="Arial" w:eastAsia="Times New Roman" w:hAnsi="Arial" w:cs="Arial"/>
          <w:color w:val="000000"/>
          <w:sz w:val="24"/>
          <w:szCs w:val="24"/>
          <w:lang w:eastAsia="es-ES"/>
        </w:rPr>
        <w:t>deshalb</w:t>
      </w:r>
      <w:proofErr w:type="spellEnd"/>
      <w:r w:rsidRPr="00FE3314">
        <w:rPr>
          <w:rFonts w:ascii="Arial" w:eastAsia="Times New Roman" w:hAnsi="Arial" w:cs="Arial"/>
          <w:color w:val="000000"/>
          <w:sz w:val="24"/>
          <w:szCs w:val="24"/>
          <w:lang w:eastAsia="es-ES"/>
        </w:rPr>
        <w:t>); condición (</w:t>
      </w:r>
      <w:proofErr w:type="spellStart"/>
      <w:r w:rsidRPr="00FE3314">
        <w:rPr>
          <w:rFonts w:ascii="Arial" w:eastAsia="Times New Roman" w:hAnsi="Arial" w:cs="Arial"/>
          <w:color w:val="000000"/>
          <w:sz w:val="24"/>
          <w:szCs w:val="24"/>
          <w:lang w:eastAsia="es-ES"/>
        </w:rPr>
        <w:t>wenn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sofern</w:t>
      </w:r>
      <w:proofErr w:type="spellEnd"/>
      <w:r w:rsidRPr="00FE3314">
        <w:rPr>
          <w:rFonts w:ascii="Arial" w:eastAsia="Times New Roman" w:hAnsi="Arial" w:cs="Arial"/>
          <w:color w:val="000000"/>
          <w:sz w:val="24"/>
          <w:szCs w:val="24"/>
          <w:lang w:eastAsia="es-ES"/>
        </w:rPr>
        <w:t>); estilo indirecto (</w:t>
      </w:r>
      <w:proofErr w:type="spellStart"/>
      <w:r w:rsidRPr="00FE3314">
        <w:rPr>
          <w:rFonts w:ascii="Arial" w:eastAsia="Times New Roman" w:hAnsi="Arial" w:cs="Arial"/>
          <w:color w:val="000000"/>
          <w:sz w:val="24"/>
          <w:szCs w:val="24"/>
          <w:lang w:eastAsia="es-ES"/>
        </w:rPr>
        <w:t>Redewiedergabe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Vorschläge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Aufforderungen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Befehle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Relaciones temporales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Afirmación (</w:t>
      </w:r>
      <w:proofErr w:type="spellStart"/>
      <w:r w:rsidRPr="00FE3314">
        <w:rPr>
          <w:rFonts w:ascii="Arial" w:eastAsia="Times New Roman" w:hAnsi="Arial" w:cs="Arial"/>
          <w:color w:val="000000"/>
          <w:sz w:val="24"/>
          <w:szCs w:val="24"/>
          <w:lang w:eastAsia="es-ES"/>
        </w:rPr>
        <w:t>affirmativen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Sätzen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affirmative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Zeichen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eastAsia="es-ES"/>
        </w:rPr>
        <w:t>- Exclamación (</w:t>
      </w:r>
      <w:proofErr w:type="spellStart"/>
      <w:r w:rsidRPr="00FE3314">
        <w:rPr>
          <w:rFonts w:ascii="Arial" w:eastAsia="Times New Roman" w:hAnsi="Arial" w:cs="Arial"/>
          <w:color w:val="000000"/>
          <w:sz w:val="24"/>
          <w:szCs w:val="24"/>
          <w:lang w:eastAsia="es-ES"/>
        </w:rPr>
        <w:t>Was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für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ein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Nomen</w:t>
      </w:r>
      <w:proofErr w:type="spellEnd"/>
      <w:r w:rsidRPr="00DF4594">
        <w:rPr>
          <w:rFonts w:ascii="Arial" w:eastAsia="Times New Roman" w:hAnsi="Arial" w:cs="Arial"/>
          <w:color w:val="000000"/>
          <w:sz w:val="24"/>
          <w:szCs w:val="24"/>
          <w:lang w:val="en-US" w:eastAsia="es-ES"/>
        </w:rPr>
        <w:t xml:space="preserve">, z. b. Was </w:t>
      </w:r>
      <w:proofErr w:type="spellStart"/>
      <w:r w:rsidRPr="00DF4594">
        <w:rPr>
          <w:rFonts w:ascii="Arial" w:eastAsia="Times New Roman" w:hAnsi="Arial" w:cs="Arial"/>
          <w:color w:val="000000"/>
          <w:sz w:val="24"/>
          <w:szCs w:val="24"/>
          <w:lang w:val="en-US" w:eastAsia="es-ES"/>
        </w:rPr>
        <w:t>für</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ein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schöner</w:t>
      </w:r>
      <w:proofErr w:type="spellEnd"/>
      <w:r w:rsidRPr="00DF4594">
        <w:rPr>
          <w:rFonts w:ascii="Arial" w:eastAsia="Times New Roman" w:hAnsi="Arial" w:cs="Arial"/>
          <w:color w:val="000000"/>
          <w:sz w:val="24"/>
          <w:szCs w:val="24"/>
          <w:lang w:val="en-US" w:eastAsia="es-ES"/>
        </w:rPr>
        <w:t xml:space="preserve"> Tag!;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Adj., z. b.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Ausrufe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Sätzen</w:t>
      </w:r>
      <w:proofErr w:type="spellEnd"/>
      <w:r w:rsidRPr="00DF4594">
        <w:rPr>
          <w:rFonts w:ascii="Arial" w:eastAsia="Times New Roman" w:hAnsi="Arial" w:cs="Arial"/>
          <w:color w:val="000000"/>
          <w:sz w:val="24"/>
          <w:szCs w:val="24"/>
          <w:lang w:val="en-US" w:eastAsia="es-ES"/>
        </w:rPr>
        <w:t xml:space="preserve">, z. b. Das </w:t>
      </w:r>
      <w:proofErr w:type="spellStart"/>
      <w:r w:rsidRPr="00DF4594">
        <w:rPr>
          <w:rFonts w:ascii="Arial" w:eastAsia="Times New Roman" w:hAnsi="Arial" w:cs="Arial"/>
          <w:color w:val="000000"/>
          <w:sz w:val="24"/>
          <w:szCs w:val="24"/>
          <w:lang w:val="en-US" w:eastAsia="es-ES"/>
        </w:rPr>
        <w:t>ist</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ja</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hervorragend</w:t>
      </w:r>
      <w:proofErr w:type="spellEnd"/>
      <w:r w:rsidRPr="00DF459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Schön</w:t>
      </w:r>
      <w:proofErr w:type="spellEnd"/>
      <w:r w:rsidRPr="00FE3314">
        <w:rPr>
          <w:rFonts w:ascii="Arial" w:eastAsia="Times New Roman" w:hAnsi="Arial" w:cs="Arial"/>
          <w:color w:val="000000"/>
          <w:sz w:val="24"/>
          <w:szCs w:val="24"/>
          <w:lang w:val="en-US" w:eastAsia="es-ES"/>
        </w:rPr>
        <w:t xml:space="preserve">! </w:t>
      </w:r>
      <w:proofErr w:type="gramStart"/>
      <w:r w:rsidRPr="00FE3314">
        <w:rPr>
          <w:rFonts w:ascii="Arial" w:eastAsia="Times New Roman" w:hAnsi="Arial" w:cs="Arial"/>
          <w:color w:val="000000"/>
          <w:sz w:val="24"/>
          <w:szCs w:val="24"/>
          <w:lang w:val="en-US" w:eastAsia="es-ES"/>
        </w:rPr>
        <w:t>Prima!).</w:t>
      </w:r>
      <w:proofErr w:type="gram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Negación</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mit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Adjektiv</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niemand</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nichts</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Interrogación</w:t>
      </w:r>
      <w:proofErr w:type="spellEnd"/>
      <w:r w:rsidRPr="00FE3314">
        <w:rPr>
          <w:rFonts w:ascii="Arial" w:eastAsia="Times New Roman" w:hAnsi="Arial" w:cs="Arial"/>
          <w:color w:val="000000"/>
          <w:sz w:val="24"/>
          <w:szCs w:val="24"/>
          <w:lang w:val="en-US" w:eastAsia="es-ES"/>
        </w:rPr>
        <w:t xml:space="preserve"> (W-</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Fragesätze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Wofür</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ist</w:t>
      </w:r>
      <w:proofErr w:type="spellEnd"/>
      <w:r w:rsidRPr="00FE3314">
        <w:rPr>
          <w:rFonts w:ascii="Arial" w:eastAsia="Times New Roman" w:hAnsi="Arial" w:cs="Arial"/>
          <w:color w:val="000000"/>
          <w:sz w:val="24"/>
          <w:szCs w:val="24"/>
          <w:lang w:val="en-US" w:eastAsia="es-ES"/>
        </w:rPr>
        <w:t xml:space="preserve"> das gut</w:t>
      </w:r>
      <w:proofErr w:type="gramStart"/>
      <w:r w:rsidRPr="00FE3314">
        <w:rPr>
          <w:rFonts w:ascii="Arial" w:eastAsia="Times New Roman" w:hAnsi="Arial" w:cs="Arial"/>
          <w:color w:val="000000"/>
          <w:sz w:val="24"/>
          <w:szCs w:val="24"/>
          <w:lang w:val="en-US" w:eastAsia="es-ES"/>
        </w:rPr>
        <w:t>?;</w:t>
      </w:r>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Expresión del tiempo: pasado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presente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futuro (</w:t>
      </w:r>
      <w:proofErr w:type="spellStart"/>
      <w:r w:rsidRPr="00FE3314">
        <w:rPr>
          <w:rFonts w:ascii="Arial" w:eastAsia="Times New Roman" w:hAnsi="Arial" w:cs="Arial"/>
          <w:color w:val="000000"/>
          <w:sz w:val="24"/>
          <w:szCs w:val="24"/>
          <w:lang w:eastAsia="es-ES"/>
        </w:rPr>
        <w:t>werden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aspecto: puntual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II); durativo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 habitual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pflegen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incoativo (</w:t>
      </w:r>
      <w:proofErr w:type="spellStart"/>
      <w:r w:rsidRPr="00FE3314">
        <w:rPr>
          <w:rFonts w:ascii="Arial" w:eastAsia="Times New Roman" w:hAnsi="Arial" w:cs="Arial"/>
          <w:color w:val="000000"/>
          <w:sz w:val="24"/>
          <w:szCs w:val="24"/>
          <w:lang w:eastAsia="es-ES"/>
        </w:rPr>
        <w:t>beginnen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terminativo (</w:t>
      </w:r>
      <w:proofErr w:type="spellStart"/>
      <w:r w:rsidRPr="00FE3314">
        <w:rPr>
          <w:rFonts w:ascii="Arial" w:eastAsia="Times New Roman" w:hAnsi="Arial" w:cs="Arial"/>
          <w:color w:val="000000"/>
          <w:sz w:val="24"/>
          <w:szCs w:val="24"/>
          <w:lang w:eastAsia="es-ES"/>
        </w:rPr>
        <w:t>aufhören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modalidad: </w:t>
      </w:r>
      <w:proofErr w:type="spellStart"/>
      <w:r w:rsidRPr="00FE3314">
        <w:rPr>
          <w:rFonts w:ascii="Arial" w:eastAsia="Times New Roman" w:hAnsi="Arial" w:cs="Arial"/>
          <w:color w:val="000000"/>
          <w:sz w:val="24"/>
          <w:szCs w:val="24"/>
          <w:lang w:eastAsia="es-ES"/>
        </w:rPr>
        <w:t>factualidad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Aussagesätzen</w:t>
      </w:r>
      <w:proofErr w:type="spellEnd"/>
      <w:r w:rsidRPr="00FE3314">
        <w:rPr>
          <w:rFonts w:ascii="Arial" w:eastAsia="Times New Roman" w:hAnsi="Arial" w:cs="Arial"/>
          <w:color w:val="000000"/>
          <w:sz w:val="24"/>
          <w:szCs w:val="24"/>
          <w:lang w:eastAsia="es-ES"/>
        </w:rPr>
        <w:t>); capacidad (</w:t>
      </w:r>
      <w:proofErr w:type="spellStart"/>
      <w:r w:rsidRPr="00FE3314">
        <w:rPr>
          <w:rFonts w:ascii="Arial" w:eastAsia="Times New Roman" w:hAnsi="Arial" w:cs="Arial"/>
          <w:color w:val="000000"/>
          <w:sz w:val="24"/>
          <w:szCs w:val="24"/>
          <w:lang w:eastAsia="es-ES"/>
        </w:rPr>
        <w:t>mögen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fähig</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posibilidad/probabilidad (</w:t>
      </w:r>
      <w:proofErr w:type="spellStart"/>
      <w:r w:rsidRPr="00FE3314">
        <w:rPr>
          <w:rFonts w:ascii="Arial" w:eastAsia="Times New Roman" w:hAnsi="Arial" w:cs="Arial"/>
          <w:color w:val="000000"/>
          <w:sz w:val="24"/>
          <w:szCs w:val="24"/>
          <w:lang w:eastAsia="es-ES"/>
        </w:rPr>
        <w:t>können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vielleicht</w:t>
      </w:r>
      <w:proofErr w:type="spellEnd"/>
      <w:r w:rsidRPr="00FE3314">
        <w:rPr>
          <w:rFonts w:ascii="Arial" w:eastAsia="Times New Roman" w:hAnsi="Arial" w:cs="Arial"/>
          <w:color w:val="000000"/>
          <w:sz w:val="24"/>
          <w:szCs w:val="24"/>
          <w:lang w:eastAsia="es-ES"/>
        </w:rPr>
        <w:t>); necesidad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obligación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sollen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imperativ</w:t>
      </w:r>
      <w:proofErr w:type="spellEnd"/>
      <w:r w:rsidRPr="00FE3314">
        <w:rPr>
          <w:rFonts w:ascii="Arial" w:eastAsia="Times New Roman" w:hAnsi="Arial" w:cs="Arial"/>
          <w:color w:val="000000"/>
          <w:sz w:val="24"/>
          <w:szCs w:val="24"/>
          <w:lang w:eastAsia="es-ES"/>
        </w:rPr>
        <w:t>); permiso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lassen</w:t>
      </w:r>
      <w:proofErr w:type="spellEnd"/>
      <w:r w:rsidRPr="00FE3314">
        <w:rPr>
          <w:rFonts w:ascii="Arial" w:eastAsia="Times New Roman" w:hAnsi="Arial" w:cs="Arial"/>
          <w:color w:val="000000"/>
          <w:sz w:val="24"/>
          <w:szCs w:val="24"/>
          <w:lang w:eastAsia="es-ES"/>
        </w:rPr>
        <w:t>); intención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existencia (z. b. es </w:t>
      </w:r>
      <w:proofErr w:type="spellStart"/>
      <w:r w:rsidRPr="00FE3314">
        <w:rPr>
          <w:rFonts w:ascii="Arial" w:eastAsia="Times New Roman" w:hAnsi="Arial" w:cs="Arial"/>
          <w:color w:val="000000"/>
          <w:sz w:val="24"/>
          <w:szCs w:val="24"/>
          <w:lang w:eastAsia="es-ES"/>
        </w:rPr>
        <w:t>wird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geben</w:t>
      </w:r>
      <w:proofErr w:type="spellEnd"/>
      <w:r w:rsidRPr="00FE3314">
        <w:rPr>
          <w:rFonts w:ascii="Arial" w:eastAsia="Times New Roman" w:hAnsi="Arial" w:cs="Arial"/>
          <w:color w:val="000000"/>
          <w:sz w:val="24"/>
          <w:szCs w:val="24"/>
          <w:lang w:eastAsia="es-ES"/>
        </w:rPr>
        <w:t xml:space="preserve">, es </w:t>
      </w:r>
      <w:proofErr w:type="spellStart"/>
      <w:r w:rsidRPr="00FE3314">
        <w:rPr>
          <w:rFonts w:ascii="Arial" w:eastAsia="Times New Roman" w:hAnsi="Arial" w:cs="Arial"/>
          <w:color w:val="000000"/>
          <w:sz w:val="24"/>
          <w:szCs w:val="24"/>
          <w:lang w:eastAsia="es-ES"/>
        </w:rPr>
        <w:t>gab</w:t>
      </w:r>
      <w:proofErr w:type="spellEnd"/>
      <w:r w:rsidRPr="00FE3314">
        <w:rPr>
          <w:rFonts w:ascii="Arial" w:eastAsia="Times New Roman" w:hAnsi="Arial" w:cs="Arial"/>
          <w:color w:val="000000"/>
          <w:sz w:val="24"/>
          <w:szCs w:val="24"/>
          <w:lang w:eastAsia="es-ES"/>
        </w:rPr>
        <w:t>); la entidad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zählbare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Sammelbezeichnungen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zusammengesetzten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Relativpronomen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Reflexivpronomen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Determinativpronomina</w:t>
      </w:r>
      <w:proofErr w:type="spellEnd"/>
      <w:r w:rsidRPr="00FE3314">
        <w:rPr>
          <w:rFonts w:ascii="Arial" w:eastAsia="Times New Roman" w:hAnsi="Arial" w:cs="Arial"/>
          <w:color w:val="000000"/>
          <w:sz w:val="24"/>
          <w:szCs w:val="24"/>
          <w:lang w:eastAsia="es-ES"/>
        </w:rPr>
        <w:t xml:space="preserve">; la cualidad (z. b. </w:t>
      </w:r>
      <w:proofErr w:type="spellStart"/>
      <w:r w:rsidRPr="00FE3314">
        <w:rPr>
          <w:rFonts w:ascii="Arial" w:eastAsia="Times New Roman" w:hAnsi="Arial" w:cs="Arial"/>
          <w:color w:val="000000"/>
          <w:sz w:val="24"/>
          <w:szCs w:val="24"/>
          <w:lang w:eastAsia="es-ES"/>
        </w:rPr>
        <w:t>gut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Rechnen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ziemlich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müde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proofErr w:type="spellStart"/>
      <w:proofErr w:type="gramStart"/>
      <w:r w:rsidRPr="00FE3314">
        <w:rPr>
          <w:rFonts w:ascii="Arial" w:eastAsia="Times New Roman" w:hAnsi="Arial" w:cs="Arial"/>
          <w:color w:val="000000"/>
          <w:sz w:val="24"/>
          <w:szCs w:val="24"/>
          <w:lang w:val="en-US" w:eastAsia="es-ES"/>
        </w:rPr>
        <w:t>Kardinalzahlen</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Ordinalzahlen</w:t>
      </w:r>
      <w:proofErr w:type="spellEnd"/>
      <w:r w:rsidRPr="00FE3314">
        <w:rPr>
          <w:rFonts w:ascii="Arial" w:eastAsia="Times New Roman" w:hAnsi="Arial" w:cs="Arial"/>
          <w:color w:val="000000"/>
          <w:sz w:val="24"/>
          <w:szCs w:val="24"/>
          <w:lang w:val="en-US" w:eastAsia="es-ES"/>
        </w:rPr>
        <w:t>).</w:t>
      </w:r>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Quantität</w:t>
      </w:r>
      <w:proofErr w:type="spellEnd"/>
      <w:r w:rsidRPr="00FE3314">
        <w:rPr>
          <w:rFonts w:ascii="Arial" w:eastAsia="Times New Roman" w:hAnsi="Arial" w:cs="Arial"/>
          <w:color w:val="000000"/>
          <w:sz w:val="24"/>
          <w:szCs w:val="24"/>
          <w:lang w:val="en-US" w:eastAsia="es-ES"/>
        </w:rPr>
        <w:t xml:space="preserve">: z. b. </w:t>
      </w:r>
      <w:proofErr w:type="spellStart"/>
      <w:r w:rsidRPr="00FE3314">
        <w:rPr>
          <w:rFonts w:ascii="Arial" w:eastAsia="Times New Roman" w:hAnsi="Arial" w:cs="Arial"/>
          <w:color w:val="000000"/>
          <w:sz w:val="24"/>
          <w:szCs w:val="24"/>
          <w:lang w:val="en-US" w:eastAsia="es-ES"/>
        </w:rPr>
        <w:t>alle</w:t>
      </w:r>
      <w:proofErr w:type="spellEnd"/>
      <w:r w:rsidRPr="00FE3314">
        <w:rPr>
          <w:rFonts w:ascii="Arial" w:eastAsia="Times New Roman" w:hAnsi="Arial" w:cs="Arial"/>
          <w:color w:val="000000"/>
          <w:sz w:val="24"/>
          <w:szCs w:val="24"/>
          <w:lang w:val="en-US" w:eastAsia="es-ES"/>
        </w:rPr>
        <w:t xml:space="preserve">, die </w:t>
      </w:r>
      <w:proofErr w:type="spellStart"/>
      <w:r w:rsidRPr="00FE3314">
        <w:rPr>
          <w:rFonts w:ascii="Arial" w:eastAsia="Times New Roman" w:hAnsi="Arial" w:cs="Arial"/>
          <w:color w:val="000000"/>
          <w:sz w:val="24"/>
          <w:szCs w:val="24"/>
          <w:lang w:val="en-US" w:eastAsia="es-ES"/>
        </w:rPr>
        <w:t>meisten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beide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kein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Grad</w:t>
      </w:r>
      <w:proofErr w:type="spellEnd"/>
      <w:r w:rsidRPr="00FE3314">
        <w:rPr>
          <w:rFonts w:ascii="Arial" w:eastAsia="Times New Roman" w:hAnsi="Arial" w:cs="Arial"/>
          <w:color w:val="000000"/>
          <w:sz w:val="24"/>
          <w:szCs w:val="24"/>
          <w:lang w:val="en-US" w:eastAsia="es-ES"/>
        </w:rPr>
        <w:t xml:space="preserve">: z. </w:t>
      </w:r>
      <w:proofErr w:type="spellStart"/>
      <w:r w:rsidRPr="00FE3314">
        <w:rPr>
          <w:rFonts w:ascii="Arial" w:eastAsia="Times New Roman" w:hAnsi="Arial" w:cs="Arial"/>
          <w:color w:val="000000"/>
          <w:sz w:val="24"/>
          <w:szCs w:val="24"/>
          <w:lang w:val="en-US" w:eastAsia="es-ES"/>
        </w:rPr>
        <w:t>b.eigentlich</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ganz</w:t>
      </w:r>
      <w:proofErr w:type="spellEnd"/>
      <w:r w:rsidRPr="00FE3314">
        <w:rPr>
          <w:rFonts w:ascii="Arial" w:eastAsia="Times New Roman" w:hAnsi="Arial" w:cs="Arial"/>
          <w:color w:val="000000"/>
          <w:sz w:val="24"/>
          <w:szCs w:val="24"/>
          <w:lang w:val="en-US" w:eastAsia="es-ES"/>
        </w:rPr>
        <w:t xml:space="preserve">; so; </w:t>
      </w:r>
      <w:proofErr w:type="spellStart"/>
      <w:r w:rsidRPr="00FE3314">
        <w:rPr>
          <w:rFonts w:ascii="Arial" w:eastAsia="Times New Roman" w:hAnsi="Arial" w:cs="Arial"/>
          <w:color w:val="000000"/>
          <w:sz w:val="24"/>
          <w:szCs w:val="24"/>
          <w:lang w:val="en-US" w:eastAsia="es-ES"/>
        </w:rPr>
        <w:t>ein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wenig</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espacio (</w:t>
      </w:r>
      <w:proofErr w:type="spellStart"/>
      <w:r w:rsidRPr="00FE3314">
        <w:rPr>
          <w:rFonts w:ascii="Arial" w:eastAsia="Times New Roman" w:hAnsi="Arial" w:cs="Arial"/>
          <w:color w:val="000000"/>
          <w:sz w:val="24"/>
          <w:szCs w:val="24"/>
          <w:lang w:eastAsia="es-ES"/>
        </w:rPr>
        <w:t>Präpositionen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Lokale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Adverbien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tiempo (</w:t>
      </w:r>
      <w:proofErr w:type="spellStart"/>
      <w:r w:rsidRPr="00FE3314">
        <w:rPr>
          <w:rFonts w:ascii="Arial" w:eastAsia="Times New Roman" w:hAnsi="Arial" w:cs="Arial"/>
          <w:color w:val="000000"/>
          <w:sz w:val="24"/>
          <w:szCs w:val="24"/>
          <w:lang w:eastAsia="es-ES"/>
        </w:rPr>
        <w:t>Stundenzählung</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viertel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Zeiteinheiten</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Jahrhundert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Jahreszeit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Ausdruck</w:t>
      </w:r>
      <w:proofErr w:type="spellEnd"/>
      <w:r w:rsidRPr="00FE3314">
        <w:rPr>
          <w:rFonts w:ascii="Arial" w:eastAsia="Times New Roman" w:hAnsi="Arial" w:cs="Arial"/>
          <w:color w:val="000000"/>
          <w:sz w:val="24"/>
          <w:szCs w:val="24"/>
          <w:lang w:eastAsia="es-ES"/>
        </w:rPr>
        <w:t xml:space="preserve"> von </w:t>
      </w:r>
      <w:proofErr w:type="spellStart"/>
      <w:r w:rsidRPr="00FE3314">
        <w:rPr>
          <w:rFonts w:ascii="Arial" w:eastAsia="Times New Roman" w:hAnsi="Arial" w:cs="Arial"/>
          <w:color w:val="000000"/>
          <w:sz w:val="24"/>
          <w:szCs w:val="24"/>
          <w:lang w:eastAsia="es-ES"/>
        </w:rPr>
        <w:t>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früh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Dauer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seit</w:t>
      </w:r>
      <w:proofErr w:type="spellEnd"/>
      <w:r w:rsidRPr="00FE3314">
        <w:rPr>
          <w:rFonts w:ascii="Arial" w:eastAsia="Times New Roman" w:hAnsi="Arial" w:cs="Arial"/>
          <w:color w:val="000000"/>
          <w:sz w:val="24"/>
          <w:szCs w:val="24"/>
          <w:lang w:eastAsia="es-ES"/>
        </w:rPr>
        <w:t xml:space="preserve">…bis;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ab); </w:t>
      </w:r>
      <w:proofErr w:type="spellStart"/>
      <w:r w:rsidRPr="00FE3314">
        <w:rPr>
          <w:rFonts w:ascii="Arial" w:eastAsia="Times New Roman" w:hAnsi="Arial" w:cs="Arial"/>
          <w:color w:val="000000"/>
          <w:sz w:val="24"/>
          <w:szCs w:val="24"/>
          <w:lang w:eastAsia="es-ES"/>
        </w:rPr>
        <w:t>Vorzeitigkeit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schon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Nachzeitigkeit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danach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Aufeinanderfolge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zuerst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zunächst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schließlich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Gleichzeitigkeit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Häufigkeit</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oft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
    <w:p w:rsidR="00FE3314"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 Expresión del modo (</w:t>
      </w:r>
      <w:proofErr w:type="spellStart"/>
      <w:r w:rsidRPr="00FE3314">
        <w:rPr>
          <w:rFonts w:ascii="Arial" w:eastAsia="Times New Roman" w:hAnsi="Arial" w:cs="Arial"/>
          <w:color w:val="000000"/>
          <w:sz w:val="24"/>
          <w:szCs w:val="24"/>
          <w:lang w:eastAsia="es-ES"/>
        </w:rPr>
        <w:t>Modaladverbien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Modalsätze</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leicht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durch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Zärtlichkeit</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u w:val="single"/>
          <w:lang w:eastAsia="es-ES"/>
        </w:rPr>
      </w:pPr>
      <w:r w:rsidRPr="00FE3314">
        <w:rPr>
          <w:rFonts w:ascii="Arial" w:eastAsia="Times New Roman" w:hAnsi="Arial" w:cs="Arial"/>
          <w:b/>
          <w:bCs/>
          <w:color w:val="000000"/>
          <w:sz w:val="24"/>
          <w:szCs w:val="24"/>
          <w:u w:val="single"/>
          <w:lang w:eastAsia="es-ES"/>
        </w:rPr>
        <w:t>SECUENCIACIÓN DE LOS CONTENIDOS:</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EA08B8" w:rsidRDefault="00EA08B8" w:rsidP="00EA08B8">
      <w:pPr>
        <w:autoSpaceDE w:val="0"/>
        <w:autoSpaceDN w:val="0"/>
        <w:adjustRightInd w:val="0"/>
        <w:spacing w:after="0" w:line="240" w:lineRule="auto"/>
        <w:rPr>
          <w:rFonts w:ascii="Arial" w:hAnsi="Arial" w:cs="Arial"/>
          <w:b/>
          <w:color w:val="000000"/>
          <w:sz w:val="24"/>
          <w:szCs w:val="24"/>
        </w:rPr>
      </w:pPr>
      <w:r w:rsidRPr="00EA08B8">
        <w:rPr>
          <w:rFonts w:ascii="Arial" w:hAnsi="Arial" w:cs="Arial"/>
          <w:b/>
          <w:color w:val="000000"/>
          <w:sz w:val="24"/>
          <w:szCs w:val="24"/>
        </w:rPr>
        <w:t>2º ESO:</w:t>
      </w:r>
    </w:p>
    <w:p w:rsidR="00EA08B8" w:rsidRPr="00EA08B8" w:rsidRDefault="00EA08B8" w:rsidP="00EA08B8">
      <w:pPr>
        <w:autoSpaceDE w:val="0"/>
        <w:autoSpaceDN w:val="0"/>
        <w:adjustRightInd w:val="0"/>
        <w:spacing w:after="0" w:line="240" w:lineRule="auto"/>
        <w:rPr>
          <w:rFonts w:ascii="Arial" w:hAnsi="Arial" w:cs="Arial"/>
          <w:b/>
          <w:color w:val="000000"/>
          <w:sz w:val="24"/>
          <w:szCs w:val="24"/>
        </w:rPr>
      </w:pPr>
    </w:p>
    <w:p w:rsidR="00EA08B8" w:rsidRPr="00EA08B8" w:rsidRDefault="00EA08B8" w:rsidP="00EA08B8">
      <w:pPr>
        <w:autoSpaceDE w:val="0"/>
        <w:autoSpaceDN w:val="0"/>
        <w:adjustRightInd w:val="0"/>
        <w:spacing w:after="0" w:line="240" w:lineRule="auto"/>
        <w:rPr>
          <w:rFonts w:ascii="Arial" w:hAnsi="Arial" w:cs="Arial"/>
          <w:b/>
          <w:color w:val="000000"/>
          <w:sz w:val="24"/>
          <w:szCs w:val="24"/>
          <w:u w:val="single"/>
        </w:rPr>
      </w:pPr>
      <w:r w:rsidRPr="00EA08B8">
        <w:rPr>
          <w:rFonts w:ascii="Arial" w:hAnsi="Arial" w:cs="Arial"/>
          <w:b/>
          <w:color w:val="000000"/>
          <w:sz w:val="24"/>
          <w:szCs w:val="24"/>
          <w:u w:val="single"/>
        </w:rPr>
        <w:t>1er trimestre- 1ª evaluación:</w:t>
      </w:r>
    </w:p>
    <w:p w:rsidR="00EA08B8" w:rsidRDefault="00EA08B8" w:rsidP="00D335C8">
      <w:pPr>
        <w:autoSpaceDE w:val="0"/>
        <w:autoSpaceDN w:val="0"/>
        <w:adjustRightInd w:val="0"/>
        <w:spacing w:after="0" w:line="240" w:lineRule="auto"/>
        <w:jc w:val="both"/>
        <w:rPr>
          <w:rFonts w:ascii="Arial" w:hAnsi="Arial" w:cs="Arial"/>
          <w:color w:val="000000"/>
          <w:sz w:val="24"/>
          <w:szCs w:val="24"/>
        </w:rPr>
      </w:pP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spellStart"/>
      <w:r w:rsidRPr="00EA08B8">
        <w:rPr>
          <w:rFonts w:ascii="Arial" w:hAnsi="Arial" w:cs="Arial"/>
          <w:color w:val="000000"/>
          <w:sz w:val="24"/>
          <w:szCs w:val="24"/>
          <w:u w:val="single"/>
        </w:rPr>
        <w:t>Lektion</w:t>
      </w:r>
      <w:proofErr w:type="spellEnd"/>
      <w:r w:rsidRPr="00EA08B8">
        <w:rPr>
          <w:rFonts w:ascii="Arial" w:hAnsi="Arial" w:cs="Arial"/>
          <w:color w:val="000000"/>
          <w:sz w:val="24"/>
          <w:szCs w:val="24"/>
          <w:u w:val="single"/>
        </w:rPr>
        <w:t xml:space="preserve"> 1</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expresar</w:t>
      </w:r>
      <w:proofErr w:type="gramEnd"/>
      <w:r w:rsidRPr="00EA08B8">
        <w:rPr>
          <w:rFonts w:ascii="Arial" w:hAnsi="Arial" w:cs="Arial"/>
          <w:color w:val="000000"/>
          <w:sz w:val="24"/>
          <w:szCs w:val="24"/>
        </w:rPr>
        <w:t xml:space="preserve"> duda, entender cartas, deletrear, expresar suposiciones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actividades</w:t>
      </w:r>
      <w:proofErr w:type="gramEnd"/>
      <w:r w:rsidRPr="00EA08B8">
        <w:rPr>
          <w:rFonts w:ascii="Arial" w:hAnsi="Arial" w:cs="Arial"/>
          <w:color w:val="000000"/>
          <w:sz w:val="24"/>
          <w:szCs w:val="24"/>
        </w:rPr>
        <w:t xml:space="preserve"> del tiempo libre, expresiones temporales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el</w:t>
      </w:r>
      <w:proofErr w:type="gramEnd"/>
      <w:r w:rsidRPr="00EA08B8">
        <w:rPr>
          <w:rFonts w:ascii="Arial" w:hAnsi="Arial" w:cs="Arial"/>
          <w:color w:val="000000"/>
          <w:sz w:val="24"/>
          <w:szCs w:val="24"/>
        </w:rPr>
        <w:t xml:space="preserve"> pretérito perfecto: los verbos regulares, </w:t>
      </w:r>
      <w:proofErr w:type="spellStart"/>
      <w:r w:rsidRPr="00EA08B8">
        <w:rPr>
          <w:rFonts w:ascii="Arial" w:hAnsi="Arial" w:cs="Arial"/>
          <w:color w:val="000000"/>
          <w:sz w:val="24"/>
          <w:szCs w:val="24"/>
        </w:rPr>
        <w:t>gern</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lieber</w:t>
      </w:r>
      <w:proofErr w:type="spellEnd"/>
      <w:r w:rsidRPr="00EA08B8">
        <w:rPr>
          <w:rFonts w:ascii="Arial" w:hAnsi="Arial" w:cs="Arial"/>
          <w:color w:val="000000"/>
          <w:sz w:val="24"/>
          <w:szCs w:val="24"/>
        </w:rPr>
        <w:t xml:space="preserve">, am </w:t>
      </w:r>
      <w:proofErr w:type="spellStart"/>
      <w:r w:rsidRPr="00EA08B8">
        <w:rPr>
          <w:rFonts w:ascii="Arial" w:hAnsi="Arial" w:cs="Arial"/>
          <w:color w:val="000000"/>
          <w:sz w:val="24"/>
          <w:szCs w:val="24"/>
        </w:rPr>
        <w:t>liebsten</w:t>
      </w:r>
      <w:proofErr w:type="spellEnd"/>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-Pronunciación:</w:t>
      </w:r>
    </w:p>
    <w:p w:rsid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entonación</w:t>
      </w:r>
      <w:proofErr w:type="gramEnd"/>
      <w:r w:rsidRPr="00EA08B8">
        <w:rPr>
          <w:rFonts w:ascii="Arial" w:hAnsi="Arial" w:cs="Arial"/>
          <w:color w:val="000000"/>
          <w:sz w:val="24"/>
          <w:szCs w:val="24"/>
        </w:rPr>
        <w:t xml:space="preserve"> en la oración</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spellStart"/>
      <w:r w:rsidRPr="00EA08B8">
        <w:rPr>
          <w:rFonts w:ascii="Arial" w:hAnsi="Arial" w:cs="Arial"/>
          <w:color w:val="000000"/>
          <w:sz w:val="24"/>
          <w:szCs w:val="24"/>
          <w:u w:val="single"/>
        </w:rPr>
        <w:t>Lektion</w:t>
      </w:r>
      <w:proofErr w:type="spellEnd"/>
      <w:r w:rsidRPr="00EA08B8">
        <w:rPr>
          <w:rFonts w:ascii="Arial" w:hAnsi="Arial" w:cs="Arial"/>
          <w:color w:val="000000"/>
          <w:sz w:val="24"/>
          <w:szCs w:val="24"/>
          <w:u w:val="single"/>
        </w:rPr>
        <w:t xml:space="preserve"> 2</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hablar</w:t>
      </w:r>
      <w:proofErr w:type="gramEnd"/>
      <w:r w:rsidRPr="00EA08B8">
        <w:rPr>
          <w:rFonts w:ascii="Arial" w:hAnsi="Arial" w:cs="Arial"/>
          <w:color w:val="000000"/>
          <w:sz w:val="24"/>
          <w:szCs w:val="24"/>
        </w:rPr>
        <w:t xml:space="preserve"> sobre la escuela, decir que no se ha entendido algo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la</w:t>
      </w:r>
      <w:proofErr w:type="gramEnd"/>
      <w:r w:rsidRPr="00EA08B8">
        <w:rPr>
          <w:rFonts w:ascii="Arial" w:hAnsi="Arial" w:cs="Arial"/>
          <w:color w:val="000000"/>
          <w:sz w:val="24"/>
          <w:szCs w:val="24"/>
        </w:rPr>
        <w:t xml:space="preserve"> escuela, preferencias y gustos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el</w:t>
      </w:r>
      <w:proofErr w:type="gramEnd"/>
      <w:r w:rsidRPr="00EA08B8">
        <w:rPr>
          <w:rFonts w:ascii="Arial" w:hAnsi="Arial" w:cs="Arial"/>
          <w:color w:val="000000"/>
          <w:sz w:val="24"/>
          <w:szCs w:val="24"/>
        </w:rPr>
        <w:t xml:space="preserve"> pretérito perfecto: verbos irregulares, </w:t>
      </w:r>
      <w:proofErr w:type="spellStart"/>
      <w:r w:rsidRPr="00EA08B8">
        <w:rPr>
          <w:rFonts w:ascii="Arial" w:hAnsi="Arial" w:cs="Arial"/>
          <w:color w:val="000000"/>
          <w:sz w:val="24"/>
          <w:szCs w:val="24"/>
        </w:rPr>
        <w:t>welch</w:t>
      </w:r>
      <w:proofErr w:type="spellEnd"/>
      <w:r w:rsidRPr="00EA08B8">
        <w:rPr>
          <w:rFonts w:ascii="Arial" w:hAnsi="Arial" w:cs="Arial"/>
          <w:color w:val="000000"/>
          <w:sz w:val="24"/>
          <w:szCs w:val="24"/>
        </w:rPr>
        <w:t>-? en acusativo, “</w:t>
      </w:r>
      <w:proofErr w:type="spellStart"/>
      <w:r w:rsidRPr="00EA08B8">
        <w:rPr>
          <w:rFonts w:ascii="Arial" w:hAnsi="Arial" w:cs="Arial"/>
          <w:color w:val="000000"/>
          <w:sz w:val="24"/>
          <w:szCs w:val="24"/>
        </w:rPr>
        <w:t>mein</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dein</w:t>
      </w:r>
      <w:proofErr w:type="spellEnd"/>
      <w:r w:rsidRPr="00EA08B8">
        <w:rPr>
          <w:rFonts w:ascii="Arial" w:hAnsi="Arial" w:cs="Arial"/>
          <w:color w:val="000000"/>
          <w:sz w:val="24"/>
          <w:szCs w:val="24"/>
        </w:rPr>
        <w:t>,...” en acusativo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lastRenderedPageBreak/>
        <w:t>-Pronunciación:</w:t>
      </w:r>
    </w:p>
    <w:p w:rsid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w:t>
      </w:r>
      <w:proofErr w:type="gramEnd"/>
      <w:r w:rsidRPr="00EA08B8">
        <w:rPr>
          <w:rFonts w:ascii="Arial" w:hAnsi="Arial" w:cs="Arial"/>
          <w:color w:val="000000"/>
          <w:sz w:val="24"/>
          <w:szCs w:val="24"/>
        </w:rPr>
        <w:t xml:space="preserve"> larga, e breve y e débil</w:t>
      </w:r>
    </w:p>
    <w:p w:rsidR="00D335C8" w:rsidRPr="00EA08B8" w:rsidRDefault="00D335C8" w:rsidP="00D335C8">
      <w:pPr>
        <w:autoSpaceDE w:val="0"/>
        <w:autoSpaceDN w:val="0"/>
        <w:adjustRightInd w:val="0"/>
        <w:spacing w:after="0" w:line="240" w:lineRule="auto"/>
        <w:jc w:val="both"/>
        <w:rPr>
          <w:rFonts w:ascii="Arial" w:hAnsi="Arial" w:cs="Arial"/>
          <w:color w:val="000000"/>
          <w:sz w:val="24"/>
          <w:szCs w:val="24"/>
        </w:rPr>
      </w:pP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spellStart"/>
      <w:r w:rsidRPr="00D335C8">
        <w:rPr>
          <w:rFonts w:ascii="Arial" w:hAnsi="Arial" w:cs="Arial"/>
          <w:color w:val="000000"/>
          <w:sz w:val="24"/>
          <w:szCs w:val="24"/>
          <w:u w:val="single"/>
        </w:rPr>
        <w:t>Lektion</w:t>
      </w:r>
      <w:proofErr w:type="spellEnd"/>
      <w:r w:rsidRPr="00D335C8">
        <w:rPr>
          <w:rFonts w:ascii="Arial" w:hAnsi="Arial" w:cs="Arial"/>
          <w:color w:val="000000"/>
          <w:sz w:val="24"/>
          <w:szCs w:val="24"/>
          <w:u w:val="single"/>
        </w:rPr>
        <w:t xml:space="preserve"> 3</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hablar</w:t>
      </w:r>
      <w:proofErr w:type="gramEnd"/>
      <w:r w:rsidRPr="00EA08B8">
        <w:rPr>
          <w:rFonts w:ascii="Arial" w:hAnsi="Arial" w:cs="Arial"/>
          <w:color w:val="000000"/>
          <w:sz w:val="24"/>
          <w:szCs w:val="24"/>
        </w:rPr>
        <w:t xml:space="preserve"> sobre problemas, dar consejos, quedar con alguien, entender comunicados y</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negativas</w:t>
      </w:r>
      <w:proofErr w:type="gramEnd"/>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lugares</w:t>
      </w:r>
      <w:proofErr w:type="gramEnd"/>
      <w:r w:rsidRPr="00EA08B8">
        <w:rPr>
          <w:rFonts w:ascii="Arial" w:hAnsi="Arial" w:cs="Arial"/>
          <w:color w:val="000000"/>
          <w:sz w:val="24"/>
          <w:szCs w:val="24"/>
        </w:rPr>
        <w:t xml:space="preserve"> en la ciudad</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EA08B8">
        <w:rPr>
          <w:rFonts w:ascii="Arial" w:hAnsi="Arial" w:cs="Arial"/>
          <w:color w:val="000000"/>
          <w:sz w:val="24"/>
          <w:szCs w:val="24"/>
        </w:rPr>
        <w:t>würde+</w:t>
      </w:r>
      <w:proofErr w:type="gramEnd"/>
      <w:r w:rsidRPr="00EA08B8">
        <w:rPr>
          <w:rFonts w:ascii="Arial" w:hAnsi="Arial" w:cs="Arial"/>
          <w:color w:val="000000"/>
          <w:sz w:val="24"/>
          <w:szCs w:val="24"/>
        </w:rPr>
        <w:t>infinitivo</w:t>
      </w:r>
      <w:proofErr w:type="spellEnd"/>
      <w:r w:rsidRPr="00EA08B8">
        <w:rPr>
          <w:rFonts w:ascii="Arial" w:hAnsi="Arial" w:cs="Arial"/>
          <w:color w:val="000000"/>
          <w:sz w:val="24"/>
          <w:szCs w:val="24"/>
        </w:rPr>
        <w:t xml:space="preserve"> (condicional), el pretérito perfecto: verbos separables e inseparables,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oraciones</w:t>
      </w:r>
      <w:proofErr w:type="gramEnd"/>
      <w:r w:rsidRPr="00EA08B8">
        <w:rPr>
          <w:rFonts w:ascii="Arial" w:hAnsi="Arial" w:cs="Arial"/>
          <w:color w:val="000000"/>
          <w:sz w:val="24"/>
          <w:szCs w:val="24"/>
        </w:rPr>
        <w:t xml:space="preserve"> con “</w:t>
      </w:r>
      <w:proofErr w:type="spellStart"/>
      <w:r w:rsidRPr="00EA08B8">
        <w:rPr>
          <w:rFonts w:ascii="Arial" w:hAnsi="Arial" w:cs="Arial"/>
          <w:color w:val="000000"/>
          <w:sz w:val="24"/>
          <w:szCs w:val="24"/>
        </w:rPr>
        <w:t>wenn</w:t>
      </w:r>
      <w:proofErr w:type="spellEnd"/>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-Pronunciación:</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el</w:t>
      </w:r>
      <w:proofErr w:type="gramEnd"/>
      <w:r w:rsidRPr="00EA08B8">
        <w:rPr>
          <w:rFonts w:ascii="Arial" w:hAnsi="Arial" w:cs="Arial"/>
          <w:color w:val="000000"/>
          <w:sz w:val="24"/>
          <w:szCs w:val="24"/>
        </w:rPr>
        <w:t xml:space="preserve"> acento en los verbos</w:t>
      </w:r>
    </w:p>
    <w:p w:rsidR="00D335C8" w:rsidRDefault="00D335C8" w:rsidP="00D335C8">
      <w:pPr>
        <w:autoSpaceDE w:val="0"/>
        <w:autoSpaceDN w:val="0"/>
        <w:adjustRightInd w:val="0"/>
        <w:spacing w:after="0" w:line="240" w:lineRule="auto"/>
        <w:jc w:val="both"/>
        <w:rPr>
          <w:rFonts w:ascii="Arial" w:hAnsi="Arial" w:cs="Arial"/>
          <w:color w:val="000000"/>
          <w:sz w:val="24"/>
          <w:szCs w:val="24"/>
        </w:rPr>
      </w:pPr>
    </w:p>
    <w:p w:rsidR="00EA08B8" w:rsidRDefault="00EA08B8" w:rsidP="00D335C8">
      <w:pPr>
        <w:autoSpaceDE w:val="0"/>
        <w:autoSpaceDN w:val="0"/>
        <w:adjustRightInd w:val="0"/>
        <w:spacing w:after="0" w:line="240" w:lineRule="auto"/>
        <w:jc w:val="both"/>
        <w:rPr>
          <w:rFonts w:ascii="Arial" w:hAnsi="Arial" w:cs="Arial"/>
          <w:b/>
          <w:color w:val="000000"/>
          <w:sz w:val="24"/>
          <w:szCs w:val="24"/>
          <w:u w:val="single"/>
        </w:rPr>
      </w:pPr>
      <w:r w:rsidRPr="00D335C8">
        <w:rPr>
          <w:rFonts w:ascii="Arial" w:hAnsi="Arial" w:cs="Arial"/>
          <w:b/>
          <w:color w:val="000000"/>
          <w:sz w:val="24"/>
          <w:szCs w:val="24"/>
          <w:u w:val="single"/>
        </w:rPr>
        <w:t>2º trimestre- 2ª evaluación</w:t>
      </w:r>
      <w:r w:rsidRPr="00D335C8">
        <w:rPr>
          <w:rFonts w:ascii="Arial" w:hAnsi="Arial" w:cs="Arial"/>
          <w:b/>
          <w:color w:val="000000"/>
          <w:sz w:val="24"/>
          <w:szCs w:val="24"/>
        </w:rPr>
        <w:t>:</w:t>
      </w:r>
    </w:p>
    <w:p w:rsidR="00D335C8" w:rsidRPr="00D335C8" w:rsidRDefault="00D335C8" w:rsidP="00D335C8">
      <w:pPr>
        <w:autoSpaceDE w:val="0"/>
        <w:autoSpaceDN w:val="0"/>
        <w:adjustRightInd w:val="0"/>
        <w:spacing w:after="0" w:line="240" w:lineRule="auto"/>
        <w:jc w:val="both"/>
        <w:rPr>
          <w:rFonts w:ascii="Arial" w:hAnsi="Arial" w:cs="Arial"/>
          <w:b/>
          <w:color w:val="000000"/>
          <w:sz w:val="24"/>
          <w:szCs w:val="24"/>
          <w:u w:val="single"/>
        </w:rPr>
      </w:pP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spellStart"/>
      <w:r w:rsidRPr="00D335C8">
        <w:rPr>
          <w:rFonts w:ascii="Arial" w:hAnsi="Arial" w:cs="Arial"/>
          <w:color w:val="000000"/>
          <w:sz w:val="24"/>
          <w:szCs w:val="24"/>
          <w:u w:val="single"/>
        </w:rPr>
        <w:t>Lektion</w:t>
      </w:r>
      <w:proofErr w:type="spellEnd"/>
      <w:r w:rsidRPr="00D335C8">
        <w:rPr>
          <w:rFonts w:ascii="Arial" w:hAnsi="Arial" w:cs="Arial"/>
          <w:color w:val="000000"/>
          <w:sz w:val="24"/>
          <w:szCs w:val="24"/>
          <w:u w:val="single"/>
        </w:rPr>
        <w:t xml:space="preserve"> 4</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encontrar</w:t>
      </w:r>
      <w:proofErr w:type="gramEnd"/>
      <w:r w:rsidRPr="00EA08B8">
        <w:rPr>
          <w:rFonts w:ascii="Arial" w:hAnsi="Arial" w:cs="Arial"/>
          <w:color w:val="000000"/>
          <w:sz w:val="24"/>
          <w:szCs w:val="24"/>
        </w:rPr>
        <w:t xml:space="preserve"> excusas, explicar el recorrido, decir que no se entiende algo</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medios</w:t>
      </w:r>
      <w:proofErr w:type="gramEnd"/>
      <w:r w:rsidRPr="00EA08B8">
        <w:rPr>
          <w:rFonts w:ascii="Arial" w:hAnsi="Arial" w:cs="Arial"/>
          <w:color w:val="000000"/>
          <w:sz w:val="24"/>
          <w:szCs w:val="24"/>
        </w:rPr>
        <w:t xml:space="preserve"> de transporte, “</w:t>
      </w:r>
      <w:proofErr w:type="spellStart"/>
      <w:r w:rsidRPr="00EA08B8">
        <w:rPr>
          <w:rFonts w:ascii="Arial" w:hAnsi="Arial" w:cs="Arial"/>
          <w:color w:val="000000"/>
          <w:sz w:val="24"/>
          <w:szCs w:val="24"/>
        </w:rPr>
        <w:t>zuerst</w:t>
      </w:r>
      <w:proofErr w:type="spellEnd"/>
      <w:r w:rsidRPr="00EA08B8">
        <w:rPr>
          <w:rFonts w:ascii="Arial" w:hAnsi="Arial" w:cs="Arial"/>
          <w:color w:val="000000"/>
          <w:sz w:val="24"/>
          <w:szCs w:val="24"/>
        </w:rPr>
        <w:t>”, “</w:t>
      </w:r>
      <w:proofErr w:type="spellStart"/>
      <w:r w:rsidRPr="00EA08B8">
        <w:rPr>
          <w:rFonts w:ascii="Arial" w:hAnsi="Arial" w:cs="Arial"/>
          <w:color w:val="000000"/>
          <w:sz w:val="24"/>
          <w:szCs w:val="24"/>
        </w:rPr>
        <w:t>danach</w:t>
      </w:r>
      <w:proofErr w:type="spellEnd"/>
      <w:r w:rsidRPr="00EA08B8">
        <w:rPr>
          <w:rFonts w:ascii="Arial" w:hAnsi="Arial" w:cs="Arial"/>
          <w:color w:val="000000"/>
          <w:sz w:val="24"/>
          <w:szCs w:val="24"/>
        </w:rPr>
        <w:t>”, “</w:t>
      </w:r>
      <w:proofErr w:type="spellStart"/>
      <w:r w:rsidRPr="00EA08B8">
        <w:rPr>
          <w:rFonts w:ascii="Arial" w:hAnsi="Arial" w:cs="Arial"/>
          <w:color w:val="000000"/>
          <w:sz w:val="24"/>
          <w:szCs w:val="24"/>
        </w:rPr>
        <w:t>dann</w:t>
      </w:r>
      <w:proofErr w:type="spellEnd"/>
      <w:r w:rsidRPr="00EA08B8">
        <w:rPr>
          <w:rFonts w:ascii="Arial" w:hAnsi="Arial" w:cs="Arial"/>
          <w:color w:val="000000"/>
          <w:sz w:val="24"/>
          <w:szCs w:val="24"/>
        </w:rPr>
        <w:t>”, “</w:t>
      </w:r>
      <w:proofErr w:type="spellStart"/>
      <w:r w:rsidRPr="00EA08B8">
        <w:rPr>
          <w:rFonts w:ascii="Arial" w:hAnsi="Arial" w:cs="Arial"/>
          <w:color w:val="000000"/>
          <w:sz w:val="24"/>
          <w:szCs w:val="24"/>
        </w:rPr>
        <w:t>anschließend</w:t>
      </w:r>
      <w:proofErr w:type="spellEnd"/>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verbos</w:t>
      </w:r>
      <w:proofErr w:type="gramEnd"/>
      <w:r w:rsidRPr="00EA08B8">
        <w:rPr>
          <w:rFonts w:ascii="Arial" w:hAnsi="Arial" w:cs="Arial"/>
          <w:color w:val="000000"/>
          <w:sz w:val="24"/>
          <w:szCs w:val="24"/>
        </w:rPr>
        <w:t xml:space="preserve"> modales en pasado simple: “</w:t>
      </w:r>
      <w:proofErr w:type="spellStart"/>
      <w:r w:rsidRPr="00EA08B8">
        <w:rPr>
          <w:rFonts w:ascii="Arial" w:hAnsi="Arial" w:cs="Arial"/>
          <w:color w:val="000000"/>
          <w:sz w:val="24"/>
          <w:szCs w:val="24"/>
        </w:rPr>
        <w:t>wollte</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konnte</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musste</w:t>
      </w:r>
      <w:proofErr w:type="spellEnd"/>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-Pronunciación:</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ensordecimiento</w:t>
      </w:r>
      <w:proofErr w:type="gramEnd"/>
      <w:r w:rsidRPr="00EA08B8">
        <w:rPr>
          <w:rFonts w:ascii="Arial" w:hAnsi="Arial" w:cs="Arial"/>
          <w:color w:val="000000"/>
          <w:sz w:val="24"/>
          <w:szCs w:val="24"/>
        </w:rPr>
        <w:t xml:space="preserve"> de consonantes a final de palabra o sílaba</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spellStart"/>
      <w:r w:rsidRPr="00D335C8">
        <w:rPr>
          <w:rFonts w:ascii="Arial" w:hAnsi="Arial" w:cs="Arial"/>
          <w:color w:val="000000"/>
          <w:sz w:val="24"/>
          <w:szCs w:val="24"/>
          <w:u w:val="single"/>
        </w:rPr>
        <w:t>Lektion</w:t>
      </w:r>
      <w:proofErr w:type="spellEnd"/>
      <w:r w:rsidRPr="00D335C8">
        <w:rPr>
          <w:rFonts w:ascii="Arial" w:hAnsi="Arial" w:cs="Arial"/>
          <w:color w:val="000000"/>
          <w:sz w:val="24"/>
          <w:szCs w:val="24"/>
          <w:u w:val="single"/>
        </w:rPr>
        <w:t xml:space="preserve"> 5</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hablar</w:t>
      </w:r>
      <w:proofErr w:type="gramEnd"/>
      <w:r w:rsidRPr="00EA08B8">
        <w:rPr>
          <w:rFonts w:ascii="Arial" w:hAnsi="Arial" w:cs="Arial"/>
          <w:color w:val="000000"/>
          <w:sz w:val="24"/>
          <w:szCs w:val="24"/>
        </w:rPr>
        <w:t xml:space="preserve"> sobre deportes, describir personas, escribir informaciones breves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tipos</w:t>
      </w:r>
      <w:proofErr w:type="gramEnd"/>
      <w:r w:rsidRPr="00EA08B8">
        <w:rPr>
          <w:rFonts w:ascii="Arial" w:hAnsi="Arial" w:cs="Arial"/>
          <w:color w:val="000000"/>
          <w:sz w:val="24"/>
          <w:szCs w:val="24"/>
        </w:rPr>
        <w:t xml:space="preserve"> de deportes, cualidades, características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oraciones</w:t>
      </w:r>
      <w:proofErr w:type="gramEnd"/>
      <w:r w:rsidRPr="00EA08B8">
        <w:rPr>
          <w:rFonts w:ascii="Arial" w:hAnsi="Arial" w:cs="Arial"/>
          <w:color w:val="000000"/>
          <w:sz w:val="24"/>
          <w:szCs w:val="24"/>
        </w:rPr>
        <w:t xml:space="preserve"> con “</w:t>
      </w:r>
      <w:proofErr w:type="spellStart"/>
      <w:r w:rsidRPr="00EA08B8">
        <w:rPr>
          <w:rFonts w:ascii="Arial" w:hAnsi="Arial" w:cs="Arial"/>
          <w:color w:val="000000"/>
          <w:sz w:val="24"/>
          <w:szCs w:val="24"/>
        </w:rPr>
        <w:t>weil</w:t>
      </w:r>
      <w:proofErr w:type="spellEnd"/>
      <w:r w:rsidRPr="00EA08B8">
        <w:rPr>
          <w:rFonts w:ascii="Arial" w:hAnsi="Arial" w:cs="Arial"/>
          <w:color w:val="000000"/>
          <w:sz w:val="24"/>
          <w:szCs w:val="24"/>
        </w:rPr>
        <w:t xml:space="preserve">”, comparaciones: </w:t>
      </w:r>
      <w:proofErr w:type="spellStart"/>
      <w:r w:rsidRPr="00EA08B8">
        <w:rPr>
          <w:rFonts w:ascii="Arial" w:hAnsi="Arial" w:cs="Arial"/>
          <w:color w:val="000000"/>
          <w:sz w:val="24"/>
          <w:szCs w:val="24"/>
        </w:rPr>
        <w:t>schneller</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als</w:t>
      </w:r>
      <w:proofErr w:type="spellEnd"/>
      <w:r w:rsidRPr="00EA08B8">
        <w:rPr>
          <w:rFonts w:ascii="Arial" w:hAnsi="Arial" w:cs="Arial"/>
          <w:color w:val="000000"/>
          <w:sz w:val="24"/>
          <w:szCs w:val="24"/>
        </w:rPr>
        <w:t xml:space="preserve">, so </w:t>
      </w:r>
      <w:proofErr w:type="spellStart"/>
      <w:r w:rsidRPr="00EA08B8">
        <w:rPr>
          <w:rFonts w:ascii="Arial" w:hAnsi="Arial" w:cs="Arial"/>
          <w:color w:val="000000"/>
          <w:sz w:val="24"/>
          <w:szCs w:val="24"/>
        </w:rPr>
        <w:t>schnell</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wie</w:t>
      </w:r>
      <w:proofErr w:type="spellEnd"/>
      <w:r w:rsidRPr="00EA08B8">
        <w:rPr>
          <w:rFonts w:ascii="Arial" w:hAnsi="Arial" w:cs="Arial"/>
          <w:color w:val="000000"/>
          <w:sz w:val="24"/>
          <w:szCs w:val="24"/>
        </w:rPr>
        <w:t>, el superlativo: am</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spellStart"/>
      <w:proofErr w:type="gramStart"/>
      <w:r w:rsidRPr="00EA08B8">
        <w:rPr>
          <w:rFonts w:ascii="Arial" w:hAnsi="Arial" w:cs="Arial"/>
          <w:color w:val="000000"/>
          <w:sz w:val="24"/>
          <w:szCs w:val="24"/>
        </w:rPr>
        <w:t>schnellsten</w:t>
      </w:r>
      <w:proofErr w:type="spellEnd"/>
      <w:proofErr w:type="gramEnd"/>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-Pronunciación:</w:t>
      </w:r>
    </w:p>
    <w:p w:rsid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w:t>
      </w:r>
      <w:proofErr w:type="spellStart"/>
      <w:r w:rsidRPr="00EA08B8">
        <w:rPr>
          <w:rFonts w:ascii="Arial" w:hAnsi="Arial" w:cs="Arial"/>
          <w:color w:val="000000"/>
          <w:sz w:val="24"/>
          <w:szCs w:val="24"/>
        </w:rPr>
        <w:t>pf</w:t>
      </w:r>
      <w:proofErr w:type="spellEnd"/>
      <w:r w:rsidRPr="00EA08B8">
        <w:rPr>
          <w:rFonts w:ascii="Arial" w:hAnsi="Arial" w:cs="Arial"/>
          <w:color w:val="000000"/>
          <w:sz w:val="24"/>
          <w:szCs w:val="24"/>
        </w:rPr>
        <w:t>” y “</w:t>
      </w:r>
      <w:proofErr w:type="spellStart"/>
      <w:r w:rsidRPr="00EA08B8">
        <w:rPr>
          <w:rFonts w:ascii="Arial" w:hAnsi="Arial" w:cs="Arial"/>
          <w:color w:val="000000"/>
          <w:sz w:val="24"/>
          <w:szCs w:val="24"/>
        </w:rPr>
        <w:t>ts</w:t>
      </w:r>
      <w:proofErr w:type="spellEnd"/>
      <w:r w:rsidRPr="00EA08B8">
        <w:rPr>
          <w:rFonts w:ascii="Arial" w:hAnsi="Arial" w:cs="Arial"/>
          <w:color w:val="000000"/>
          <w:sz w:val="24"/>
          <w:szCs w:val="24"/>
        </w:rPr>
        <w:t>”</w:t>
      </w:r>
    </w:p>
    <w:p w:rsidR="00D335C8" w:rsidRPr="00EA08B8" w:rsidRDefault="00D335C8" w:rsidP="00D335C8">
      <w:pPr>
        <w:autoSpaceDE w:val="0"/>
        <w:autoSpaceDN w:val="0"/>
        <w:adjustRightInd w:val="0"/>
        <w:spacing w:after="0" w:line="240" w:lineRule="auto"/>
        <w:rPr>
          <w:rFonts w:ascii="Arial" w:hAnsi="Arial" w:cs="Arial"/>
          <w:color w:val="000000"/>
          <w:sz w:val="24"/>
          <w:szCs w:val="24"/>
        </w:rPr>
      </w:pP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D335C8">
        <w:rPr>
          <w:rFonts w:ascii="Arial" w:hAnsi="Arial" w:cs="Arial"/>
          <w:b/>
          <w:color w:val="000000"/>
          <w:sz w:val="24"/>
          <w:szCs w:val="24"/>
          <w:u w:val="single"/>
        </w:rPr>
        <w:t xml:space="preserve">3er trimestre- 3ª </w:t>
      </w:r>
      <w:proofErr w:type="gramStart"/>
      <w:r w:rsidRPr="00D335C8">
        <w:rPr>
          <w:rFonts w:ascii="Arial" w:hAnsi="Arial" w:cs="Arial"/>
          <w:b/>
          <w:color w:val="000000"/>
          <w:sz w:val="24"/>
          <w:szCs w:val="24"/>
          <w:u w:val="single"/>
        </w:rPr>
        <w:t>evaluación</w:t>
      </w:r>
      <w:r w:rsidRPr="00EA08B8">
        <w:rPr>
          <w:rFonts w:ascii="Arial" w:hAnsi="Arial" w:cs="Arial"/>
          <w:color w:val="000000"/>
          <w:sz w:val="24"/>
          <w:szCs w:val="24"/>
        </w:rPr>
        <w:t xml:space="preserve"> :</w:t>
      </w:r>
      <w:proofErr w:type="gramEnd"/>
    </w:p>
    <w:p w:rsidR="00D335C8" w:rsidRDefault="00D335C8" w:rsidP="00D335C8">
      <w:pPr>
        <w:autoSpaceDE w:val="0"/>
        <w:autoSpaceDN w:val="0"/>
        <w:adjustRightInd w:val="0"/>
        <w:spacing w:after="0" w:line="240" w:lineRule="auto"/>
        <w:rPr>
          <w:rFonts w:ascii="Arial" w:hAnsi="Arial" w:cs="Arial"/>
          <w:color w:val="000000"/>
          <w:sz w:val="24"/>
          <w:szCs w:val="24"/>
        </w:rPr>
      </w:pP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spellStart"/>
      <w:r w:rsidRPr="00D335C8">
        <w:rPr>
          <w:rFonts w:ascii="Arial" w:hAnsi="Arial" w:cs="Arial"/>
          <w:color w:val="000000"/>
          <w:sz w:val="24"/>
          <w:szCs w:val="24"/>
          <w:u w:val="single"/>
        </w:rPr>
        <w:t>Lektion</w:t>
      </w:r>
      <w:proofErr w:type="spellEnd"/>
      <w:r w:rsidRPr="00D335C8">
        <w:rPr>
          <w:rFonts w:ascii="Arial" w:hAnsi="Arial" w:cs="Arial"/>
          <w:color w:val="000000"/>
          <w:sz w:val="24"/>
          <w:szCs w:val="24"/>
          <w:u w:val="single"/>
        </w:rPr>
        <w:t xml:space="preserve"> </w:t>
      </w:r>
      <w:proofErr w:type="gramStart"/>
      <w:r w:rsidRPr="00D335C8">
        <w:rPr>
          <w:rFonts w:ascii="Arial" w:hAnsi="Arial" w:cs="Arial"/>
          <w:color w:val="000000"/>
          <w:sz w:val="24"/>
          <w:szCs w:val="24"/>
          <w:u w:val="single"/>
        </w:rPr>
        <w:t>6</w:t>
      </w:r>
      <w:r w:rsidRPr="00EA08B8">
        <w:rPr>
          <w:rFonts w:ascii="Arial" w:hAnsi="Arial" w:cs="Arial"/>
          <w:color w:val="000000"/>
          <w:sz w:val="24"/>
          <w:szCs w:val="24"/>
        </w:rPr>
        <w:t xml:space="preserve"> :</w:t>
      </w:r>
      <w:proofErr w:type="gramEnd"/>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hablar</w:t>
      </w:r>
      <w:proofErr w:type="gramEnd"/>
      <w:r w:rsidRPr="00EA08B8">
        <w:rPr>
          <w:rFonts w:ascii="Arial" w:hAnsi="Arial" w:cs="Arial"/>
          <w:color w:val="000000"/>
          <w:sz w:val="24"/>
          <w:szCs w:val="24"/>
        </w:rPr>
        <w:t xml:space="preserve"> sobre imágenes, preguntar y decir el precio, expresar opiniones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ropa</w:t>
      </w:r>
      <w:proofErr w:type="gramEnd"/>
      <w:r w:rsidRPr="00EA08B8">
        <w:rPr>
          <w:rFonts w:ascii="Arial" w:hAnsi="Arial" w:cs="Arial"/>
          <w:color w:val="000000"/>
          <w:sz w:val="24"/>
          <w:szCs w:val="24"/>
        </w:rPr>
        <w:t>, colores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adjetivos</w:t>
      </w:r>
      <w:proofErr w:type="gramEnd"/>
      <w:r w:rsidRPr="00EA08B8">
        <w:rPr>
          <w:rFonts w:ascii="Arial" w:hAnsi="Arial" w:cs="Arial"/>
          <w:color w:val="000000"/>
          <w:sz w:val="24"/>
          <w:szCs w:val="24"/>
        </w:rPr>
        <w:t xml:space="preserve"> con el artículo determinado: der </w:t>
      </w:r>
      <w:proofErr w:type="spellStart"/>
      <w:r w:rsidRPr="00EA08B8">
        <w:rPr>
          <w:rFonts w:ascii="Arial" w:hAnsi="Arial" w:cs="Arial"/>
          <w:color w:val="000000"/>
          <w:sz w:val="24"/>
          <w:szCs w:val="24"/>
        </w:rPr>
        <w:t>blaue</w:t>
      </w:r>
      <w:proofErr w:type="spellEnd"/>
      <w:r w:rsidRPr="00EA08B8">
        <w:rPr>
          <w:rFonts w:ascii="Arial" w:hAnsi="Arial" w:cs="Arial"/>
          <w:color w:val="000000"/>
          <w:sz w:val="24"/>
          <w:szCs w:val="24"/>
        </w:rPr>
        <w:t xml:space="preserve"> Pullover, den </w:t>
      </w:r>
      <w:proofErr w:type="spellStart"/>
      <w:r w:rsidRPr="00EA08B8">
        <w:rPr>
          <w:rFonts w:ascii="Arial" w:hAnsi="Arial" w:cs="Arial"/>
          <w:color w:val="000000"/>
          <w:sz w:val="24"/>
          <w:szCs w:val="24"/>
        </w:rPr>
        <w:t>blauen</w:t>
      </w:r>
      <w:proofErr w:type="spellEnd"/>
      <w:r w:rsidRPr="00EA08B8">
        <w:rPr>
          <w:rFonts w:ascii="Arial" w:hAnsi="Arial" w:cs="Arial"/>
          <w:color w:val="000000"/>
          <w:sz w:val="24"/>
          <w:szCs w:val="24"/>
        </w:rPr>
        <w:t xml:space="preserve"> Pullover</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-Pronunciación:</w:t>
      </w:r>
    </w:p>
    <w:p w:rsid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lastRenderedPageBreak/>
        <w:t>“</w:t>
      </w:r>
      <w:proofErr w:type="spellStart"/>
      <w:r w:rsidRPr="00EA08B8">
        <w:rPr>
          <w:rFonts w:ascii="Arial" w:hAnsi="Arial" w:cs="Arial"/>
          <w:color w:val="000000"/>
          <w:sz w:val="24"/>
          <w:szCs w:val="24"/>
        </w:rPr>
        <w:t>au</w:t>
      </w:r>
      <w:proofErr w:type="spellEnd"/>
      <w:r w:rsidRPr="00EA08B8">
        <w:rPr>
          <w:rFonts w:ascii="Arial" w:hAnsi="Arial" w:cs="Arial"/>
          <w:color w:val="000000"/>
          <w:sz w:val="24"/>
          <w:szCs w:val="24"/>
        </w:rPr>
        <w:t>” y “</w:t>
      </w:r>
      <w:proofErr w:type="spellStart"/>
      <w:r w:rsidRPr="00EA08B8">
        <w:rPr>
          <w:rFonts w:ascii="Arial" w:hAnsi="Arial" w:cs="Arial"/>
          <w:color w:val="000000"/>
          <w:sz w:val="24"/>
          <w:szCs w:val="24"/>
        </w:rPr>
        <w:t>eu</w:t>
      </w:r>
      <w:proofErr w:type="spellEnd"/>
      <w:r w:rsidRPr="00EA08B8">
        <w:rPr>
          <w:rFonts w:ascii="Arial" w:hAnsi="Arial" w:cs="Arial"/>
          <w:color w:val="000000"/>
          <w:sz w:val="24"/>
          <w:szCs w:val="24"/>
        </w:rPr>
        <w:t>”</w:t>
      </w:r>
    </w:p>
    <w:p w:rsidR="00D335C8" w:rsidRPr="00EA08B8" w:rsidRDefault="00D335C8" w:rsidP="00D335C8">
      <w:pPr>
        <w:autoSpaceDE w:val="0"/>
        <w:autoSpaceDN w:val="0"/>
        <w:adjustRightInd w:val="0"/>
        <w:spacing w:after="0" w:line="240" w:lineRule="auto"/>
        <w:rPr>
          <w:rFonts w:ascii="Arial" w:hAnsi="Arial" w:cs="Arial"/>
          <w:color w:val="000000"/>
          <w:sz w:val="24"/>
          <w:szCs w:val="24"/>
        </w:rPr>
      </w:pPr>
    </w:p>
    <w:p w:rsidR="00D335C8" w:rsidRPr="00EA08B8" w:rsidRDefault="00EA08B8" w:rsidP="00D335C8">
      <w:pPr>
        <w:autoSpaceDE w:val="0"/>
        <w:autoSpaceDN w:val="0"/>
        <w:adjustRightInd w:val="0"/>
        <w:spacing w:after="0" w:line="240" w:lineRule="auto"/>
        <w:rPr>
          <w:rFonts w:ascii="Arial" w:hAnsi="Arial" w:cs="Arial"/>
          <w:color w:val="000000"/>
          <w:sz w:val="24"/>
          <w:szCs w:val="24"/>
        </w:rPr>
      </w:pPr>
      <w:proofErr w:type="spellStart"/>
      <w:r w:rsidRPr="00D335C8">
        <w:rPr>
          <w:rFonts w:ascii="Arial" w:hAnsi="Arial" w:cs="Arial"/>
          <w:color w:val="000000"/>
          <w:sz w:val="24"/>
          <w:szCs w:val="24"/>
          <w:u w:val="single"/>
        </w:rPr>
        <w:t>Lektion</w:t>
      </w:r>
      <w:proofErr w:type="spellEnd"/>
      <w:r w:rsidRPr="00D335C8">
        <w:rPr>
          <w:rFonts w:ascii="Arial" w:hAnsi="Arial" w:cs="Arial"/>
          <w:color w:val="000000"/>
          <w:sz w:val="24"/>
          <w:szCs w:val="24"/>
          <w:u w:val="single"/>
        </w:rPr>
        <w:t xml:space="preserve"> 7</w:t>
      </w:r>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proofErr w:type="gramStart"/>
      <w:r w:rsidRPr="00EA08B8">
        <w:rPr>
          <w:rFonts w:ascii="Arial" w:hAnsi="Arial" w:cs="Arial"/>
          <w:color w:val="000000"/>
          <w:sz w:val="24"/>
          <w:szCs w:val="24"/>
        </w:rPr>
        <w:t>expresar</w:t>
      </w:r>
      <w:proofErr w:type="gramEnd"/>
      <w:r w:rsidRPr="00EA08B8">
        <w:rPr>
          <w:rFonts w:ascii="Arial" w:hAnsi="Arial" w:cs="Arial"/>
          <w:color w:val="000000"/>
          <w:sz w:val="24"/>
          <w:szCs w:val="24"/>
        </w:rPr>
        <w:t xml:space="preserve"> sentimientos, acordar reuniones/ citas, hablar sobre la amistad</w:t>
      </w:r>
    </w:p>
    <w:p w:rsidR="00EA08B8" w:rsidRPr="00EA08B8" w:rsidRDefault="00EA08B8" w:rsidP="00D335C8">
      <w:pPr>
        <w:autoSpaceDE w:val="0"/>
        <w:autoSpaceDN w:val="0"/>
        <w:adjustRightInd w:val="0"/>
        <w:spacing w:after="0" w:line="240" w:lineRule="auto"/>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expresiones</w:t>
      </w:r>
      <w:proofErr w:type="gramEnd"/>
      <w:r w:rsidRPr="00EA08B8">
        <w:rPr>
          <w:rFonts w:ascii="Arial" w:hAnsi="Arial" w:cs="Arial"/>
          <w:color w:val="000000"/>
          <w:sz w:val="24"/>
          <w:szCs w:val="24"/>
        </w:rPr>
        <w:t xml:space="preserve"> temporales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adjetivos</w:t>
      </w:r>
      <w:proofErr w:type="gramEnd"/>
      <w:r w:rsidRPr="00EA08B8">
        <w:rPr>
          <w:rFonts w:ascii="Arial" w:hAnsi="Arial" w:cs="Arial"/>
          <w:color w:val="000000"/>
          <w:sz w:val="24"/>
          <w:szCs w:val="24"/>
        </w:rPr>
        <w:t xml:space="preserve"> con el artículo indeterminado: “</w:t>
      </w:r>
      <w:proofErr w:type="spellStart"/>
      <w:r w:rsidRPr="00EA08B8">
        <w:rPr>
          <w:rFonts w:ascii="Arial" w:hAnsi="Arial" w:cs="Arial"/>
          <w:color w:val="000000"/>
          <w:sz w:val="24"/>
          <w:szCs w:val="24"/>
        </w:rPr>
        <w:t>ein</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arroganter</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Typ</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einen</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arroganten</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Typ</w:t>
      </w:r>
      <w:proofErr w:type="spellEnd"/>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preguntas</w:t>
      </w:r>
      <w:proofErr w:type="gramEnd"/>
      <w:r w:rsidRPr="00EA08B8">
        <w:rPr>
          <w:rFonts w:ascii="Arial" w:hAnsi="Arial" w:cs="Arial"/>
          <w:color w:val="000000"/>
          <w:sz w:val="24"/>
          <w:szCs w:val="24"/>
        </w:rPr>
        <w:t xml:space="preserve"> en pasado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-Pronunciación:</w:t>
      </w:r>
    </w:p>
    <w:p w:rsidR="00EA08B8" w:rsidRPr="007D197D"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7D197D">
        <w:rPr>
          <w:rFonts w:ascii="Arial" w:hAnsi="Arial" w:cs="Arial"/>
          <w:color w:val="000000"/>
          <w:sz w:val="24"/>
          <w:szCs w:val="24"/>
        </w:rPr>
        <w:t>sonido</w:t>
      </w:r>
      <w:proofErr w:type="gramEnd"/>
      <w:r w:rsidRPr="007D197D">
        <w:rPr>
          <w:rFonts w:ascii="Arial" w:hAnsi="Arial" w:cs="Arial"/>
          <w:color w:val="000000"/>
          <w:sz w:val="24"/>
          <w:szCs w:val="24"/>
        </w:rPr>
        <w:t xml:space="preserve"> </w:t>
      </w:r>
      <w:proofErr w:type="spellStart"/>
      <w:r w:rsidRPr="007D197D">
        <w:rPr>
          <w:rFonts w:ascii="Arial" w:hAnsi="Arial" w:cs="Arial"/>
          <w:color w:val="000000"/>
          <w:sz w:val="24"/>
          <w:szCs w:val="24"/>
        </w:rPr>
        <w:t>Ich</w:t>
      </w:r>
      <w:proofErr w:type="spellEnd"/>
      <w:r w:rsidRPr="007D197D">
        <w:rPr>
          <w:rFonts w:ascii="Arial" w:hAnsi="Arial" w:cs="Arial"/>
          <w:color w:val="000000"/>
          <w:sz w:val="24"/>
          <w:szCs w:val="24"/>
        </w:rPr>
        <w:t xml:space="preserve"> y </w:t>
      </w:r>
      <w:proofErr w:type="spellStart"/>
      <w:r w:rsidRPr="007D197D">
        <w:rPr>
          <w:rFonts w:ascii="Arial" w:hAnsi="Arial" w:cs="Arial"/>
          <w:color w:val="000000"/>
          <w:sz w:val="24"/>
          <w:szCs w:val="24"/>
        </w:rPr>
        <w:t>Ach</w:t>
      </w:r>
      <w:proofErr w:type="spellEnd"/>
    </w:p>
    <w:p w:rsidR="00EA08B8" w:rsidRPr="007D197D" w:rsidRDefault="00EA08B8" w:rsidP="00D335C8">
      <w:pPr>
        <w:autoSpaceDE w:val="0"/>
        <w:autoSpaceDN w:val="0"/>
        <w:adjustRightInd w:val="0"/>
        <w:spacing w:after="0" w:line="240" w:lineRule="auto"/>
        <w:jc w:val="both"/>
        <w:rPr>
          <w:rFonts w:ascii="Arial" w:hAnsi="Arial" w:cs="Arial"/>
          <w:color w:val="000000"/>
          <w:sz w:val="24"/>
          <w:szCs w:val="24"/>
        </w:rPr>
      </w:pPr>
      <w:proofErr w:type="spellStart"/>
      <w:r w:rsidRPr="007D197D">
        <w:rPr>
          <w:rFonts w:ascii="Arial" w:hAnsi="Arial" w:cs="Arial"/>
          <w:color w:val="000000"/>
          <w:sz w:val="24"/>
          <w:szCs w:val="24"/>
          <w:u w:val="single"/>
        </w:rPr>
        <w:t>Lektion</w:t>
      </w:r>
      <w:proofErr w:type="spellEnd"/>
      <w:r w:rsidRPr="007D197D">
        <w:rPr>
          <w:rFonts w:ascii="Arial" w:hAnsi="Arial" w:cs="Arial"/>
          <w:color w:val="000000"/>
          <w:sz w:val="24"/>
          <w:szCs w:val="24"/>
          <w:u w:val="single"/>
        </w:rPr>
        <w:t xml:space="preserve"> 8</w:t>
      </w:r>
      <w:r w:rsidRPr="007D197D">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-Actividades: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hablar</w:t>
      </w:r>
      <w:proofErr w:type="gramEnd"/>
      <w:r w:rsidRPr="00EA08B8">
        <w:rPr>
          <w:rFonts w:ascii="Arial" w:hAnsi="Arial" w:cs="Arial"/>
          <w:color w:val="000000"/>
          <w:sz w:val="24"/>
          <w:szCs w:val="24"/>
        </w:rPr>
        <w:t xml:space="preserve"> sobre fiestas, reaccionar a una invitación, expresar alegría y enfado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-Vocabulario:</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comida</w:t>
      </w:r>
      <w:proofErr w:type="gramEnd"/>
      <w:r w:rsidRPr="00EA08B8">
        <w:rPr>
          <w:rFonts w:ascii="Arial" w:hAnsi="Arial" w:cs="Arial"/>
          <w:color w:val="000000"/>
          <w:sz w:val="24"/>
          <w:szCs w:val="24"/>
        </w:rPr>
        <w:t xml:space="preserve"> y bebida, fecha y los números ordinales</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-Gramática:</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proofErr w:type="gramStart"/>
      <w:r w:rsidRPr="00EA08B8">
        <w:rPr>
          <w:rFonts w:ascii="Arial" w:hAnsi="Arial" w:cs="Arial"/>
          <w:color w:val="000000"/>
          <w:sz w:val="24"/>
          <w:szCs w:val="24"/>
        </w:rPr>
        <w:t>el</w:t>
      </w:r>
      <w:proofErr w:type="gramEnd"/>
      <w:r w:rsidRPr="00EA08B8">
        <w:rPr>
          <w:rFonts w:ascii="Arial" w:hAnsi="Arial" w:cs="Arial"/>
          <w:color w:val="000000"/>
          <w:sz w:val="24"/>
          <w:szCs w:val="24"/>
        </w:rPr>
        <w:t xml:space="preserve"> artículo determinado en dativo: “</w:t>
      </w:r>
      <w:proofErr w:type="spellStart"/>
      <w:r w:rsidRPr="00EA08B8">
        <w:rPr>
          <w:rFonts w:ascii="Arial" w:hAnsi="Arial" w:cs="Arial"/>
          <w:color w:val="000000"/>
          <w:sz w:val="24"/>
          <w:szCs w:val="24"/>
        </w:rPr>
        <w:t>dem</w:t>
      </w:r>
      <w:proofErr w:type="spellEnd"/>
      <w:r w:rsidRPr="00EA08B8">
        <w:rPr>
          <w:rFonts w:ascii="Arial" w:hAnsi="Arial" w:cs="Arial"/>
          <w:color w:val="000000"/>
          <w:sz w:val="24"/>
          <w:szCs w:val="24"/>
        </w:rPr>
        <w:t>/ der/ den , verbos reflexivos: “</w:t>
      </w:r>
      <w:proofErr w:type="spellStart"/>
      <w:r w:rsidRPr="00EA08B8">
        <w:rPr>
          <w:rFonts w:ascii="Arial" w:hAnsi="Arial" w:cs="Arial"/>
          <w:color w:val="000000"/>
          <w:sz w:val="24"/>
          <w:szCs w:val="24"/>
        </w:rPr>
        <w:t>sich</w:t>
      </w:r>
      <w:proofErr w:type="spellEnd"/>
      <w:r w:rsidRPr="00EA08B8">
        <w:rPr>
          <w:rFonts w:ascii="Arial" w:hAnsi="Arial" w:cs="Arial"/>
          <w:color w:val="000000"/>
          <w:sz w:val="24"/>
          <w:szCs w:val="24"/>
        </w:rPr>
        <w:t xml:space="preserve"> </w:t>
      </w:r>
      <w:proofErr w:type="spellStart"/>
      <w:r w:rsidRPr="00EA08B8">
        <w:rPr>
          <w:rFonts w:ascii="Arial" w:hAnsi="Arial" w:cs="Arial"/>
          <w:color w:val="000000"/>
          <w:sz w:val="24"/>
          <w:szCs w:val="24"/>
        </w:rPr>
        <w:t>freuen</w:t>
      </w:r>
      <w:proofErr w:type="spellEnd"/>
      <w:r w:rsidRPr="00EA08B8">
        <w:rPr>
          <w:rFonts w:ascii="Arial" w:hAnsi="Arial" w:cs="Arial"/>
          <w:color w:val="000000"/>
          <w:sz w:val="24"/>
          <w:szCs w:val="24"/>
        </w:rPr>
        <w:t>”</w:t>
      </w:r>
    </w:p>
    <w:p w:rsidR="00EA08B8" w:rsidRPr="00EA08B8" w:rsidRDefault="00EA08B8" w:rsidP="00D335C8">
      <w:pPr>
        <w:autoSpaceDE w:val="0"/>
        <w:autoSpaceDN w:val="0"/>
        <w:adjustRightInd w:val="0"/>
        <w:spacing w:after="0" w:line="240" w:lineRule="auto"/>
        <w:jc w:val="both"/>
        <w:rPr>
          <w:rFonts w:ascii="Arial" w:hAnsi="Arial" w:cs="Arial"/>
          <w:color w:val="000000"/>
          <w:sz w:val="24"/>
          <w:szCs w:val="24"/>
        </w:rPr>
      </w:pPr>
      <w:r w:rsidRPr="00EA08B8">
        <w:rPr>
          <w:rFonts w:ascii="Arial" w:hAnsi="Arial" w:cs="Arial"/>
          <w:color w:val="000000"/>
          <w:sz w:val="24"/>
          <w:szCs w:val="24"/>
        </w:rPr>
        <w:t>-Pronunciación:</w:t>
      </w:r>
    </w:p>
    <w:p w:rsidR="00AB2564" w:rsidRPr="00EA08B8" w:rsidRDefault="00EA08B8" w:rsidP="00D335C8">
      <w:pPr>
        <w:jc w:val="both"/>
        <w:rPr>
          <w:rFonts w:ascii="Arial" w:hAnsi="Arial" w:cs="Arial"/>
          <w:sz w:val="24"/>
          <w:szCs w:val="24"/>
        </w:rPr>
      </w:pPr>
      <w:proofErr w:type="gramStart"/>
      <w:r w:rsidRPr="00EA08B8">
        <w:rPr>
          <w:rFonts w:ascii="Arial" w:hAnsi="Arial" w:cs="Arial"/>
          <w:color w:val="000000"/>
          <w:sz w:val="24"/>
          <w:szCs w:val="24"/>
        </w:rPr>
        <w:t>la</w:t>
      </w:r>
      <w:proofErr w:type="gramEnd"/>
      <w:r w:rsidRPr="00EA08B8">
        <w:rPr>
          <w:rFonts w:ascii="Arial" w:hAnsi="Arial" w:cs="Arial"/>
          <w:color w:val="000000"/>
          <w:sz w:val="24"/>
          <w:szCs w:val="24"/>
        </w:rPr>
        <w:t xml:space="preserve"> e débil, y la a débil</w:t>
      </w:r>
    </w:p>
    <w:sectPr w:rsidR="00AB2564" w:rsidRPr="00EA08B8" w:rsidSect="00AB25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A9F"/>
    <w:multiLevelType w:val="hybridMultilevel"/>
    <w:tmpl w:val="0DC46F90"/>
    <w:lvl w:ilvl="0" w:tplc="693CC0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1A3F13"/>
    <w:multiLevelType w:val="multilevel"/>
    <w:tmpl w:val="0ACC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84660"/>
    <w:multiLevelType w:val="multilevel"/>
    <w:tmpl w:val="283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C02B5"/>
    <w:multiLevelType w:val="hybridMultilevel"/>
    <w:tmpl w:val="1060AC92"/>
    <w:lvl w:ilvl="0" w:tplc="0B448AE6">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646D26"/>
    <w:multiLevelType w:val="multilevel"/>
    <w:tmpl w:val="106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C395F"/>
    <w:multiLevelType w:val="multilevel"/>
    <w:tmpl w:val="657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67BB8"/>
    <w:multiLevelType w:val="hybridMultilevel"/>
    <w:tmpl w:val="07BA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DF762E"/>
    <w:multiLevelType w:val="hybridMultilevel"/>
    <w:tmpl w:val="208CF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E3314"/>
    <w:rsid w:val="00010E7A"/>
    <w:rsid w:val="000268A7"/>
    <w:rsid w:val="00060CA6"/>
    <w:rsid w:val="00091336"/>
    <w:rsid w:val="000969F1"/>
    <w:rsid w:val="000D2051"/>
    <w:rsid w:val="000F016E"/>
    <w:rsid w:val="00182355"/>
    <w:rsid w:val="00186FE4"/>
    <w:rsid w:val="001A700B"/>
    <w:rsid w:val="001C5522"/>
    <w:rsid w:val="001D7609"/>
    <w:rsid w:val="00221D99"/>
    <w:rsid w:val="00241A05"/>
    <w:rsid w:val="002C6892"/>
    <w:rsid w:val="002F10BE"/>
    <w:rsid w:val="00331285"/>
    <w:rsid w:val="00331929"/>
    <w:rsid w:val="00356302"/>
    <w:rsid w:val="00377696"/>
    <w:rsid w:val="003B56E2"/>
    <w:rsid w:val="003C44DB"/>
    <w:rsid w:val="003E7DC7"/>
    <w:rsid w:val="00486048"/>
    <w:rsid w:val="004E4FE1"/>
    <w:rsid w:val="00575CCC"/>
    <w:rsid w:val="00680806"/>
    <w:rsid w:val="006C5FF7"/>
    <w:rsid w:val="00703B32"/>
    <w:rsid w:val="007D197D"/>
    <w:rsid w:val="00817BE8"/>
    <w:rsid w:val="0084380C"/>
    <w:rsid w:val="00897EDC"/>
    <w:rsid w:val="009C5B83"/>
    <w:rsid w:val="00A334AC"/>
    <w:rsid w:val="00A33933"/>
    <w:rsid w:val="00A668BD"/>
    <w:rsid w:val="00A86432"/>
    <w:rsid w:val="00AB2564"/>
    <w:rsid w:val="00AF1BD9"/>
    <w:rsid w:val="00B749F4"/>
    <w:rsid w:val="00C338B1"/>
    <w:rsid w:val="00C5023E"/>
    <w:rsid w:val="00C70A58"/>
    <w:rsid w:val="00C87281"/>
    <w:rsid w:val="00CF4D28"/>
    <w:rsid w:val="00D335C8"/>
    <w:rsid w:val="00D44F20"/>
    <w:rsid w:val="00DB4CD4"/>
    <w:rsid w:val="00DF4594"/>
    <w:rsid w:val="00E627F6"/>
    <w:rsid w:val="00EA08B8"/>
    <w:rsid w:val="00EC6C08"/>
    <w:rsid w:val="00ED51E9"/>
    <w:rsid w:val="00EF4681"/>
    <w:rsid w:val="00F24A7E"/>
    <w:rsid w:val="00F34089"/>
    <w:rsid w:val="00F63075"/>
    <w:rsid w:val="00F76418"/>
    <w:rsid w:val="00FC2EF6"/>
    <w:rsid w:val="00FD4FF3"/>
    <w:rsid w:val="00FE3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33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C5023E"/>
  </w:style>
  <w:style w:type="paragraph" w:styleId="Prrafodelista">
    <w:name w:val="List Paragraph"/>
    <w:basedOn w:val="Normal"/>
    <w:uiPriority w:val="34"/>
    <w:qFormat/>
    <w:rsid w:val="009C5B83"/>
    <w:pPr>
      <w:ind w:left="720"/>
      <w:contextualSpacing/>
    </w:pPr>
  </w:style>
  <w:style w:type="character" w:styleId="Hipervnculo">
    <w:name w:val="Hyperlink"/>
    <w:basedOn w:val="Fuentedeprrafopredeter"/>
    <w:uiPriority w:val="99"/>
    <w:unhideWhenUsed/>
    <w:rsid w:val="002C6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676434">
      <w:bodyDiv w:val="1"/>
      <w:marLeft w:val="0"/>
      <w:marRight w:val="0"/>
      <w:marTop w:val="0"/>
      <w:marBottom w:val="0"/>
      <w:divBdr>
        <w:top w:val="none" w:sz="0" w:space="0" w:color="auto"/>
        <w:left w:val="none" w:sz="0" w:space="0" w:color="auto"/>
        <w:bottom w:val="none" w:sz="0" w:space="0" w:color="auto"/>
        <w:right w:val="none" w:sz="0" w:space="0" w:color="auto"/>
      </w:divBdr>
      <w:divsChild>
        <w:div w:id="57243538">
          <w:marLeft w:val="0"/>
          <w:marRight w:val="0"/>
          <w:marTop w:val="0"/>
          <w:marBottom w:val="0"/>
          <w:divBdr>
            <w:top w:val="none" w:sz="0" w:space="0" w:color="auto"/>
            <w:left w:val="none" w:sz="0" w:space="0" w:color="auto"/>
            <w:bottom w:val="none" w:sz="0" w:space="0" w:color="auto"/>
            <w:right w:val="none" w:sz="0" w:space="0" w:color="auto"/>
          </w:divBdr>
        </w:div>
        <w:div w:id="1079404698">
          <w:marLeft w:val="0"/>
          <w:marRight w:val="0"/>
          <w:marTop w:val="0"/>
          <w:marBottom w:val="0"/>
          <w:divBdr>
            <w:top w:val="none" w:sz="0" w:space="0" w:color="auto"/>
            <w:left w:val="none" w:sz="0" w:space="0" w:color="auto"/>
            <w:bottom w:val="none" w:sz="0" w:space="0" w:color="auto"/>
            <w:right w:val="none" w:sz="0" w:space="0" w:color="auto"/>
          </w:divBdr>
        </w:div>
        <w:div w:id="33233302">
          <w:marLeft w:val="0"/>
          <w:marRight w:val="0"/>
          <w:marTop w:val="0"/>
          <w:marBottom w:val="0"/>
          <w:divBdr>
            <w:top w:val="none" w:sz="0" w:space="0" w:color="auto"/>
            <w:left w:val="none" w:sz="0" w:space="0" w:color="auto"/>
            <w:bottom w:val="none" w:sz="0" w:space="0" w:color="auto"/>
            <w:right w:val="none" w:sz="0" w:space="0" w:color="auto"/>
          </w:divBdr>
        </w:div>
        <w:div w:id="580650029">
          <w:marLeft w:val="0"/>
          <w:marRight w:val="0"/>
          <w:marTop w:val="0"/>
          <w:marBottom w:val="0"/>
          <w:divBdr>
            <w:top w:val="none" w:sz="0" w:space="0" w:color="auto"/>
            <w:left w:val="none" w:sz="0" w:space="0" w:color="auto"/>
            <w:bottom w:val="none" w:sz="0" w:space="0" w:color="auto"/>
            <w:right w:val="none" w:sz="0" w:space="0" w:color="auto"/>
          </w:divBdr>
        </w:div>
        <w:div w:id="1127505883">
          <w:marLeft w:val="0"/>
          <w:marRight w:val="0"/>
          <w:marTop w:val="0"/>
          <w:marBottom w:val="0"/>
          <w:divBdr>
            <w:top w:val="none" w:sz="0" w:space="0" w:color="auto"/>
            <w:left w:val="none" w:sz="0" w:space="0" w:color="auto"/>
            <w:bottom w:val="none" w:sz="0" w:space="0" w:color="auto"/>
            <w:right w:val="none" w:sz="0" w:space="0" w:color="auto"/>
          </w:divBdr>
        </w:div>
        <w:div w:id="2123332077">
          <w:marLeft w:val="0"/>
          <w:marRight w:val="0"/>
          <w:marTop w:val="0"/>
          <w:marBottom w:val="0"/>
          <w:divBdr>
            <w:top w:val="none" w:sz="0" w:space="0" w:color="auto"/>
            <w:left w:val="none" w:sz="0" w:space="0" w:color="auto"/>
            <w:bottom w:val="none" w:sz="0" w:space="0" w:color="auto"/>
            <w:right w:val="none" w:sz="0" w:space="0" w:color="auto"/>
          </w:divBdr>
        </w:div>
        <w:div w:id="690374688">
          <w:marLeft w:val="0"/>
          <w:marRight w:val="0"/>
          <w:marTop w:val="0"/>
          <w:marBottom w:val="0"/>
          <w:divBdr>
            <w:top w:val="none" w:sz="0" w:space="0" w:color="auto"/>
            <w:left w:val="none" w:sz="0" w:space="0" w:color="auto"/>
            <w:bottom w:val="none" w:sz="0" w:space="0" w:color="auto"/>
            <w:right w:val="none" w:sz="0" w:space="0" w:color="auto"/>
          </w:divBdr>
        </w:div>
        <w:div w:id="27686663">
          <w:marLeft w:val="0"/>
          <w:marRight w:val="0"/>
          <w:marTop w:val="0"/>
          <w:marBottom w:val="0"/>
          <w:divBdr>
            <w:top w:val="none" w:sz="0" w:space="0" w:color="auto"/>
            <w:left w:val="none" w:sz="0" w:space="0" w:color="auto"/>
            <w:bottom w:val="none" w:sz="0" w:space="0" w:color="auto"/>
            <w:right w:val="none" w:sz="0" w:space="0" w:color="auto"/>
          </w:divBdr>
        </w:div>
        <w:div w:id="2009479035">
          <w:marLeft w:val="0"/>
          <w:marRight w:val="0"/>
          <w:marTop w:val="0"/>
          <w:marBottom w:val="0"/>
          <w:divBdr>
            <w:top w:val="none" w:sz="0" w:space="0" w:color="auto"/>
            <w:left w:val="none" w:sz="0" w:space="0" w:color="auto"/>
            <w:bottom w:val="none" w:sz="0" w:space="0" w:color="auto"/>
            <w:right w:val="none" w:sz="0" w:space="0" w:color="auto"/>
          </w:divBdr>
        </w:div>
        <w:div w:id="2084835780">
          <w:marLeft w:val="0"/>
          <w:marRight w:val="0"/>
          <w:marTop w:val="0"/>
          <w:marBottom w:val="0"/>
          <w:divBdr>
            <w:top w:val="none" w:sz="0" w:space="0" w:color="auto"/>
            <w:left w:val="none" w:sz="0" w:space="0" w:color="auto"/>
            <w:bottom w:val="none" w:sz="0" w:space="0" w:color="auto"/>
            <w:right w:val="none" w:sz="0" w:space="0" w:color="auto"/>
          </w:divBdr>
        </w:div>
      </w:divsChild>
    </w:div>
    <w:div w:id="213007532">
      <w:bodyDiv w:val="1"/>
      <w:marLeft w:val="0"/>
      <w:marRight w:val="0"/>
      <w:marTop w:val="0"/>
      <w:marBottom w:val="0"/>
      <w:divBdr>
        <w:top w:val="none" w:sz="0" w:space="0" w:color="auto"/>
        <w:left w:val="none" w:sz="0" w:space="0" w:color="auto"/>
        <w:bottom w:val="none" w:sz="0" w:space="0" w:color="auto"/>
        <w:right w:val="none" w:sz="0" w:space="0" w:color="auto"/>
      </w:divBdr>
      <w:divsChild>
        <w:div w:id="218326527">
          <w:marLeft w:val="102"/>
          <w:marRight w:val="0"/>
          <w:marTop w:val="0"/>
          <w:marBottom w:val="0"/>
          <w:divBdr>
            <w:top w:val="none" w:sz="0" w:space="0" w:color="auto"/>
            <w:left w:val="none" w:sz="0" w:space="0" w:color="auto"/>
            <w:bottom w:val="none" w:sz="0" w:space="0" w:color="auto"/>
            <w:right w:val="none" w:sz="0" w:space="0" w:color="auto"/>
          </w:divBdr>
        </w:div>
      </w:divsChild>
    </w:div>
    <w:div w:id="575092892">
      <w:bodyDiv w:val="1"/>
      <w:marLeft w:val="0"/>
      <w:marRight w:val="0"/>
      <w:marTop w:val="0"/>
      <w:marBottom w:val="0"/>
      <w:divBdr>
        <w:top w:val="none" w:sz="0" w:space="0" w:color="auto"/>
        <w:left w:val="none" w:sz="0" w:space="0" w:color="auto"/>
        <w:bottom w:val="none" w:sz="0" w:space="0" w:color="auto"/>
        <w:right w:val="none" w:sz="0" w:space="0" w:color="auto"/>
      </w:divBdr>
    </w:div>
    <w:div w:id="1636986930">
      <w:bodyDiv w:val="1"/>
      <w:marLeft w:val="0"/>
      <w:marRight w:val="0"/>
      <w:marTop w:val="0"/>
      <w:marBottom w:val="0"/>
      <w:divBdr>
        <w:top w:val="none" w:sz="0" w:space="0" w:color="auto"/>
        <w:left w:val="none" w:sz="0" w:space="0" w:color="auto"/>
        <w:bottom w:val="none" w:sz="0" w:space="0" w:color="auto"/>
        <w:right w:val="none" w:sz="0" w:space="0" w:color="auto"/>
      </w:divBdr>
      <w:divsChild>
        <w:div w:id="669136559">
          <w:marLeft w:val="-108"/>
          <w:marRight w:val="0"/>
          <w:marTop w:val="0"/>
          <w:marBottom w:val="0"/>
          <w:divBdr>
            <w:top w:val="none" w:sz="0" w:space="0" w:color="auto"/>
            <w:left w:val="none" w:sz="0" w:space="0" w:color="auto"/>
            <w:bottom w:val="none" w:sz="0" w:space="0" w:color="auto"/>
            <w:right w:val="none" w:sz="0" w:space="0" w:color="auto"/>
          </w:divBdr>
        </w:div>
      </w:divsChild>
    </w:div>
    <w:div w:id="1644046936">
      <w:bodyDiv w:val="1"/>
      <w:marLeft w:val="0"/>
      <w:marRight w:val="0"/>
      <w:marTop w:val="0"/>
      <w:marBottom w:val="0"/>
      <w:divBdr>
        <w:top w:val="none" w:sz="0" w:space="0" w:color="auto"/>
        <w:left w:val="none" w:sz="0" w:space="0" w:color="auto"/>
        <w:bottom w:val="none" w:sz="0" w:space="0" w:color="auto"/>
        <w:right w:val="none" w:sz="0" w:space="0" w:color="auto"/>
      </w:divBdr>
      <w:divsChild>
        <w:div w:id="861170534">
          <w:marLeft w:val="-108"/>
          <w:marRight w:val="0"/>
          <w:marTop w:val="0"/>
          <w:marBottom w:val="0"/>
          <w:divBdr>
            <w:top w:val="none" w:sz="0" w:space="0" w:color="auto"/>
            <w:left w:val="none" w:sz="0" w:space="0" w:color="auto"/>
            <w:bottom w:val="none" w:sz="0" w:space="0" w:color="auto"/>
            <w:right w:val="none" w:sz="0" w:space="0" w:color="auto"/>
          </w:divBdr>
        </w:div>
      </w:divsChild>
    </w:div>
    <w:div w:id="2030795445">
      <w:bodyDiv w:val="1"/>
      <w:marLeft w:val="0"/>
      <w:marRight w:val="0"/>
      <w:marTop w:val="0"/>
      <w:marBottom w:val="0"/>
      <w:divBdr>
        <w:top w:val="none" w:sz="0" w:space="0" w:color="auto"/>
        <w:left w:val="none" w:sz="0" w:space="0" w:color="auto"/>
        <w:bottom w:val="none" w:sz="0" w:space="0" w:color="auto"/>
        <w:right w:val="none" w:sz="0" w:space="0" w:color="auto"/>
      </w:divBdr>
      <w:divsChild>
        <w:div w:id="144855193">
          <w:marLeft w:val="0"/>
          <w:marRight w:val="0"/>
          <w:marTop w:val="0"/>
          <w:marBottom w:val="0"/>
          <w:divBdr>
            <w:top w:val="none" w:sz="0" w:space="0" w:color="auto"/>
            <w:left w:val="none" w:sz="0" w:space="0" w:color="auto"/>
            <w:bottom w:val="none" w:sz="0" w:space="0" w:color="auto"/>
            <w:right w:val="none" w:sz="0" w:space="0" w:color="auto"/>
          </w:divBdr>
        </w:div>
        <w:div w:id="405616847">
          <w:marLeft w:val="0"/>
          <w:marRight w:val="0"/>
          <w:marTop w:val="0"/>
          <w:marBottom w:val="0"/>
          <w:divBdr>
            <w:top w:val="none" w:sz="0" w:space="0" w:color="auto"/>
            <w:left w:val="none" w:sz="0" w:space="0" w:color="auto"/>
            <w:bottom w:val="none" w:sz="0" w:space="0" w:color="auto"/>
            <w:right w:val="none" w:sz="0" w:space="0" w:color="auto"/>
          </w:divBdr>
        </w:div>
        <w:div w:id="2117940783">
          <w:marLeft w:val="0"/>
          <w:marRight w:val="0"/>
          <w:marTop w:val="0"/>
          <w:marBottom w:val="0"/>
          <w:divBdr>
            <w:top w:val="none" w:sz="0" w:space="0" w:color="auto"/>
            <w:left w:val="none" w:sz="0" w:space="0" w:color="auto"/>
            <w:bottom w:val="none" w:sz="0" w:space="0" w:color="auto"/>
            <w:right w:val="none" w:sz="0" w:space="0" w:color="auto"/>
          </w:divBdr>
        </w:div>
        <w:div w:id="875043696">
          <w:marLeft w:val="0"/>
          <w:marRight w:val="0"/>
          <w:marTop w:val="0"/>
          <w:marBottom w:val="0"/>
          <w:divBdr>
            <w:top w:val="none" w:sz="0" w:space="0" w:color="auto"/>
            <w:left w:val="none" w:sz="0" w:space="0" w:color="auto"/>
            <w:bottom w:val="none" w:sz="0" w:space="0" w:color="auto"/>
            <w:right w:val="none" w:sz="0" w:space="0" w:color="auto"/>
          </w:divBdr>
        </w:div>
        <w:div w:id="779489073">
          <w:marLeft w:val="0"/>
          <w:marRight w:val="0"/>
          <w:marTop w:val="0"/>
          <w:marBottom w:val="0"/>
          <w:divBdr>
            <w:top w:val="none" w:sz="0" w:space="0" w:color="auto"/>
            <w:left w:val="none" w:sz="0" w:space="0" w:color="auto"/>
            <w:bottom w:val="none" w:sz="0" w:space="0" w:color="auto"/>
            <w:right w:val="none" w:sz="0" w:space="0" w:color="auto"/>
          </w:divBdr>
        </w:div>
        <w:div w:id="1316568843">
          <w:marLeft w:val="0"/>
          <w:marRight w:val="0"/>
          <w:marTop w:val="0"/>
          <w:marBottom w:val="0"/>
          <w:divBdr>
            <w:top w:val="none" w:sz="0" w:space="0" w:color="auto"/>
            <w:left w:val="none" w:sz="0" w:space="0" w:color="auto"/>
            <w:bottom w:val="none" w:sz="0" w:space="0" w:color="auto"/>
            <w:right w:val="none" w:sz="0" w:space="0" w:color="auto"/>
          </w:divBdr>
        </w:div>
        <w:div w:id="581372742">
          <w:marLeft w:val="0"/>
          <w:marRight w:val="0"/>
          <w:marTop w:val="0"/>
          <w:marBottom w:val="0"/>
          <w:divBdr>
            <w:top w:val="none" w:sz="0" w:space="0" w:color="auto"/>
            <w:left w:val="none" w:sz="0" w:space="0" w:color="auto"/>
            <w:bottom w:val="none" w:sz="0" w:space="0" w:color="auto"/>
            <w:right w:val="none" w:sz="0" w:space="0" w:color="auto"/>
          </w:divBdr>
        </w:div>
        <w:div w:id="1957911180">
          <w:marLeft w:val="0"/>
          <w:marRight w:val="0"/>
          <w:marTop w:val="0"/>
          <w:marBottom w:val="0"/>
          <w:divBdr>
            <w:top w:val="none" w:sz="0" w:space="0" w:color="auto"/>
            <w:left w:val="none" w:sz="0" w:space="0" w:color="auto"/>
            <w:bottom w:val="none" w:sz="0" w:space="0" w:color="auto"/>
            <w:right w:val="none" w:sz="0" w:space="0" w:color="auto"/>
          </w:divBdr>
        </w:div>
        <w:div w:id="1441140277">
          <w:marLeft w:val="0"/>
          <w:marRight w:val="0"/>
          <w:marTop w:val="0"/>
          <w:marBottom w:val="0"/>
          <w:divBdr>
            <w:top w:val="none" w:sz="0" w:space="0" w:color="auto"/>
            <w:left w:val="none" w:sz="0" w:space="0" w:color="auto"/>
            <w:bottom w:val="none" w:sz="0" w:space="0" w:color="auto"/>
            <w:right w:val="none" w:sz="0" w:space="0" w:color="auto"/>
          </w:divBdr>
        </w:div>
        <w:div w:id="13651692">
          <w:marLeft w:val="0"/>
          <w:marRight w:val="0"/>
          <w:marTop w:val="0"/>
          <w:marBottom w:val="0"/>
          <w:divBdr>
            <w:top w:val="none" w:sz="0" w:space="0" w:color="auto"/>
            <w:left w:val="none" w:sz="0" w:space="0" w:color="auto"/>
            <w:bottom w:val="none" w:sz="0" w:space="0" w:color="auto"/>
            <w:right w:val="none" w:sz="0" w:space="0" w:color="auto"/>
          </w:divBdr>
        </w:div>
        <w:div w:id="1433011411">
          <w:marLeft w:val="0"/>
          <w:marRight w:val="0"/>
          <w:marTop w:val="0"/>
          <w:marBottom w:val="0"/>
          <w:divBdr>
            <w:top w:val="none" w:sz="0" w:space="0" w:color="auto"/>
            <w:left w:val="none" w:sz="0" w:space="0" w:color="auto"/>
            <w:bottom w:val="none" w:sz="0" w:space="0" w:color="auto"/>
            <w:right w:val="none" w:sz="0" w:space="0" w:color="auto"/>
          </w:divBdr>
        </w:div>
        <w:div w:id="716583529">
          <w:marLeft w:val="0"/>
          <w:marRight w:val="0"/>
          <w:marTop w:val="0"/>
          <w:marBottom w:val="0"/>
          <w:divBdr>
            <w:top w:val="none" w:sz="0" w:space="0" w:color="auto"/>
            <w:left w:val="none" w:sz="0" w:space="0" w:color="auto"/>
            <w:bottom w:val="none" w:sz="0" w:space="0" w:color="auto"/>
            <w:right w:val="none" w:sz="0" w:space="0" w:color="auto"/>
          </w:divBdr>
        </w:div>
        <w:div w:id="125900673">
          <w:marLeft w:val="0"/>
          <w:marRight w:val="0"/>
          <w:marTop w:val="0"/>
          <w:marBottom w:val="0"/>
          <w:divBdr>
            <w:top w:val="none" w:sz="0" w:space="0" w:color="auto"/>
            <w:left w:val="none" w:sz="0" w:space="0" w:color="auto"/>
            <w:bottom w:val="none" w:sz="0" w:space="0" w:color="auto"/>
            <w:right w:val="none" w:sz="0" w:space="0" w:color="auto"/>
          </w:divBdr>
        </w:div>
        <w:div w:id="1076122818">
          <w:marLeft w:val="0"/>
          <w:marRight w:val="0"/>
          <w:marTop w:val="0"/>
          <w:marBottom w:val="0"/>
          <w:divBdr>
            <w:top w:val="none" w:sz="0" w:space="0" w:color="auto"/>
            <w:left w:val="none" w:sz="0" w:space="0" w:color="auto"/>
            <w:bottom w:val="none" w:sz="0" w:space="0" w:color="auto"/>
            <w:right w:val="none" w:sz="0" w:space="0" w:color="auto"/>
          </w:divBdr>
        </w:div>
        <w:div w:id="1220095893">
          <w:marLeft w:val="0"/>
          <w:marRight w:val="0"/>
          <w:marTop w:val="0"/>
          <w:marBottom w:val="0"/>
          <w:divBdr>
            <w:top w:val="none" w:sz="0" w:space="0" w:color="auto"/>
            <w:left w:val="none" w:sz="0" w:space="0" w:color="auto"/>
            <w:bottom w:val="none" w:sz="0" w:space="0" w:color="auto"/>
            <w:right w:val="none" w:sz="0" w:space="0" w:color="auto"/>
          </w:divBdr>
        </w:div>
        <w:div w:id="2002854470">
          <w:marLeft w:val="0"/>
          <w:marRight w:val="0"/>
          <w:marTop w:val="0"/>
          <w:marBottom w:val="0"/>
          <w:divBdr>
            <w:top w:val="none" w:sz="0" w:space="0" w:color="auto"/>
            <w:left w:val="none" w:sz="0" w:space="0" w:color="auto"/>
            <w:bottom w:val="none" w:sz="0" w:space="0" w:color="auto"/>
            <w:right w:val="none" w:sz="0" w:space="0" w:color="auto"/>
          </w:divBdr>
        </w:div>
        <w:div w:id="1985770788">
          <w:marLeft w:val="0"/>
          <w:marRight w:val="0"/>
          <w:marTop w:val="0"/>
          <w:marBottom w:val="0"/>
          <w:divBdr>
            <w:top w:val="none" w:sz="0" w:space="0" w:color="auto"/>
            <w:left w:val="none" w:sz="0" w:space="0" w:color="auto"/>
            <w:bottom w:val="none" w:sz="0" w:space="0" w:color="auto"/>
            <w:right w:val="none" w:sz="0" w:space="0" w:color="auto"/>
          </w:divBdr>
        </w:div>
        <w:div w:id="128286474">
          <w:marLeft w:val="0"/>
          <w:marRight w:val="0"/>
          <w:marTop w:val="0"/>
          <w:marBottom w:val="0"/>
          <w:divBdr>
            <w:top w:val="none" w:sz="0" w:space="0" w:color="auto"/>
            <w:left w:val="none" w:sz="0" w:space="0" w:color="auto"/>
            <w:bottom w:val="none" w:sz="0" w:space="0" w:color="auto"/>
            <w:right w:val="none" w:sz="0" w:space="0" w:color="auto"/>
          </w:divBdr>
        </w:div>
        <w:div w:id="1521430712">
          <w:marLeft w:val="0"/>
          <w:marRight w:val="0"/>
          <w:marTop w:val="0"/>
          <w:marBottom w:val="0"/>
          <w:divBdr>
            <w:top w:val="none" w:sz="0" w:space="0" w:color="auto"/>
            <w:left w:val="none" w:sz="0" w:space="0" w:color="auto"/>
            <w:bottom w:val="none" w:sz="0" w:space="0" w:color="auto"/>
            <w:right w:val="none" w:sz="0" w:space="0" w:color="auto"/>
          </w:divBdr>
        </w:div>
        <w:div w:id="215434350">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8787749">
          <w:marLeft w:val="0"/>
          <w:marRight w:val="0"/>
          <w:marTop w:val="0"/>
          <w:marBottom w:val="0"/>
          <w:divBdr>
            <w:top w:val="none" w:sz="0" w:space="0" w:color="auto"/>
            <w:left w:val="none" w:sz="0" w:space="0" w:color="auto"/>
            <w:bottom w:val="none" w:sz="0" w:space="0" w:color="auto"/>
            <w:right w:val="none" w:sz="0" w:space="0" w:color="auto"/>
          </w:divBdr>
        </w:div>
        <w:div w:id="2059625535">
          <w:marLeft w:val="0"/>
          <w:marRight w:val="0"/>
          <w:marTop w:val="0"/>
          <w:marBottom w:val="0"/>
          <w:divBdr>
            <w:top w:val="none" w:sz="0" w:space="0" w:color="auto"/>
            <w:left w:val="none" w:sz="0" w:space="0" w:color="auto"/>
            <w:bottom w:val="none" w:sz="0" w:space="0" w:color="auto"/>
            <w:right w:val="none" w:sz="0" w:space="0" w:color="auto"/>
          </w:divBdr>
        </w:div>
        <w:div w:id="1713312326">
          <w:marLeft w:val="0"/>
          <w:marRight w:val="0"/>
          <w:marTop w:val="0"/>
          <w:marBottom w:val="0"/>
          <w:divBdr>
            <w:top w:val="none" w:sz="0" w:space="0" w:color="auto"/>
            <w:left w:val="none" w:sz="0" w:space="0" w:color="auto"/>
            <w:bottom w:val="none" w:sz="0" w:space="0" w:color="auto"/>
            <w:right w:val="none" w:sz="0" w:space="0" w:color="auto"/>
          </w:divBdr>
        </w:div>
        <w:div w:id="131023146">
          <w:marLeft w:val="0"/>
          <w:marRight w:val="0"/>
          <w:marTop w:val="0"/>
          <w:marBottom w:val="0"/>
          <w:divBdr>
            <w:top w:val="none" w:sz="0" w:space="0" w:color="auto"/>
            <w:left w:val="none" w:sz="0" w:space="0" w:color="auto"/>
            <w:bottom w:val="none" w:sz="0" w:space="0" w:color="auto"/>
            <w:right w:val="none" w:sz="0" w:space="0" w:color="auto"/>
          </w:divBdr>
        </w:div>
        <w:div w:id="359859403">
          <w:marLeft w:val="0"/>
          <w:marRight w:val="0"/>
          <w:marTop w:val="0"/>
          <w:marBottom w:val="0"/>
          <w:divBdr>
            <w:top w:val="none" w:sz="0" w:space="0" w:color="auto"/>
            <w:left w:val="none" w:sz="0" w:space="0" w:color="auto"/>
            <w:bottom w:val="none" w:sz="0" w:space="0" w:color="auto"/>
            <w:right w:val="none" w:sz="0" w:space="0" w:color="auto"/>
          </w:divBdr>
        </w:div>
        <w:div w:id="2064862962">
          <w:marLeft w:val="0"/>
          <w:marRight w:val="0"/>
          <w:marTop w:val="0"/>
          <w:marBottom w:val="0"/>
          <w:divBdr>
            <w:top w:val="none" w:sz="0" w:space="0" w:color="auto"/>
            <w:left w:val="none" w:sz="0" w:space="0" w:color="auto"/>
            <w:bottom w:val="none" w:sz="0" w:space="0" w:color="auto"/>
            <w:right w:val="none" w:sz="0" w:space="0" w:color="auto"/>
          </w:divBdr>
        </w:div>
        <w:div w:id="1106073790">
          <w:marLeft w:val="0"/>
          <w:marRight w:val="0"/>
          <w:marTop w:val="0"/>
          <w:marBottom w:val="0"/>
          <w:divBdr>
            <w:top w:val="none" w:sz="0" w:space="0" w:color="auto"/>
            <w:left w:val="none" w:sz="0" w:space="0" w:color="auto"/>
            <w:bottom w:val="none" w:sz="0" w:space="0" w:color="auto"/>
            <w:right w:val="none" w:sz="0" w:space="0" w:color="auto"/>
          </w:divBdr>
        </w:div>
        <w:div w:id="507528144">
          <w:marLeft w:val="0"/>
          <w:marRight w:val="0"/>
          <w:marTop w:val="0"/>
          <w:marBottom w:val="0"/>
          <w:divBdr>
            <w:top w:val="none" w:sz="0" w:space="0" w:color="auto"/>
            <w:left w:val="none" w:sz="0" w:space="0" w:color="auto"/>
            <w:bottom w:val="none" w:sz="0" w:space="0" w:color="auto"/>
            <w:right w:val="none" w:sz="0" w:space="0" w:color="auto"/>
          </w:divBdr>
        </w:div>
        <w:div w:id="721440292">
          <w:marLeft w:val="0"/>
          <w:marRight w:val="0"/>
          <w:marTop w:val="0"/>
          <w:marBottom w:val="0"/>
          <w:divBdr>
            <w:top w:val="none" w:sz="0" w:space="0" w:color="auto"/>
            <w:left w:val="none" w:sz="0" w:space="0" w:color="auto"/>
            <w:bottom w:val="none" w:sz="0" w:space="0" w:color="auto"/>
            <w:right w:val="none" w:sz="0" w:space="0" w:color="auto"/>
          </w:divBdr>
        </w:div>
        <w:div w:id="1588465682">
          <w:marLeft w:val="0"/>
          <w:marRight w:val="0"/>
          <w:marTop w:val="0"/>
          <w:marBottom w:val="0"/>
          <w:divBdr>
            <w:top w:val="none" w:sz="0" w:space="0" w:color="auto"/>
            <w:left w:val="none" w:sz="0" w:space="0" w:color="auto"/>
            <w:bottom w:val="none" w:sz="0" w:space="0" w:color="auto"/>
            <w:right w:val="none" w:sz="0" w:space="0" w:color="auto"/>
          </w:divBdr>
        </w:div>
        <w:div w:id="475997015">
          <w:marLeft w:val="0"/>
          <w:marRight w:val="0"/>
          <w:marTop w:val="0"/>
          <w:marBottom w:val="0"/>
          <w:divBdr>
            <w:top w:val="none" w:sz="0" w:space="0" w:color="auto"/>
            <w:left w:val="none" w:sz="0" w:space="0" w:color="auto"/>
            <w:bottom w:val="none" w:sz="0" w:space="0" w:color="auto"/>
            <w:right w:val="none" w:sz="0" w:space="0" w:color="auto"/>
          </w:divBdr>
        </w:div>
        <w:div w:id="1340616912">
          <w:marLeft w:val="0"/>
          <w:marRight w:val="0"/>
          <w:marTop w:val="0"/>
          <w:marBottom w:val="0"/>
          <w:divBdr>
            <w:top w:val="none" w:sz="0" w:space="0" w:color="auto"/>
            <w:left w:val="none" w:sz="0" w:space="0" w:color="auto"/>
            <w:bottom w:val="none" w:sz="0" w:space="0" w:color="auto"/>
            <w:right w:val="none" w:sz="0" w:space="0" w:color="auto"/>
          </w:divBdr>
        </w:div>
        <w:div w:id="778178723">
          <w:marLeft w:val="0"/>
          <w:marRight w:val="0"/>
          <w:marTop w:val="0"/>
          <w:marBottom w:val="0"/>
          <w:divBdr>
            <w:top w:val="none" w:sz="0" w:space="0" w:color="auto"/>
            <w:left w:val="none" w:sz="0" w:space="0" w:color="auto"/>
            <w:bottom w:val="none" w:sz="0" w:space="0" w:color="auto"/>
            <w:right w:val="none" w:sz="0" w:space="0" w:color="auto"/>
          </w:divBdr>
        </w:div>
        <w:div w:id="1523200793">
          <w:marLeft w:val="0"/>
          <w:marRight w:val="0"/>
          <w:marTop w:val="0"/>
          <w:marBottom w:val="0"/>
          <w:divBdr>
            <w:top w:val="none" w:sz="0" w:space="0" w:color="auto"/>
            <w:left w:val="none" w:sz="0" w:space="0" w:color="auto"/>
            <w:bottom w:val="none" w:sz="0" w:space="0" w:color="auto"/>
            <w:right w:val="none" w:sz="0" w:space="0" w:color="auto"/>
          </w:divBdr>
        </w:div>
        <w:div w:id="1243679695">
          <w:marLeft w:val="0"/>
          <w:marRight w:val="0"/>
          <w:marTop w:val="0"/>
          <w:marBottom w:val="0"/>
          <w:divBdr>
            <w:top w:val="none" w:sz="0" w:space="0" w:color="auto"/>
            <w:left w:val="none" w:sz="0" w:space="0" w:color="auto"/>
            <w:bottom w:val="none" w:sz="0" w:space="0" w:color="auto"/>
            <w:right w:val="none" w:sz="0" w:space="0" w:color="auto"/>
          </w:divBdr>
        </w:div>
        <w:div w:id="334383841">
          <w:marLeft w:val="0"/>
          <w:marRight w:val="0"/>
          <w:marTop w:val="0"/>
          <w:marBottom w:val="0"/>
          <w:divBdr>
            <w:top w:val="none" w:sz="0" w:space="0" w:color="auto"/>
            <w:left w:val="none" w:sz="0" w:space="0" w:color="auto"/>
            <w:bottom w:val="none" w:sz="0" w:space="0" w:color="auto"/>
            <w:right w:val="none" w:sz="0" w:space="0" w:color="auto"/>
          </w:divBdr>
        </w:div>
        <w:div w:id="841242855">
          <w:marLeft w:val="0"/>
          <w:marRight w:val="0"/>
          <w:marTop w:val="0"/>
          <w:marBottom w:val="0"/>
          <w:divBdr>
            <w:top w:val="none" w:sz="0" w:space="0" w:color="auto"/>
            <w:left w:val="none" w:sz="0" w:space="0" w:color="auto"/>
            <w:bottom w:val="none" w:sz="0" w:space="0" w:color="auto"/>
            <w:right w:val="none" w:sz="0" w:space="0" w:color="auto"/>
          </w:divBdr>
        </w:div>
        <w:div w:id="971641262">
          <w:marLeft w:val="0"/>
          <w:marRight w:val="0"/>
          <w:marTop w:val="0"/>
          <w:marBottom w:val="0"/>
          <w:divBdr>
            <w:top w:val="none" w:sz="0" w:space="0" w:color="auto"/>
            <w:left w:val="none" w:sz="0" w:space="0" w:color="auto"/>
            <w:bottom w:val="none" w:sz="0" w:space="0" w:color="auto"/>
            <w:right w:val="none" w:sz="0" w:space="0" w:color="auto"/>
          </w:divBdr>
        </w:div>
        <w:div w:id="981613407">
          <w:marLeft w:val="0"/>
          <w:marRight w:val="0"/>
          <w:marTop w:val="0"/>
          <w:marBottom w:val="0"/>
          <w:divBdr>
            <w:top w:val="none" w:sz="0" w:space="0" w:color="auto"/>
            <w:left w:val="none" w:sz="0" w:space="0" w:color="auto"/>
            <w:bottom w:val="none" w:sz="0" w:space="0" w:color="auto"/>
            <w:right w:val="none" w:sz="0" w:space="0" w:color="auto"/>
          </w:divBdr>
        </w:div>
        <w:div w:id="1328288642">
          <w:marLeft w:val="0"/>
          <w:marRight w:val="0"/>
          <w:marTop w:val="0"/>
          <w:marBottom w:val="0"/>
          <w:divBdr>
            <w:top w:val="none" w:sz="0" w:space="0" w:color="auto"/>
            <w:left w:val="none" w:sz="0" w:space="0" w:color="auto"/>
            <w:bottom w:val="none" w:sz="0" w:space="0" w:color="auto"/>
            <w:right w:val="none" w:sz="0" w:space="0" w:color="auto"/>
          </w:divBdr>
        </w:div>
        <w:div w:id="1601985049">
          <w:marLeft w:val="0"/>
          <w:marRight w:val="0"/>
          <w:marTop w:val="0"/>
          <w:marBottom w:val="0"/>
          <w:divBdr>
            <w:top w:val="none" w:sz="0" w:space="0" w:color="auto"/>
            <w:left w:val="none" w:sz="0" w:space="0" w:color="auto"/>
            <w:bottom w:val="none" w:sz="0" w:space="0" w:color="auto"/>
            <w:right w:val="none" w:sz="0" w:space="0" w:color="auto"/>
          </w:divBdr>
        </w:div>
        <w:div w:id="541091151">
          <w:marLeft w:val="0"/>
          <w:marRight w:val="0"/>
          <w:marTop w:val="0"/>
          <w:marBottom w:val="0"/>
          <w:divBdr>
            <w:top w:val="none" w:sz="0" w:space="0" w:color="auto"/>
            <w:left w:val="none" w:sz="0" w:space="0" w:color="auto"/>
            <w:bottom w:val="none" w:sz="0" w:space="0" w:color="auto"/>
            <w:right w:val="none" w:sz="0" w:space="0" w:color="auto"/>
          </w:divBdr>
        </w:div>
        <w:div w:id="667826853">
          <w:marLeft w:val="0"/>
          <w:marRight w:val="0"/>
          <w:marTop w:val="0"/>
          <w:marBottom w:val="0"/>
          <w:divBdr>
            <w:top w:val="none" w:sz="0" w:space="0" w:color="auto"/>
            <w:left w:val="none" w:sz="0" w:space="0" w:color="auto"/>
            <w:bottom w:val="none" w:sz="0" w:space="0" w:color="auto"/>
            <w:right w:val="none" w:sz="0" w:space="0" w:color="auto"/>
          </w:divBdr>
        </w:div>
        <w:div w:id="1854027442">
          <w:marLeft w:val="0"/>
          <w:marRight w:val="0"/>
          <w:marTop w:val="0"/>
          <w:marBottom w:val="0"/>
          <w:divBdr>
            <w:top w:val="none" w:sz="0" w:space="0" w:color="auto"/>
            <w:left w:val="none" w:sz="0" w:space="0" w:color="auto"/>
            <w:bottom w:val="none" w:sz="0" w:space="0" w:color="auto"/>
            <w:right w:val="none" w:sz="0" w:space="0" w:color="auto"/>
          </w:divBdr>
        </w:div>
        <w:div w:id="1474444172">
          <w:marLeft w:val="0"/>
          <w:marRight w:val="0"/>
          <w:marTop w:val="0"/>
          <w:marBottom w:val="0"/>
          <w:divBdr>
            <w:top w:val="none" w:sz="0" w:space="0" w:color="auto"/>
            <w:left w:val="none" w:sz="0" w:space="0" w:color="auto"/>
            <w:bottom w:val="none" w:sz="0" w:space="0" w:color="auto"/>
            <w:right w:val="none" w:sz="0" w:space="0" w:color="auto"/>
          </w:divBdr>
        </w:div>
        <w:div w:id="140200295">
          <w:marLeft w:val="0"/>
          <w:marRight w:val="0"/>
          <w:marTop w:val="0"/>
          <w:marBottom w:val="0"/>
          <w:divBdr>
            <w:top w:val="none" w:sz="0" w:space="0" w:color="auto"/>
            <w:left w:val="none" w:sz="0" w:space="0" w:color="auto"/>
            <w:bottom w:val="none" w:sz="0" w:space="0" w:color="auto"/>
            <w:right w:val="none" w:sz="0" w:space="0" w:color="auto"/>
          </w:divBdr>
        </w:div>
        <w:div w:id="225528630">
          <w:marLeft w:val="0"/>
          <w:marRight w:val="0"/>
          <w:marTop w:val="0"/>
          <w:marBottom w:val="0"/>
          <w:divBdr>
            <w:top w:val="none" w:sz="0" w:space="0" w:color="auto"/>
            <w:left w:val="none" w:sz="0" w:space="0" w:color="auto"/>
            <w:bottom w:val="none" w:sz="0" w:space="0" w:color="auto"/>
            <w:right w:val="none" w:sz="0" w:space="0" w:color="auto"/>
          </w:divBdr>
        </w:div>
        <w:div w:id="1932465053">
          <w:marLeft w:val="0"/>
          <w:marRight w:val="0"/>
          <w:marTop w:val="0"/>
          <w:marBottom w:val="0"/>
          <w:divBdr>
            <w:top w:val="none" w:sz="0" w:space="0" w:color="auto"/>
            <w:left w:val="none" w:sz="0" w:space="0" w:color="auto"/>
            <w:bottom w:val="none" w:sz="0" w:space="0" w:color="auto"/>
            <w:right w:val="none" w:sz="0" w:space="0" w:color="auto"/>
          </w:divBdr>
        </w:div>
        <w:div w:id="117072002">
          <w:marLeft w:val="0"/>
          <w:marRight w:val="0"/>
          <w:marTop w:val="0"/>
          <w:marBottom w:val="0"/>
          <w:divBdr>
            <w:top w:val="none" w:sz="0" w:space="0" w:color="auto"/>
            <w:left w:val="none" w:sz="0" w:space="0" w:color="auto"/>
            <w:bottom w:val="none" w:sz="0" w:space="0" w:color="auto"/>
            <w:right w:val="none" w:sz="0" w:space="0" w:color="auto"/>
          </w:divBdr>
        </w:div>
        <w:div w:id="275721921">
          <w:marLeft w:val="0"/>
          <w:marRight w:val="0"/>
          <w:marTop w:val="0"/>
          <w:marBottom w:val="0"/>
          <w:divBdr>
            <w:top w:val="none" w:sz="0" w:space="0" w:color="auto"/>
            <w:left w:val="none" w:sz="0" w:space="0" w:color="auto"/>
            <w:bottom w:val="none" w:sz="0" w:space="0" w:color="auto"/>
            <w:right w:val="none" w:sz="0" w:space="0" w:color="auto"/>
          </w:divBdr>
        </w:div>
        <w:div w:id="1088230364">
          <w:marLeft w:val="0"/>
          <w:marRight w:val="0"/>
          <w:marTop w:val="0"/>
          <w:marBottom w:val="0"/>
          <w:divBdr>
            <w:top w:val="none" w:sz="0" w:space="0" w:color="auto"/>
            <w:left w:val="none" w:sz="0" w:space="0" w:color="auto"/>
            <w:bottom w:val="none" w:sz="0" w:space="0" w:color="auto"/>
            <w:right w:val="none" w:sz="0" w:space="0" w:color="auto"/>
          </w:divBdr>
        </w:div>
        <w:div w:id="1983197990">
          <w:marLeft w:val="0"/>
          <w:marRight w:val="0"/>
          <w:marTop w:val="0"/>
          <w:marBottom w:val="0"/>
          <w:divBdr>
            <w:top w:val="none" w:sz="0" w:space="0" w:color="auto"/>
            <w:left w:val="none" w:sz="0" w:space="0" w:color="auto"/>
            <w:bottom w:val="none" w:sz="0" w:space="0" w:color="auto"/>
            <w:right w:val="none" w:sz="0" w:space="0" w:color="auto"/>
          </w:divBdr>
        </w:div>
        <w:div w:id="1371489059">
          <w:marLeft w:val="0"/>
          <w:marRight w:val="0"/>
          <w:marTop w:val="0"/>
          <w:marBottom w:val="0"/>
          <w:divBdr>
            <w:top w:val="none" w:sz="0" w:space="0" w:color="auto"/>
            <w:left w:val="none" w:sz="0" w:space="0" w:color="auto"/>
            <w:bottom w:val="none" w:sz="0" w:space="0" w:color="auto"/>
            <w:right w:val="none" w:sz="0" w:space="0" w:color="auto"/>
          </w:divBdr>
        </w:div>
        <w:div w:id="756441456">
          <w:marLeft w:val="0"/>
          <w:marRight w:val="0"/>
          <w:marTop w:val="0"/>
          <w:marBottom w:val="0"/>
          <w:divBdr>
            <w:top w:val="none" w:sz="0" w:space="0" w:color="auto"/>
            <w:left w:val="none" w:sz="0" w:space="0" w:color="auto"/>
            <w:bottom w:val="none" w:sz="0" w:space="0" w:color="auto"/>
            <w:right w:val="none" w:sz="0" w:space="0" w:color="auto"/>
          </w:divBdr>
        </w:div>
        <w:div w:id="708839546">
          <w:marLeft w:val="0"/>
          <w:marRight w:val="0"/>
          <w:marTop w:val="0"/>
          <w:marBottom w:val="0"/>
          <w:divBdr>
            <w:top w:val="none" w:sz="0" w:space="0" w:color="auto"/>
            <w:left w:val="none" w:sz="0" w:space="0" w:color="auto"/>
            <w:bottom w:val="none" w:sz="0" w:space="0" w:color="auto"/>
            <w:right w:val="none" w:sz="0" w:space="0" w:color="auto"/>
          </w:divBdr>
        </w:div>
        <w:div w:id="1204362590">
          <w:marLeft w:val="0"/>
          <w:marRight w:val="0"/>
          <w:marTop w:val="0"/>
          <w:marBottom w:val="0"/>
          <w:divBdr>
            <w:top w:val="none" w:sz="0" w:space="0" w:color="auto"/>
            <w:left w:val="none" w:sz="0" w:space="0" w:color="auto"/>
            <w:bottom w:val="none" w:sz="0" w:space="0" w:color="auto"/>
            <w:right w:val="none" w:sz="0" w:space="0" w:color="auto"/>
          </w:divBdr>
        </w:div>
        <w:div w:id="804854669">
          <w:marLeft w:val="0"/>
          <w:marRight w:val="0"/>
          <w:marTop w:val="0"/>
          <w:marBottom w:val="0"/>
          <w:divBdr>
            <w:top w:val="none" w:sz="0" w:space="0" w:color="auto"/>
            <w:left w:val="none" w:sz="0" w:space="0" w:color="auto"/>
            <w:bottom w:val="none" w:sz="0" w:space="0" w:color="auto"/>
            <w:right w:val="none" w:sz="0" w:space="0" w:color="auto"/>
          </w:divBdr>
        </w:div>
        <w:div w:id="1990287895">
          <w:marLeft w:val="0"/>
          <w:marRight w:val="0"/>
          <w:marTop w:val="0"/>
          <w:marBottom w:val="0"/>
          <w:divBdr>
            <w:top w:val="none" w:sz="0" w:space="0" w:color="auto"/>
            <w:left w:val="none" w:sz="0" w:space="0" w:color="auto"/>
            <w:bottom w:val="none" w:sz="0" w:space="0" w:color="auto"/>
            <w:right w:val="none" w:sz="0" w:space="0" w:color="auto"/>
          </w:divBdr>
        </w:div>
        <w:div w:id="972560025">
          <w:marLeft w:val="0"/>
          <w:marRight w:val="0"/>
          <w:marTop w:val="0"/>
          <w:marBottom w:val="0"/>
          <w:divBdr>
            <w:top w:val="none" w:sz="0" w:space="0" w:color="auto"/>
            <w:left w:val="none" w:sz="0" w:space="0" w:color="auto"/>
            <w:bottom w:val="none" w:sz="0" w:space="0" w:color="auto"/>
            <w:right w:val="none" w:sz="0" w:space="0" w:color="auto"/>
          </w:divBdr>
        </w:div>
        <w:div w:id="1874534114">
          <w:marLeft w:val="0"/>
          <w:marRight w:val="0"/>
          <w:marTop w:val="0"/>
          <w:marBottom w:val="0"/>
          <w:divBdr>
            <w:top w:val="none" w:sz="0" w:space="0" w:color="auto"/>
            <w:left w:val="none" w:sz="0" w:space="0" w:color="auto"/>
            <w:bottom w:val="none" w:sz="0" w:space="0" w:color="auto"/>
            <w:right w:val="none" w:sz="0" w:space="0" w:color="auto"/>
          </w:divBdr>
        </w:div>
        <w:div w:id="1559899162">
          <w:marLeft w:val="0"/>
          <w:marRight w:val="0"/>
          <w:marTop w:val="0"/>
          <w:marBottom w:val="0"/>
          <w:divBdr>
            <w:top w:val="none" w:sz="0" w:space="0" w:color="auto"/>
            <w:left w:val="none" w:sz="0" w:space="0" w:color="auto"/>
            <w:bottom w:val="none" w:sz="0" w:space="0" w:color="auto"/>
            <w:right w:val="none" w:sz="0" w:space="0" w:color="auto"/>
          </w:divBdr>
        </w:div>
        <w:div w:id="1710453660">
          <w:marLeft w:val="0"/>
          <w:marRight w:val="0"/>
          <w:marTop w:val="0"/>
          <w:marBottom w:val="0"/>
          <w:divBdr>
            <w:top w:val="none" w:sz="0" w:space="0" w:color="auto"/>
            <w:left w:val="none" w:sz="0" w:space="0" w:color="auto"/>
            <w:bottom w:val="none" w:sz="0" w:space="0" w:color="auto"/>
            <w:right w:val="none" w:sz="0" w:space="0" w:color="auto"/>
          </w:divBdr>
        </w:div>
        <w:div w:id="1473789849">
          <w:marLeft w:val="0"/>
          <w:marRight w:val="0"/>
          <w:marTop w:val="0"/>
          <w:marBottom w:val="0"/>
          <w:divBdr>
            <w:top w:val="none" w:sz="0" w:space="0" w:color="auto"/>
            <w:left w:val="none" w:sz="0" w:space="0" w:color="auto"/>
            <w:bottom w:val="none" w:sz="0" w:space="0" w:color="auto"/>
            <w:right w:val="none" w:sz="0" w:space="0" w:color="auto"/>
          </w:divBdr>
        </w:div>
        <w:div w:id="1946230122">
          <w:marLeft w:val="0"/>
          <w:marRight w:val="0"/>
          <w:marTop w:val="0"/>
          <w:marBottom w:val="0"/>
          <w:divBdr>
            <w:top w:val="none" w:sz="0" w:space="0" w:color="auto"/>
            <w:left w:val="none" w:sz="0" w:space="0" w:color="auto"/>
            <w:bottom w:val="none" w:sz="0" w:space="0" w:color="auto"/>
            <w:right w:val="none" w:sz="0" w:space="0" w:color="auto"/>
          </w:divBdr>
        </w:div>
        <w:div w:id="1878078058">
          <w:marLeft w:val="0"/>
          <w:marRight w:val="0"/>
          <w:marTop w:val="0"/>
          <w:marBottom w:val="0"/>
          <w:divBdr>
            <w:top w:val="none" w:sz="0" w:space="0" w:color="auto"/>
            <w:left w:val="none" w:sz="0" w:space="0" w:color="auto"/>
            <w:bottom w:val="none" w:sz="0" w:space="0" w:color="auto"/>
            <w:right w:val="none" w:sz="0" w:space="0" w:color="auto"/>
          </w:divBdr>
        </w:div>
        <w:div w:id="747003043">
          <w:marLeft w:val="0"/>
          <w:marRight w:val="0"/>
          <w:marTop w:val="0"/>
          <w:marBottom w:val="0"/>
          <w:divBdr>
            <w:top w:val="none" w:sz="0" w:space="0" w:color="auto"/>
            <w:left w:val="none" w:sz="0" w:space="0" w:color="auto"/>
            <w:bottom w:val="none" w:sz="0" w:space="0" w:color="auto"/>
            <w:right w:val="none" w:sz="0" w:space="0" w:color="auto"/>
          </w:divBdr>
        </w:div>
        <w:div w:id="2061584983">
          <w:marLeft w:val="0"/>
          <w:marRight w:val="0"/>
          <w:marTop w:val="0"/>
          <w:marBottom w:val="0"/>
          <w:divBdr>
            <w:top w:val="none" w:sz="0" w:space="0" w:color="auto"/>
            <w:left w:val="none" w:sz="0" w:space="0" w:color="auto"/>
            <w:bottom w:val="none" w:sz="0" w:space="0" w:color="auto"/>
            <w:right w:val="none" w:sz="0" w:space="0" w:color="auto"/>
          </w:divBdr>
        </w:div>
        <w:div w:id="152451797">
          <w:marLeft w:val="0"/>
          <w:marRight w:val="0"/>
          <w:marTop w:val="0"/>
          <w:marBottom w:val="0"/>
          <w:divBdr>
            <w:top w:val="none" w:sz="0" w:space="0" w:color="auto"/>
            <w:left w:val="none" w:sz="0" w:space="0" w:color="auto"/>
            <w:bottom w:val="none" w:sz="0" w:space="0" w:color="auto"/>
            <w:right w:val="none" w:sz="0" w:space="0" w:color="auto"/>
          </w:divBdr>
        </w:div>
        <w:div w:id="653339567">
          <w:marLeft w:val="0"/>
          <w:marRight w:val="0"/>
          <w:marTop w:val="0"/>
          <w:marBottom w:val="0"/>
          <w:divBdr>
            <w:top w:val="none" w:sz="0" w:space="0" w:color="auto"/>
            <w:left w:val="none" w:sz="0" w:space="0" w:color="auto"/>
            <w:bottom w:val="none" w:sz="0" w:space="0" w:color="auto"/>
            <w:right w:val="none" w:sz="0" w:space="0" w:color="auto"/>
          </w:divBdr>
        </w:div>
        <w:div w:id="1696468667">
          <w:marLeft w:val="0"/>
          <w:marRight w:val="0"/>
          <w:marTop w:val="0"/>
          <w:marBottom w:val="0"/>
          <w:divBdr>
            <w:top w:val="none" w:sz="0" w:space="0" w:color="auto"/>
            <w:left w:val="none" w:sz="0" w:space="0" w:color="auto"/>
            <w:bottom w:val="none" w:sz="0" w:space="0" w:color="auto"/>
            <w:right w:val="none" w:sz="0" w:space="0" w:color="auto"/>
          </w:divBdr>
        </w:div>
        <w:div w:id="542786226">
          <w:marLeft w:val="0"/>
          <w:marRight w:val="0"/>
          <w:marTop w:val="0"/>
          <w:marBottom w:val="0"/>
          <w:divBdr>
            <w:top w:val="none" w:sz="0" w:space="0" w:color="auto"/>
            <w:left w:val="none" w:sz="0" w:space="0" w:color="auto"/>
            <w:bottom w:val="none" w:sz="0" w:space="0" w:color="auto"/>
            <w:right w:val="none" w:sz="0" w:space="0" w:color="auto"/>
          </w:divBdr>
        </w:div>
        <w:div w:id="965504273">
          <w:marLeft w:val="0"/>
          <w:marRight w:val="0"/>
          <w:marTop w:val="0"/>
          <w:marBottom w:val="0"/>
          <w:divBdr>
            <w:top w:val="none" w:sz="0" w:space="0" w:color="auto"/>
            <w:left w:val="none" w:sz="0" w:space="0" w:color="auto"/>
            <w:bottom w:val="none" w:sz="0" w:space="0" w:color="auto"/>
            <w:right w:val="none" w:sz="0" w:space="0" w:color="auto"/>
          </w:divBdr>
        </w:div>
        <w:div w:id="1162696908">
          <w:marLeft w:val="0"/>
          <w:marRight w:val="0"/>
          <w:marTop w:val="0"/>
          <w:marBottom w:val="0"/>
          <w:divBdr>
            <w:top w:val="none" w:sz="0" w:space="0" w:color="auto"/>
            <w:left w:val="none" w:sz="0" w:space="0" w:color="auto"/>
            <w:bottom w:val="none" w:sz="0" w:space="0" w:color="auto"/>
            <w:right w:val="none" w:sz="0" w:space="0" w:color="auto"/>
          </w:divBdr>
        </w:div>
        <w:div w:id="450169926">
          <w:marLeft w:val="0"/>
          <w:marRight w:val="0"/>
          <w:marTop w:val="0"/>
          <w:marBottom w:val="0"/>
          <w:divBdr>
            <w:top w:val="none" w:sz="0" w:space="0" w:color="auto"/>
            <w:left w:val="none" w:sz="0" w:space="0" w:color="auto"/>
            <w:bottom w:val="none" w:sz="0" w:space="0" w:color="auto"/>
            <w:right w:val="none" w:sz="0" w:space="0" w:color="auto"/>
          </w:divBdr>
        </w:div>
        <w:div w:id="1392192267">
          <w:marLeft w:val="0"/>
          <w:marRight w:val="0"/>
          <w:marTop w:val="0"/>
          <w:marBottom w:val="0"/>
          <w:divBdr>
            <w:top w:val="none" w:sz="0" w:space="0" w:color="auto"/>
            <w:left w:val="none" w:sz="0" w:space="0" w:color="auto"/>
            <w:bottom w:val="none" w:sz="0" w:space="0" w:color="auto"/>
            <w:right w:val="none" w:sz="0" w:space="0" w:color="auto"/>
          </w:divBdr>
        </w:div>
        <w:div w:id="1313867902">
          <w:marLeft w:val="0"/>
          <w:marRight w:val="0"/>
          <w:marTop w:val="0"/>
          <w:marBottom w:val="0"/>
          <w:divBdr>
            <w:top w:val="none" w:sz="0" w:space="0" w:color="auto"/>
            <w:left w:val="none" w:sz="0" w:space="0" w:color="auto"/>
            <w:bottom w:val="none" w:sz="0" w:space="0" w:color="auto"/>
            <w:right w:val="none" w:sz="0" w:space="0" w:color="auto"/>
          </w:divBdr>
        </w:div>
        <w:div w:id="1575578757">
          <w:marLeft w:val="0"/>
          <w:marRight w:val="0"/>
          <w:marTop w:val="0"/>
          <w:marBottom w:val="0"/>
          <w:divBdr>
            <w:top w:val="none" w:sz="0" w:space="0" w:color="auto"/>
            <w:left w:val="none" w:sz="0" w:space="0" w:color="auto"/>
            <w:bottom w:val="none" w:sz="0" w:space="0" w:color="auto"/>
            <w:right w:val="none" w:sz="0" w:space="0" w:color="auto"/>
          </w:divBdr>
        </w:div>
        <w:div w:id="1426149343">
          <w:marLeft w:val="0"/>
          <w:marRight w:val="0"/>
          <w:marTop w:val="0"/>
          <w:marBottom w:val="0"/>
          <w:divBdr>
            <w:top w:val="none" w:sz="0" w:space="0" w:color="auto"/>
            <w:left w:val="none" w:sz="0" w:space="0" w:color="auto"/>
            <w:bottom w:val="none" w:sz="0" w:space="0" w:color="auto"/>
            <w:right w:val="none" w:sz="0" w:space="0" w:color="auto"/>
          </w:divBdr>
        </w:div>
        <w:div w:id="1139760729">
          <w:marLeft w:val="0"/>
          <w:marRight w:val="0"/>
          <w:marTop w:val="0"/>
          <w:marBottom w:val="0"/>
          <w:divBdr>
            <w:top w:val="none" w:sz="0" w:space="0" w:color="auto"/>
            <w:left w:val="none" w:sz="0" w:space="0" w:color="auto"/>
            <w:bottom w:val="none" w:sz="0" w:space="0" w:color="auto"/>
            <w:right w:val="none" w:sz="0" w:space="0" w:color="auto"/>
          </w:divBdr>
        </w:div>
        <w:div w:id="750658142">
          <w:marLeft w:val="0"/>
          <w:marRight w:val="0"/>
          <w:marTop w:val="0"/>
          <w:marBottom w:val="0"/>
          <w:divBdr>
            <w:top w:val="none" w:sz="0" w:space="0" w:color="auto"/>
            <w:left w:val="none" w:sz="0" w:space="0" w:color="auto"/>
            <w:bottom w:val="none" w:sz="0" w:space="0" w:color="auto"/>
            <w:right w:val="none" w:sz="0" w:space="0" w:color="auto"/>
          </w:divBdr>
        </w:div>
        <w:div w:id="1963684582">
          <w:marLeft w:val="0"/>
          <w:marRight w:val="0"/>
          <w:marTop w:val="0"/>
          <w:marBottom w:val="0"/>
          <w:divBdr>
            <w:top w:val="none" w:sz="0" w:space="0" w:color="auto"/>
            <w:left w:val="none" w:sz="0" w:space="0" w:color="auto"/>
            <w:bottom w:val="none" w:sz="0" w:space="0" w:color="auto"/>
            <w:right w:val="none" w:sz="0" w:space="0" w:color="auto"/>
          </w:divBdr>
        </w:div>
        <w:div w:id="191042193">
          <w:marLeft w:val="0"/>
          <w:marRight w:val="0"/>
          <w:marTop w:val="0"/>
          <w:marBottom w:val="0"/>
          <w:divBdr>
            <w:top w:val="none" w:sz="0" w:space="0" w:color="auto"/>
            <w:left w:val="none" w:sz="0" w:space="0" w:color="auto"/>
            <w:bottom w:val="none" w:sz="0" w:space="0" w:color="auto"/>
            <w:right w:val="none" w:sz="0" w:space="0" w:color="auto"/>
          </w:divBdr>
        </w:div>
        <w:div w:id="1375885852">
          <w:marLeft w:val="0"/>
          <w:marRight w:val="0"/>
          <w:marTop w:val="0"/>
          <w:marBottom w:val="0"/>
          <w:divBdr>
            <w:top w:val="none" w:sz="0" w:space="0" w:color="auto"/>
            <w:left w:val="none" w:sz="0" w:space="0" w:color="auto"/>
            <w:bottom w:val="none" w:sz="0" w:space="0" w:color="auto"/>
            <w:right w:val="none" w:sz="0" w:space="0" w:color="auto"/>
          </w:divBdr>
        </w:div>
        <w:div w:id="224269166">
          <w:marLeft w:val="0"/>
          <w:marRight w:val="0"/>
          <w:marTop w:val="0"/>
          <w:marBottom w:val="0"/>
          <w:divBdr>
            <w:top w:val="none" w:sz="0" w:space="0" w:color="auto"/>
            <w:left w:val="none" w:sz="0" w:space="0" w:color="auto"/>
            <w:bottom w:val="none" w:sz="0" w:space="0" w:color="auto"/>
            <w:right w:val="none" w:sz="0" w:space="0" w:color="auto"/>
          </w:divBdr>
        </w:div>
        <w:div w:id="1826969672">
          <w:marLeft w:val="0"/>
          <w:marRight w:val="0"/>
          <w:marTop w:val="0"/>
          <w:marBottom w:val="0"/>
          <w:divBdr>
            <w:top w:val="none" w:sz="0" w:space="0" w:color="auto"/>
            <w:left w:val="none" w:sz="0" w:space="0" w:color="auto"/>
            <w:bottom w:val="none" w:sz="0" w:space="0" w:color="auto"/>
            <w:right w:val="none" w:sz="0" w:space="0" w:color="auto"/>
          </w:divBdr>
        </w:div>
        <w:div w:id="1652521465">
          <w:marLeft w:val="0"/>
          <w:marRight w:val="0"/>
          <w:marTop w:val="0"/>
          <w:marBottom w:val="0"/>
          <w:divBdr>
            <w:top w:val="none" w:sz="0" w:space="0" w:color="auto"/>
            <w:left w:val="none" w:sz="0" w:space="0" w:color="auto"/>
            <w:bottom w:val="none" w:sz="0" w:space="0" w:color="auto"/>
            <w:right w:val="none" w:sz="0" w:space="0" w:color="auto"/>
          </w:divBdr>
        </w:div>
        <w:div w:id="38210620">
          <w:marLeft w:val="0"/>
          <w:marRight w:val="0"/>
          <w:marTop w:val="0"/>
          <w:marBottom w:val="0"/>
          <w:divBdr>
            <w:top w:val="none" w:sz="0" w:space="0" w:color="auto"/>
            <w:left w:val="none" w:sz="0" w:space="0" w:color="auto"/>
            <w:bottom w:val="none" w:sz="0" w:space="0" w:color="auto"/>
            <w:right w:val="none" w:sz="0" w:space="0" w:color="auto"/>
          </w:divBdr>
        </w:div>
        <w:div w:id="1484931080">
          <w:marLeft w:val="0"/>
          <w:marRight w:val="0"/>
          <w:marTop w:val="0"/>
          <w:marBottom w:val="0"/>
          <w:divBdr>
            <w:top w:val="none" w:sz="0" w:space="0" w:color="auto"/>
            <w:left w:val="none" w:sz="0" w:space="0" w:color="auto"/>
            <w:bottom w:val="none" w:sz="0" w:space="0" w:color="auto"/>
            <w:right w:val="none" w:sz="0" w:space="0" w:color="auto"/>
          </w:divBdr>
        </w:div>
        <w:div w:id="514198659">
          <w:marLeft w:val="0"/>
          <w:marRight w:val="0"/>
          <w:marTop w:val="0"/>
          <w:marBottom w:val="0"/>
          <w:divBdr>
            <w:top w:val="none" w:sz="0" w:space="0" w:color="auto"/>
            <w:left w:val="none" w:sz="0" w:space="0" w:color="auto"/>
            <w:bottom w:val="none" w:sz="0" w:space="0" w:color="auto"/>
            <w:right w:val="none" w:sz="0" w:space="0" w:color="auto"/>
          </w:divBdr>
        </w:div>
        <w:div w:id="248193527">
          <w:marLeft w:val="0"/>
          <w:marRight w:val="0"/>
          <w:marTop w:val="0"/>
          <w:marBottom w:val="0"/>
          <w:divBdr>
            <w:top w:val="none" w:sz="0" w:space="0" w:color="auto"/>
            <w:left w:val="none" w:sz="0" w:space="0" w:color="auto"/>
            <w:bottom w:val="none" w:sz="0" w:space="0" w:color="auto"/>
            <w:right w:val="none" w:sz="0" w:space="0" w:color="auto"/>
          </w:divBdr>
        </w:div>
        <w:div w:id="218054007">
          <w:marLeft w:val="0"/>
          <w:marRight w:val="0"/>
          <w:marTop w:val="0"/>
          <w:marBottom w:val="0"/>
          <w:divBdr>
            <w:top w:val="none" w:sz="0" w:space="0" w:color="auto"/>
            <w:left w:val="none" w:sz="0" w:space="0" w:color="auto"/>
            <w:bottom w:val="none" w:sz="0" w:space="0" w:color="auto"/>
            <w:right w:val="none" w:sz="0" w:space="0" w:color="auto"/>
          </w:divBdr>
        </w:div>
        <w:div w:id="131559544">
          <w:marLeft w:val="0"/>
          <w:marRight w:val="0"/>
          <w:marTop w:val="0"/>
          <w:marBottom w:val="0"/>
          <w:divBdr>
            <w:top w:val="none" w:sz="0" w:space="0" w:color="auto"/>
            <w:left w:val="none" w:sz="0" w:space="0" w:color="auto"/>
            <w:bottom w:val="none" w:sz="0" w:space="0" w:color="auto"/>
            <w:right w:val="none" w:sz="0" w:space="0" w:color="auto"/>
          </w:divBdr>
        </w:div>
        <w:div w:id="1737321468">
          <w:marLeft w:val="0"/>
          <w:marRight w:val="0"/>
          <w:marTop w:val="0"/>
          <w:marBottom w:val="0"/>
          <w:divBdr>
            <w:top w:val="none" w:sz="0" w:space="0" w:color="auto"/>
            <w:left w:val="none" w:sz="0" w:space="0" w:color="auto"/>
            <w:bottom w:val="none" w:sz="0" w:space="0" w:color="auto"/>
            <w:right w:val="none" w:sz="0" w:space="0" w:color="auto"/>
          </w:divBdr>
        </w:div>
        <w:div w:id="1025211162">
          <w:marLeft w:val="0"/>
          <w:marRight w:val="0"/>
          <w:marTop w:val="0"/>
          <w:marBottom w:val="0"/>
          <w:divBdr>
            <w:top w:val="none" w:sz="0" w:space="0" w:color="auto"/>
            <w:left w:val="none" w:sz="0" w:space="0" w:color="auto"/>
            <w:bottom w:val="none" w:sz="0" w:space="0" w:color="auto"/>
            <w:right w:val="none" w:sz="0" w:space="0" w:color="auto"/>
          </w:divBdr>
        </w:div>
        <w:div w:id="1129981547">
          <w:marLeft w:val="0"/>
          <w:marRight w:val="0"/>
          <w:marTop w:val="0"/>
          <w:marBottom w:val="0"/>
          <w:divBdr>
            <w:top w:val="none" w:sz="0" w:space="0" w:color="auto"/>
            <w:left w:val="none" w:sz="0" w:space="0" w:color="auto"/>
            <w:bottom w:val="none" w:sz="0" w:space="0" w:color="auto"/>
            <w:right w:val="none" w:sz="0" w:space="0" w:color="auto"/>
          </w:divBdr>
        </w:div>
        <w:div w:id="1910923753">
          <w:marLeft w:val="0"/>
          <w:marRight w:val="0"/>
          <w:marTop w:val="0"/>
          <w:marBottom w:val="0"/>
          <w:divBdr>
            <w:top w:val="none" w:sz="0" w:space="0" w:color="auto"/>
            <w:left w:val="none" w:sz="0" w:space="0" w:color="auto"/>
            <w:bottom w:val="none" w:sz="0" w:space="0" w:color="auto"/>
            <w:right w:val="none" w:sz="0" w:space="0" w:color="auto"/>
          </w:divBdr>
        </w:div>
        <w:div w:id="1511947383">
          <w:marLeft w:val="0"/>
          <w:marRight w:val="0"/>
          <w:marTop w:val="0"/>
          <w:marBottom w:val="0"/>
          <w:divBdr>
            <w:top w:val="none" w:sz="0" w:space="0" w:color="auto"/>
            <w:left w:val="none" w:sz="0" w:space="0" w:color="auto"/>
            <w:bottom w:val="none" w:sz="0" w:space="0" w:color="auto"/>
            <w:right w:val="none" w:sz="0" w:space="0" w:color="auto"/>
          </w:divBdr>
        </w:div>
        <w:div w:id="331567294">
          <w:marLeft w:val="0"/>
          <w:marRight w:val="0"/>
          <w:marTop w:val="0"/>
          <w:marBottom w:val="0"/>
          <w:divBdr>
            <w:top w:val="none" w:sz="0" w:space="0" w:color="auto"/>
            <w:left w:val="none" w:sz="0" w:space="0" w:color="auto"/>
            <w:bottom w:val="none" w:sz="0" w:space="0" w:color="auto"/>
            <w:right w:val="none" w:sz="0" w:space="0" w:color="auto"/>
          </w:divBdr>
        </w:div>
        <w:div w:id="394278458">
          <w:marLeft w:val="0"/>
          <w:marRight w:val="0"/>
          <w:marTop w:val="0"/>
          <w:marBottom w:val="0"/>
          <w:divBdr>
            <w:top w:val="none" w:sz="0" w:space="0" w:color="auto"/>
            <w:left w:val="none" w:sz="0" w:space="0" w:color="auto"/>
            <w:bottom w:val="none" w:sz="0" w:space="0" w:color="auto"/>
            <w:right w:val="none" w:sz="0" w:space="0" w:color="auto"/>
          </w:divBdr>
        </w:div>
        <w:div w:id="1729911188">
          <w:marLeft w:val="0"/>
          <w:marRight w:val="0"/>
          <w:marTop w:val="0"/>
          <w:marBottom w:val="0"/>
          <w:divBdr>
            <w:top w:val="none" w:sz="0" w:space="0" w:color="auto"/>
            <w:left w:val="none" w:sz="0" w:space="0" w:color="auto"/>
            <w:bottom w:val="none" w:sz="0" w:space="0" w:color="auto"/>
            <w:right w:val="none" w:sz="0" w:space="0" w:color="auto"/>
          </w:divBdr>
        </w:div>
        <w:div w:id="326176769">
          <w:marLeft w:val="0"/>
          <w:marRight w:val="0"/>
          <w:marTop w:val="0"/>
          <w:marBottom w:val="0"/>
          <w:divBdr>
            <w:top w:val="none" w:sz="0" w:space="0" w:color="auto"/>
            <w:left w:val="none" w:sz="0" w:space="0" w:color="auto"/>
            <w:bottom w:val="none" w:sz="0" w:space="0" w:color="auto"/>
            <w:right w:val="none" w:sz="0" w:space="0" w:color="auto"/>
          </w:divBdr>
        </w:div>
        <w:div w:id="350766130">
          <w:marLeft w:val="0"/>
          <w:marRight w:val="0"/>
          <w:marTop w:val="0"/>
          <w:marBottom w:val="0"/>
          <w:divBdr>
            <w:top w:val="none" w:sz="0" w:space="0" w:color="auto"/>
            <w:left w:val="none" w:sz="0" w:space="0" w:color="auto"/>
            <w:bottom w:val="none" w:sz="0" w:space="0" w:color="auto"/>
            <w:right w:val="none" w:sz="0" w:space="0" w:color="auto"/>
          </w:divBdr>
        </w:div>
        <w:div w:id="1597520920">
          <w:marLeft w:val="0"/>
          <w:marRight w:val="0"/>
          <w:marTop w:val="0"/>
          <w:marBottom w:val="0"/>
          <w:divBdr>
            <w:top w:val="none" w:sz="0" w:space="0" w:color="auto"/>
            <w:left w:val="none" w:sz="0" w:space="0" w:color="auto"/>
            <w:bottom w:val="none" w:sz="0" w:space="0" w:color="auto"/>
            <w:right w:val="none" w:sz="0" w:space="0" w:color="auto"/>
          </w:divBdr>
        </w:div>
        <w:div w:id="15154727">
          <w:marLeft w:val="0"/>
          <w:marRight w:val="0"/>
          <w:marTop w:val="0"/>
          <w:marBottom w:val="0"/>
          <w:divBdr>
            <w:top w:val="none" w:sz="0" w:space="0" w:color="auto"/>
            <w:left w:val="none" w:sz="0" w:space="0" w:color="auto"/>
            <w:bottom w:val="none" w:sz="0" w:space="0" w:color="auto"/>
            <w:right w:val="none" w:sz="0" w:space="0" w:color="auto"/>
          </w:divBdr>
        </w:div>
        <w:div w:id="1850874965">
          <w:marLeft w:val="0"/>
          <w:marRight w:val="0"/>
          <w:marTop w:val="0"/>
          <w:marBottom w:val="0"/>
          <w:divBdr>
            <w:top w:val="none" w:sz="0" w:space="0" w:color="auto"/>
            <w:left w:val="none" w:sz="0" w:space="0" w:color="auto"/>
            <w:bottom w:val="none" w:sz="0" w:space="0" w:color="auto"/>
            <w:right w:val="none" w:sz="0" w:space="0" w:color="auto"/>
          </w:divBdr>
        </w:div>
        <w:div w:id="2125225645">
          <w:marLeft w:val="0"/>
          <w:marRight w:val="0"/>
          <w:marTop w:val="0"/>
          <w:marBottom w:val="0"/>
          <w:divBdr>
            <w:top w:val="none" w:sz="0" w:space="0" w:color="auto"/>
            <w:left w:val="none" w:sz="0" w:space="0" w:color="auto"/>
            <w:bottom w:val="none" w:sz="0" w:space="0" w:color="auto"/>
            <w:right w:val="none" w:sz="0" w:space="0" w:color="auto"/>
          </w:divBdr>
        </w:div>
        <w:div w:id="655304673">
          <w:marLeft w:val="0"/>
          <w:marRight w:val="0"/>
          <w:marTop w:val="0"/>
          <w:marBottom w:val="0"/>
          <w:divBdr>
            <w:top w:val="none" w:sz="0" w:space="0" w:color="auto"/>
            <w:left w:val="none" w:sz="0" w:space="0" w:color="auto"/>
            <w:bottom w:val="none" w:sz="0" w:space="0" w:color="auto"/>
            <w:right w:val="none" w:sz="0" w:space="0" w:color="auto"/>
          </w:divBdr>
        </w:div>
        <w:div w:id="145629275">
          <w:marLeft w:val="0"/>
          <w:marRight w:val="0"/>
          <w:marTop w:val="0"/>
          <w:marBottom w:val="0"/>
          <w:divBdr>
            <w:top w:val="none" w:sz="0" w:space="0" w:color="auto"/>
            <w:left w:val="none" w:sz="0" w:space="0" w:color="auto"/>
            <w:bottom w:val="none" w:sz="0" w:space="0" w:color="auto"/>
            <w:right w:val="none" w:sz="0" w:space="0" w:color="auto"/>
          </w:divBdr>
        </w:div>
        <w:div w:id="1471901174">
          <w:marLeft w:val="0"/>
          <w:marRight w:val="0"/>
          <w:marTop w:val="0"/>
          <w:marBottom w:val="0"/>
          <w:divBdr>
            <w:top w:val="none" w:sz="0" w:space="0" w:color="auto"/>
            <w:left w:val="none" w:sz="0" w:space="0" w:color="auto"/>
            <w:bottom w:val="none" w:sz="0" w:space="0" w:color="auto"/>
            <w:right w:val="none" w:sz="0" w:space="0" w:color="auto"/>
          </w:divBdr>
        </w:div>
        <w:div w:id="559095983">
          <w:marLeft w:val="0"/>
          <w:marRight w:val="0"/>
          <w:marTop w:val="0"/>
          <w:marBottom w:val="0"/>
          <w:divBdr>
            <w:top w:val="none" w:sz="0" w:space="0" w:color="auto"/>
            <w:left w:val="none" w:sz="0" w:space="0" w:color="auto"/>
            <w:bottom w:val="none" w:sz="0" w:space="0" w:color="auto"/>
            <w:right w:val="none" w:sz="0" w:space="0" w:color="auto"/>
          </w:divBdr>
        </w:div>
        <w:div w:id="1640498773">
          <w:marLeft w:val="0"/>
          <w:marRight w:val="0"/>
          <w:marTop w:val="0"/>
          <w:marBottom w:val="0"/>
          <w:divBdr>
            <w:top w:val="none" w:sz="0" w:space="0" w:color="auto"/>
            <w:left w:val="none" w:sz="0" w:space="0" w:color="auto"/>
            <w:bottom w:val="none" w:sz="0" w:space="0" w:color="auto"/>
            <w:right w:val="none" w:sz="0" w:space="0" w:color="auto"/>
          </w:divBdr>
        </w:div>
        <w:div w:id="2103211305">
          <w:marLeft w:val="0"/>
          <w:marRight w:val="0"/>
          <w:marTop w:val="0"/>
          <w:marBottom w:val="0"/>
          <w:divBdr>
            <w:top w:val="none" w:sz="0" w:space="0" w:color="auto"/>
            <w:left w:val="none" w:sz="0" w:space="0" w:color="auto"/>
            <w:bottom w:val="none" w:sz="0" w:space="0" w:color="auto"/>
            <w:right w:val="none" w:sz="0" w:space="0" w:color="auto"/>
          </w:divBdr>
        </w:div>
        <w:div w:id="1595360741">
          <w:marLeft w:val="0"/>
          <w:marRight w:val="0"/>
          <w:marTop w:val="0"/>
          <w:marBottom w:val="0"/>
          <w:divBdr>
            <w:top w:val="none" w:sz="0" w:space="0" w:color="auto"/>
            <w:left w:val="none" w:sz="0" w:space="0" w:color="auto"/>
            <w:bottom w:val="none" w:sz="0" w:space="0" w:color="auto"/>
            <w:right w:val="none" w:sz="0" w:space="0" w:color="auto"/>
          </w:divBdr>
        </w:div>
        <w:div w:id="243808770">
          <w:marLeft w:val="0"/>
          <w:marRight w:val="0"/>
          <w:marTop w:val="0"/>
          <w:marBottom w:val="0"/>
          <w:divBdr>
            <w:top w:val="none" w:sz="0" w:space="0" w:color="auto"/>
            <w:left w:val="none" w:sz="0" w:space="0" w:color="auto"/>
            <w:bottom w:val="none" w:sz="0" w:space="0" w:color="auto"/>
            <w:right w:val="none" w:sz="0" w:space="0" w:color="auto"/>
          </w:divBdr>
        </w:div>
        <w:div w:id="187253725">
          <w:marLeft w:val="0"/>
          <w:marRight w:val="0"/>
          <w:marTop w:val="0"/>
          <w:marBottom w:val="0"/>
          <w:divBdr>
            <w:top w:val="none" w:sz="0" w:space="0" w:color="auto"/>
            <w:left w:val="none" w:sz="0" w:space="0" w:color="auto"/>
            <w:bottom w:val="none" w:sz="0" w:space="0" w:color="auto"/>
            <w:right w:val="none" w:sz="0" w:space="0" w:color="auto"/>
          </w:divBdr>
        </w:div>
        <w:div w:id="491218101">
          <w:marLeft w:val="0"/>
          <w:marRight w:val="0"/>
          <w:marTop w:val="0"/>
          <w:marBottom w:val="0"/>
          <w:divBdr>
            <w:top w:val="none" w:sz="0" w:space="0" w:color="auto"/>
            <w:left w:val="none" w:sz="0" w:space="0" w:color="auto"/>
            <w:bottom w:val="none" w:sz="0" w:space="0" w:color="auto"/>
            <w:right w:val="none" w:sz="0" w:space="0" w:color="auto"/>
          </w:divBdr>
        </w:div>
        <w:div w:id="548765286">
          <w:marLeft w:val="0"/>
          <w:marRight w:val="0"/>
          <w:marTop w:val="0"/>
          <w:marBottom w:val="0"/>
          <w:divBdr>
            <w:top w:val="none" w:sz="0" w:space="0" w:color="auto"/>
            <w:left w:val="none" w:sz="0" w:space="0" w:color="auto"/>
            <w:bottom w:val="none" w:sz="0" w:space="0" w:color="auto"/>
            <w:right w:val="none" w:sz="0" w:space="0" w:color="auto"/>
          </w:divBdr>
        </w:div>
        <w:div w:id="1285501627">
          <w:marLeft w:val="0"/>
          <w:marRight w:val="0"/>
          <w:marTop w:val="0"/>
          <w:marBottom w:val="0"/>
          <w:divBdr>
            <w:top w:val="none" w:sz="0" w:space="0" w:color="auto"/>
            <w:left w:val="none" w:sz="0" w:space="0" w:color="auto"/>
            <w:bottom w:val="none" w:sz="0" w:space="0" w:color="auto"/>
            <w:right w:val="none" w:sz="0" w:space="0" w:color="auto"/>
          </w:divBdr>
        </w:div>
        <w:div w:id="1127549517">
          <w:marLeft w:val="0"/>
          <w:marRight w:val="0"/>
          <w:marTop w:val="0"/>
          <w:marBottom w:val="0"/>
          <w:divBdr>
            <w:top w:val="none" w:sz="0" w:space="0" w:color="auto"/>
            <w:left w:val="none" w:sz="0" w:space="0" w:color="auto"/>
            <w:bottom w:val="none" w:sz="0" w:space="0" w:color="auto"/>
            <w:right w:val="none" w:sz="0" w:space="0" w:color="auto"/>
          </w:divBdr>
        </w:div>
        <w:div w:id="1152985359">
          <w:marLeft w:val="0"/>
          <w:marRight w:val="0"/>
          <w:marTop w:val="0"/>
          <w:marBottom w:val="0"/>
          <w:divBdr>
            <w:top w:val="none" w:sz="0" w:space="0" w:color="auto"/>
            <w:left w:val="none" w:sz="0" w:space="0" w:color="auto"/>
            <w:bottom w:val="none" w:sz="0" w:space="0" w:color="auto"/>
            <w:right w:val="none" w:sz="0" w:space="0" w:color="auto"/>
          </w:divBdr>
        </w:div>
        <w:div w:id="1144734208">
          <w:marLeft w:val="0"/>
          <w:marRight w:val="0"/>
          <w:marTop w:val="0"/>
          <w:marBottom w:val="0"/>
          <w:divBdr>
            <w:top w:val="none" w:sz="0" w:space="0" w:color="auto"/>
            <w:left w:val="none" w:sz="0" w:space="0" w:color="auto"/>
            <w:bottom w:val="none" w:sz="0" w:space="0" w:color="auto"/>
            <w:right w:val="none" w:sz="0" w:space="0" w:color="auto"/>
          </w:divBdr>
        </w:div>
        <w:div w:id="558857755">
          <w:marLeft w:val="0"/>
          <w:marRight w:val="0"/>
          <w:marTop w:val="0"/>
          <w:marBottom w:val="0"/>
          <w:divBdr>
            <w:top w:val="none" w:sz="0" w:space="0" w:color="auto"/>
            <w:left w:val="none" w:sz="0" w:space="0" w:color="auto"/>
            <w:bottom w:val="none" w:sz="0" w:space="0" w:color="auto"/>
            <w:right w:val="none" w:sz="0" w:space="0" w:color="auto"/>
          </w:divBdr>
        </w:div>
        <w:div w:id="80224410">
          <w:marLeft w:val="0"/>
          <w:marRight w:val="0"/>
          <w:marTop w:val="0"/>
          <w:marBottom w:val="0"/>
          <w:divBdr>
            <w:top w:val="none" w:sz="0" w:space="0" w:color="auto"/>
            <w:left w:val="none" w:sz="0" w:space="0" w:color="auto"/>
            <w:bottom w:val="none" w:sz="0" w:space="0" w:color="auto"/>
            <w:right w:val="none" w:sz="0" w:space="0" w:color="auto"/>
          </w:divBdr>
        </w:div>
        <w:div w:id="1404525048">
          <w:marLeft w:val="0"/>
          <w:marRight w:val="0"/>
          <w:marTop w:val="0"/>
          <w:marBottom w:val="0"/>
          <w:divBdr>
            <w:top w:val="none" w:sz="0" w:space="0" w:color="auto"/>
            <w:left w:val="none" w:sz="0" w:space="0" w:color="auto"/>
            <w:bottom w:val="none" w:sz="0" w:space="0" w:color="auto"/>
            <w:right w:val="none" w:sz="0" w:space="0" w:color="auto"/>
          </w:divBdr>
        </w:div>
        <w:div w:id="297876168">
          <w:marLeft w:val="0"/>
          <w:marRight w:val="0"/>
          <w:marTop w:val="0"/>
          <w:marBottom w:val="0"/>
          <w:divBdr>
            <w:top w:val="none" w:sz="0" w:space="0" w:color="auto"/>
            <w:left w:val="none" w:sz="0" w:space="0" w:color="auto"/>
            <w:bottom w:val="none" w:sz="0" w:space="0" w:color="auto"/>
            <w:right w:val="none" w:sz="0" w:space="0" w:color="auto"/>
          </w:divBdr>
        </w:div>
        <w:div w:id="393311528">
          <w:marLeft w:val="0"/>
          <w:marRight w:val="0"/>
          <w:marTop w:val="0"/>
          <w:marBottom w:val="0"/>
          <w:divBdr>
            <w:top w:val="none" w:sz="0" w:space="0" w:color="auto"/>
            <w:left w:val="none" w:sz="0" w:space="0" w:color="auto"/>
            <w:bottom w:val="none" w:sz="0" w:space="0" w:color="auto"/>
            <w:right w:val="none" w:sz="0" w:space="0" w:color="auto"/>
          </w:divBdr>
        </w:div>
        <w:div w:id="993220360">
          <w:marLeft w:val="0"/>
          <w:marRight w:val="0"/>
          <w:marTop w:val="0"/>
          <w:marBottom w:val="0"/>
          <w:divBdr>
            <w:top w:val="none" w:sz="0" w:space="0" w:color="auto"/>
            <w:left w:val="none" w:sz="0" w:space="0" w:color="auto"/>
            <w:bottom w:val="none" w:sz="0" w:space="0" w:color="auto"/>
            <w:right w:val="none" w:sz="0" w:space="0" w:color="auto"/>
          </w:divBdr>
        </w:div>
        <w:div w:id="1829635963">
          <w:marLeft w:val="0"/>
          <w:marRight w:val="0"/>
          <w:marTop w:val="0"/>
          <w:marBottom w:val="0"/>
          <w:divBdr>
            <w:top w:val="none" w:sz="0" w:space="0" w:color="auto"/>
            <w:left w:val="none" w:sz="0" w:space="0" w:color="auto"/>
            <w:bottom w:val="none" w:sz="0" w:space="0" w:color="auto"/>
            <w:right w:val="none" w:sz="0" w:space="0" w:color="auto"/>
          </w:divBdr>
        </w:div>
        <w:div w:id="54353224">
          <w:marLeft w:val="0"/>
          <w:marRight w:val="0"/>
          <w:marTop w:val="0"/>
          <w:marBottom w:val="0"/>
          <w:divBdr>
            <w:top w:val="none" w:sz="0" w:space="0" w:color="auto"/>
            <w:left w:val="none" w:sz="0" w:space="0" w:color="auto"/>
            <w:bottom w:val="none" w:sz="0" w:space="0" w:color="auto"/>
            <w:right w:val="none" w:sz="0" w:space="0" w:color="auto"/>
          </w:divBdr>
        </w:div>
        <w:div w:id="632246757">
          <w:marLeft w:val="0"/>
          <w:marRight w:val="0"/>
          <w:marTop w:val="0"/>
          <w:marBottom w:val="0"/>
          <w:divBdr>
            <w:top w:val="none" w:sz="0" w:space="0" w:color="auto"/>
            <w:left w:val="none" w:sz="0" w:space="0" w:color="auto"/>
            <w:bottom w:val="none" w:sz="0" w:space="0" w:color="auto"/>
            <w:right w:val="none" w:sz="0" w:space="0" w:color="auto"/>
          </w:divBdr>
        </w:div>
        <w:div w:id="1350763139">
          <w:marLeft w:val="0"/>
          <w:marRight w:val="0"/>
          <w:marTop w:val="0"/>
          <w:marBottom w:val="0"/>
          <w:divBdr>
            <w:top w:val="none" w:sz="0" w:space="0" w:color="auto"/>
            <w:left w:val="none" w:sz="0" w:space="0" w:color="auto"/>
            <w:bottom w:val="none" w:sz="0" w:space="0" w:color="auto"/>
            <w:right w:val="none" w:sz="0" w:space="0" w:color="auto"/>
          </w:divBdr>
        </w:div>
        <w:div w:id="1452243704">
          <w:marLeft w:val="0"/>
          <w:marRight w:val="0"/>
          <w:marTop w:val="0"/>
          <w:marBottom w:val="0"/>
          <w:divBdr>
            <w:top w:val="none" w:sz="0" w:space="0" w:color="auto"/>
            <w:left w:val="none" w:sz="0" w:space="0" w:color="auto"/>
            <w:bottom w:val="none" w:sz="0" w:space="0" w:color="auto"/>
            <w:right w:val="none" w:sz="0" w:space="0" w:color="auto"/>
          </w:divBdr>
        </w:div>
        <w:div w:id="387842286">
          <w:marLeft w:val="0"/>
          <w:marRight w:val="0"/>
          <w:marTop w:val="0"/>
          <w:marBottom w:val="0"/>
          <w:divBdr>
            <w:top w:val="none" w:sz="0" w:space="0" w:color="auto"/>
            <w:left w:val="none" w:sz="0" w:space="0" w:color="auto"/>
            <w:bottom w:val="none" w:sz="0" w:space="0" w:color="auto"/>
            <w:right w:val="none" w:sz="0" w:space="0" w:color="auto"/>
          </w:divBdr>
        </w:div>
        <w:div w:id="944919306">
          <w:marLeft w:val="0"/>
          <w:marRight w:val="0"/>
          <w:marTop w:val="0"/>
          <w:marBottom w:val="0"/>
          <w:divBdr>
            <w:top w:val="none" w:sz="0" w:space="0" w:color="auto"/>
            <w:left w:val="none" w:sz="0" w:space="0" w:color="auto"/>
            <w:bottom w:val="none" w:sz="0" w:space="0" w:color="auto"/>
            <w:right w:val="none" w:sz="0" w:space="0" w:color="auto"/>
          </w:divBdr>
        </w:div>
        <w:div w:id="1053888008">
          <w:marLeft w:val="0"/>
          <w:marRight w:val="0"/>
          <w:marTop w:val="0"/>
          <w:marBottom w:val="0"/>
          <w:divBdr>
            <w:top w:val="none" w:sz="0" w:space="0" w:color="auto"/>
            <w:left w:val="none" w:sz="0" w:space="0" w:color="auto"/>
            <w:bottom w:val="none" w:sz="0" w:space="0" w:color="auto"/>
            <w:right w:val="none" w:sz="0" w:space="0" w:color="auto"/>
          </w:divBdr>
        </w:div>
        <w:div w:id="1372072306">
          <w:marLeft w:val="0"/>
          <w:marRight w:val="0"/>
          <w:marTop w:val="0"/>
          <w:marBottom w:val="0"/>
          <w:divBdr>
            <w:top w:val="none" w:sz="0" w:space="0" w:color="auto"/>
            <w:left w:val="none" w:sz="0" w:space="0" w:color="auto"/>
            <w:bottom w:val="none" w:sz="0" w:space="0" w:color="auto"/>
            <w:right w:val="none" w:sz="0" w:space="0" w:color="auto"/>
          </w:divBdr>
        </w:div>
        <w:div w:id="254680461">
          <w:marLeft w:val="0"/>
          <w:marRight w:val="0"/>
          <w:marTop w:val="0"/>
          <w:marBottom w:val="0"/>
          <w:divBdr>
            <w:top w:val="none" w:sz="0" w:space="0" w:color="auto"/>
            <w:left w:val="none" w:sz="0" w:space="0" w:color="auto"/>
            <w:bottom w:val="none" w:sz="0" w:space="0" w:color="auto"/>
            <w:right w:val="none" w:sz="0" w:space="0" w:color="auto"/>
          </w:divBdr>
        </w:div>
        <w:div w:id="881751086">
          <w:marLeft w:val="0"/>
          <w:marRight w:val="0"/>
          <w:marTop w:val="0"/>
          <w:marBottom w:val="0"/>
          <w:divBdr>
            <w:top w:val="none" w:sz="0" w:space="0" w:color="auto"/>
            <w:left w:val="none" w:sz="0" w:space="0" w:color="auto"/>
            <w:bottom w:val="none" w:sz="0" w:space="0" w:color="auto"/>
            <w:right w:val="none" w:sz="0" w:space="0" w:color="auto"/>
          </w:divBdr>
        </w:div>
        <w:div w:id="808324721">
          <w:marLeft w:val="0"/>
          <w:marRight w:val="0"/>
          <w:marTop w:val="0"/>
          <w:marBottom w:val="0"/>
          <w:divBdr>
            <w:top w:val="none" w:sz="0" w:space="0" w:color="auto"/>
            <w:left w:val="none" w:sz="0" w:space="0" w:color="auto"/>
            <w:bottom w:val="none" w:sz="0" w:space="0" w:color="auto"/>
            <w:right w:val="none" w:sz="0" w:space="0" w:color="auto"/>
          </w:divBdr>
        </w:div>
        <w:div w:id="244993028">
          <w:marLeft w:val="0"/>
          <w:marRight w:val="0"/>
          <w:marTop w:val="0"/>
          <w:marBottom w:val="0"/>
          <w:divBdr>
            <w:top w:val="none" w:sz="0" w:space="0" w:color="auto"/>
            <w:left w:val="none" w:sz="0" w:space="0" w:color="auto"/>
            <w:bottom w:val="none" w:sz="0" w:space="0" w:color="auto"/>
            <w:right w:val="none" w:sz="0" w:space="0" w:color="auto"/>
          </w:divBdr>
        </w:div>
        <w:div w:id="1434937327">
          <w:marLeft w:val="0"/>
          <w:marRight w:val="0"/>
          <w:marTop w:val="0"/>
          <w:marBottom w:val="0"/>
          <w:divBdr>
            <w:top w:val="none" w:sz="0" w:space="0" w:color="auto"/>
            <w:left w:val="none" w:sz="0" w:space="0" w:color="auto"/>
            <w:bottom w:val="none" w:sz="0" w:space="0" w:color="auto"/>
            <w:right w:val="none" w:sz="0" w:space="0" w:color="auto"/>
          </w:divBdr>
        </w:div>
        <w:div w:id="1399935883">
          <w:marLeft w:val="0"/>
          <w:marRight w:val="0"/>
          <w:marTop w:val="0"/>
          <w:marBottom w:val="0"/>
          <w:divBdr>
            <w:top w:val="none" w:sz="0" w:space="0" w:color="auto"/>
            <w:left w:val="none" w:sz="0" w:space="0" w:color="auto"/>
            <w:bottom w:val="none" w:sz="0" w:space="0" w:color="auto"/>
            <w:right w:val="none" w:sz="0" w:space="0" w:color="auto"/>
          </w:divBdr>
        </w:div>
        <w:div w:id="435054674">
          <w:marLeft w:val="0"/>
          <w:marRight w:val="0"/>
          <w:marTop w:val="0"/>
          <w:marBottom w:val="0"/>
          <w:divBdr>
            <w:top w:val="none" w:sz="0" w:space="0" w:color="auto"/>
            <w:left w:val="none" w:sz="0" w:space="0" w:color="auto"/>
            <w:bottom w:val="none" w:sz="0" w:space="0" w:color="auto"/>
            <w:right w:val="none" w:sz="0" w:space="0" w:color="auto"/>
          </w:divBdr>
        </w:div>
        <w:div w:id="690884676">
          <w:marLeft w:val="0"/>
          <w:marRight w:val="0"/>
          <w:marTop w:val="0"/>
          <w:marBottom w:val="0"/>
          <w:divBdr>
            <w:top w:val="none" w:sz="0" w:space="0" w:color="auto"/>
            <w:left w:val="none" w:sz="0" w:space="0" w:color="auto"/>
            <w:bottom w:val="none" w:sz="0" w:space="0" w:color="auto"/>
            <w:right w:val="none" w:sz="0" w:space="0" w:color="auto"/>
          </w:divBdr>
        </w:div>
        <w:div w:id="7568014">
          <w:marLeft w:val="0"/>
          <w:marRight w:val="0"/>
          <w:marTop w:val="0"/>
          <w:marBottom w:val="0"/>
          <w:divBdr>
            <w:top w:val="none" w:sz="0" w:space="0" w:color="auto"/>
            <w:left w:val="none" w:sz="0" w:space="0" w:color="auto"/>
            <w:bottom w:val="none" w:sz="0" w:space="0" w:color="auto"/>
            <w:right w:val="none" w:sz="0" w:space="0" w:color="auto"/>
          </w:divBdr>
        </w:div>
        <w:div w:id="1422145131">
          <w:marLeft w:val="0"/>
          <w:marRight w:val="0"/>
          <w:marTop w:val="0"/>
          <w:marBottom w:val="0"/>
          <w:divBdr>
            <w:top w:val="none" w:sz="0" w:space="0" w:color="auto"/>
            <w:left w:val="none" w:sz="0" w:space="0" w:color="auto"/>
            <w:bottom w:val="none" w:sz="0" w:space="0" w:color="auto"/>
            <w:right w:val="none" w:sz="0" w:space="0" w:color="auto"/>
          </w:divBdr>
        </w:div>
        <w:div w:id="909459099">
          <w:marLeft w:val="0"/>
          <w:marRight w:val="0"/>
          <w:marTop w:val="0"/>
          <w:marBottom w:val="0"/>
          <w:divBdr>
            <w:top w:val="none" w:sz="0" w:space="0" w:color="auto"/>
            <w:left w:val="none" w:sz="0" w:space="0" w:color="auto"/>
            <w:bottom w:val="none" w:sz="0" w:space="0" w:color="auto"/>
            <w:right w:val="none" w:sz="0" w:space="0" w:color="auto"/>
          </w:divBdr>
        </w:div>
        <w:div w:id="1747921185">
          <w:marLeft w:val="0"/>
          <w:marRight w:val="0"/>
          <w:marTop w:val="0"/>
          <w:marBottom w:val="0"/>
          <w:divBdr>
            <w:top w:val="none" w:sz="0" w:space="0" w:color="auto"/>
            <w:left w:val="none" w:sz="0" w:space="0" w:color="auto"/>
            <w:bottom w:val="none" w:sz="0" w:space="0" w:color="auto"/>
            <w:right w:val="none" w:sz="0" w:space="0" w:color="auto"/>
          </w:divBdr>
        </w:div>
        <w:div w:id="1681930518">
          <w:marLeft w:val="0"/>
          <w:marRight w:val="0"/>
          <w:marTop w:val="0"/>
          <w:marBottom w:val="0"/>
          <w:divBdr>
            <w:top w:val="none" w:sz="0" w:space="0" w:color="auto"/>
            <w:left w:val="none" w:sz="0" w:space="0" w:color="auto"/>
            <w:bottom w:val="none" w:sz="0" w:space="0" w:color="auto"/>
            <w:right w:val="none" w:sz="0" w:space="0" w:color="auto"/>
          </w:divBdr>
        </w:div>
        <w:div w:id="448864190">
          <w:marLeft w:val="0"/>
          <w:marRight w:val="0"/>
          <w:marTop w:val="0"/>
          <w:marBottom w:val="0"/>
          <w:divBdr>
            <w:top w:val="none" w:sz="0" w:space="0" w:color="auto"/>
            <w:left w:val="none" w:sz="0" w:space="0" w:color="auto"/>
            <w:bottom w:val="none" w:sz="0" w:space="0" w:color="auto"/>
            <w:right w:val="none" w:sz="0" w:space="0" w:color="auto"/>
          </w:divBdr>
        </w:div>
        <w:div w:id="1512720882">
          <w:marLeft w:val="0"/>
          <w:marRight w:val="0"/>
          <w:marTop w:val="0"/>
          <w:marBottom w:val="0"/>
          <w:divBdr>
            <w:top w:val="none" w:sz="0" w:space="0" w:color="auto"/>
            <w:left w:val="none" w:sz="0" w:space="0" w:color="auto"/>
            <w:bottom w:val="none" w:sz="0" w:space="0" w:color="auto"/>
            <w:right w:val="none" w:sz="0" w:space="0" w:color="auto"/>
          </w:divBdr>
        </w:div>
        <w:div w:id="1993942479">
          <w:marLeft w:val="0"/>
          <w:marRight w:val="0"/>
          <w:marTop w:val="0"/>
          <w:marBottom w:val="0"/>
          <w:divBdr>
            <w:top w:val="none" w:sz="0" w:space="0" w:color="auto"/>
            <w:left w:val="none" w:sz="0" w:space="0" w:color="auto"/>
            <w:bottom w:val="none" w:sz="0" w:space="0" w:color="auto"/>
            <w:right w:val="none" w:sz="0" w:space="0" w:color="auto"/>
          </w:divBdr>
        </w:div>
        <w:div w:id="2102333185">
          <w:marLeft w:val="0"/>
          <w:marRight w:val="0"/>
          <w:marTop w:val="0"/>
          <w:marBottom w:val="0"/>
          <w:divBdr>
            <w:top w:val="none" w:sz="0" w:space="0" w:color="auto"/>
            <w:left w:val="none" w:sz="0" w:space="0" w:color="auto"/>
            <w:bottom w:val="none" w:sz="0" w:space="0" w:color="auto"/>
            <w:right w:val="none" w:sz="0" w:space="0" w:color="auto"/>
          </w:divBdr>
        </w:div>
        <w:div w:id="376126643">
          <w:marLeft w:val="0"/>
          <w:marRight w:val="0"/>
          <w:marTop w:val="0"/>
          <w:marBottom w:val="0"/>
          <w:divBdr>
            <w:top w:val="none" w:sz="0" w:space="0" w:color="auto"/>
            <w:left w:val="none" w:sz="0" w:space="0" w:color="auto"/>
            <w:bottom w:val="none" w:sz="0" w:space="0" w:color="auto"/>
            <w:right w:val="none" w:sz="0" w:space="0" w:color="auto"/>
          </w:divBdr>
        </w:div>
        <w:div w:id="862481212">
          <w:marLeft w:val="0"/>
          <w:marRight w:val="0"/>
          <w:marTop w:val="0"/>
          <w:marBottom w:val="0"/>
          <w:divBdr>
            <w:top w:val="none" w:sz="0" w:space="0" w:color="auto"/>
            <w:left w:val="none" w:sz="0" w:space="0" w:color="auto"/>
            <w:bottom w:val="none" w:sz="0" w:space="0" w:color="auto"/>
            <w:right w:val="none" w:sz="0" w:space="0" w:color="auto"/>
          </w:divBdr>
        </w:div>
        <w:div w:id="217320975">
          <w:marLeft w:val="0"/>
          <w:marRight w:val="0"/>
          <w:marTop w:val="0"/>
          <w:marBottom w:val="0"/>
          <w:divBdr>
            <w:top w:val="none" w:sz="0" w:space="0" w:color="auto"/>
            <w:left w:val="none" w:sz="0" w:space="0" w:color="auto"/>
            <w:bottom w:val="none" w:sz="0" w:space="0" w:color="auto"/>
            <w:right w:val="none" w:sz="0" w:space="0" w:color="auto"/>
          </w:divBdr>
        </w:div>
        <w:div w:id="1741977199">
          <w:marLeft w:val="0"/>
          <w:marRight w:val="0"/>
          <w:marTop w:val="0"/>
          <w:marBottom w:val="0"/>
          <w:divBdr>
            <w:top w:val="none" w:sz="0" w:space="0" w:color="auto"/>
            <w:left w:val="none" w:sz="0" w:space="0" w:color="auto"/>
            <w:bottom w:val="none" w:sz="0" w:space="0" w:color="auto"/>
            <w:right w:val="none" w:sz="0" w:space="0" w:color="auto"/>
          </w:divBdr>
        </w:div>
        <w:div w:id="778646477">
          <w:marLeft w:val="0"/>
          <w:marRight w:val="0"/>
          <w:marTop w:val="0"/>
          <w:marBottom w:val="0"/>
          <w:divBdr>
            <w:top w:val="none" w:sz="0" w:space="0" w:color="auto"/>
            <w:left w:val="none" w:sz="0" w:space="0" w:color="auto"/>
            <w:bottom w:val="none" w:sz="0" w:space="0" w:color="auto"/>
            <w:right w:val="none" w:sz="0" w:space="0" w:color="auto"/>
          </w:divBdr>
        </w:div>
        <w:div w:id="1503088623">
          <w:marLeft w:val="0"/>
          <w:marRight w:val="0"/>
          <w:marTop w:val="0"/>
          <w:marBottom w:val="0"/>
          <w:divBdr>
            <w:top w:val="none" w:sz="0" w:space="0" w:color="auto"/>
            <w:left w:val="none" w:sz="0" w:space="0" w:color="auto"/>
            <w:bottom w:val="none" w:sz="0" w:space="0" w:color="auto"/>
            <w:right w:val="none" w:sz="0" w:space="0" w:color="auto"/>
          </w:divBdr>
        </w:div>
        <w:div w:id="463351170">
          <w:marLeft w:val="0"/>
          <w:marRight w:val="0"/>
          <w:marTop w:val="0"/>
          <w:marBottom w:val="0"/>
          <w:divBdr>
            <w:top w:val="none" w:sz="0" w:space="0" w:color="auto"/>
            <w:left w:val="none" w:sz="0" w:space="0" w:color="auto"/>
            <w:bottom w:val="none" w:sz="0" w:space="0" w:color="auto"/>
            <w:right w:val="none" w:sz="0" w:space="0" w:color="auto"/>
          </w:divBdr>
        </w:div>
        <w:div w:id="1529371472">
          <w:marLeft w:val="0"/>
          <w:marRight w:val="0"/>
          <w:marTop w:val="0"/>
          <w:marBottom w:val="0"/>
          <w:divBdr>
            <w:top w:val="none" w:sz="0" w:space="0" w:color="auto"/>
            <w:left w:val="none" w:sz="0" w:space="0" w:color="auto"/>
            <w:bottom w:val="none" w:sz="0" w:space="0" w:color="auto"/>
            <w:right w:val="none" w:sz="0" w:space="0" w:color="auto"/>
          </w:divBdr>
        </w:div>
        <w:div w:id="693045042">
          <w:marLeft w:val="0"/>
          <w:marRight w:val="0"/>
          <w:marTop w:val="0"/>
          <w:marBottom w:val="0"/>
          <w:divBdr>
            <w:top w:val="none" w:sz="0" w:space="0" w:color="auto"/>
            <w:left w:val="none" w:sz="0" w:space="0" w:color="auto"/>
            <w:bottom w:val="none" w:sz="0" w:space="0" w:color="auto"/>
            <w:right w:val="none" w:sz="0" w:space="0" w:color="auto"/>
          </w:divBdr>
        </w:div>
        <w:div w:id="156389711">
          <w:marLeft w:val="0"/>
          <w:marRight w:val="0"/>
          <w:marTop w:val="0"/>
          <w:marBottom w:val="0"/>
          <w:divBdr>
            <w:top w:val="none" w:sz="0" w:space="0" w:color="auto"/>
            <w:left w:val="none" w:sz="0" w:space="0" w:color="auto"/>
            <w:bottom w:val="none" w:sz="0" w:space="0" w:color="auto"/>
            <w:right w:val="none" w:sz="0" w:space="0" w:color="auto"/>
          </w:divBdr>
        </w:div>
        <w:div w:id="1550916825">
          <w:marLeft w:val="0"/>
          <w:marRight w:val="0"/>
          <w:marTop w:val="0"/>
          <w:marBottom w:val="0"/>
          <w:divBdr>
            <w:top w:val="none" w:sz="0" w:space="0" w:color="auto"/>
            <w:left w:val="none" w:sz="0" w:space="0" w:color="auto"/>
            <w:bottom w:val="none" w:sz="0" w:space="0" w:color="auto"/>
            <w:right w:val="none" w:sz="0" w:space="0" w:color="auto"/>
          </w:divBdr>
        </w:div>
        <w:div w:id="827674987">
          <w:marLeft w:val="0"/>
          <w:marRight w:val="0"/>
          <w:marTop w:val="0"/>
          <w:marBottom w:val="0"/>
          <w:divBdr>
            <w:top w:val="none" w:sz="0" w:space="0" w:color="auto"/>
            <w:left w:val="none" w:sz="0" w:space="0" w:color="auto"/>
            <w:bottom w:val="none" w:sz="0" w:space="0" w:color="auto"/>
            <w:right w:val="none" w:sz="0" w:space="0" w:color="auto"/>
          </w:divBdr>
        </w:div>
        <w:div w:id="493958942">
          <w:marLeft w:val="0"/>
          <w:marRight w:val="0"/>
          <w:marTop w:val="0"/>
          <w:marBottom w:val="0"/>
          <w:divBdr>
            <w:top w:val="none" w:sz="0" w:space="0" w:color="auto"/>
            <w:left w:val="none" w:sz="0" w:space="0" w:color="auto"/>
            <w:bottom w:val="none" w:sz="0" w:space="0" w:color="auto"/>
            <w:right w:val="none" w:sz="0" w:space="0" w:color="auto"/>
          </w:divBdr>
        </w:div>
        <w:div w:id="385226458">
          <w:marLeft w:val="0"/>
          <w:marRight w:val="0"/>
          <w:marTop w:val="0"/>
          <w:marBottom w:val="0"/>
          <w:divBdr>
            <w:top w:val="none" w:sz="0" w:space="0" w:color="auto"/>
            <w:left w:val="none" w:sz="0" w:space="0" w:color="auto"/>
            <w:bottom w:val="none" w:sz="0" w:space="0" w:color="auto"/>
            <w:right w:val="none" w:sz="0" w:space="0" w:color="auto"/>
          </w:divBdr>
        </w:div>
        <w:div w:id="1074888369">
          <w:marLeft w:val="0"/>
          <w:marRight w:val="0"/>
          <w:marTop w:val="0"/>
          <w:marBottom w:val="0"/>
          <w:divBdr>
            <w:top w:val="none" w:sz="0" w:space="0" w:color="auto"/>
            <w:left w:val="none" w:sz="0" w:space="0" w:color="auto"/>
            <w:bottom w:val="none" w:sz="0" w:space="0" w:color="auto"/>
            <w:right w:val="none" w:sz="0" w:space="0" w:color="auto"/>
          </w:divBdr>
        </w:div>
        <w:div w:id="67270989">
          <w:marLeft w:val="0"/>
          <w:marRight w:val="0"/>
          <w:marTop w:val="0"/>
          <w:marBottom w:val="0"/>
          <w:divBdr>
            <w:top w:val="none" w:sz="0" w:space="0" w:color="auto"/>
            <w:left w:val="none" w:sz="0" w:space="0" w:color="auto"/>
            <w:bottom w:val="none" w:sz="0" w:space="0" w:color="auto"/>
            <w:right w:val="none" w:sz="0" w:space="0" w:color="auto"/>
          </w:divBdr>
        </w:div>
        <w:div w:id="763840644">
          <w:marLeft w:val="0"/>
          <w:marRight w:val="0"/>
          <w:marTop w:val="0"/>
          <w:marBottom w:val="0"/>
          <w:divBdr>
            <w:top w:val="none" w:sz="0" w:space="0" w:color="auto"/>
            <w:left w:val="none" w:sz="0" w:space="0" w:color="auto"/>
            <w:bottom w:val="none" w:sz="0" w:space="0" w:color="auto"/>
            <w:right w:val="none" w:sz="0" w:space="0" w:color="auto"/>
          </w:divBdr>
        </w:div>
        <w:div w:id="313341921">
          <w:marLeft w:val="0"/>
          <w:marRight w:val="0"/>
          <w:marTop w:val="0"/>
          <w:marBottom w:val="0"/>
          <w:divBdr>
            <w:top w:val="none" w:sz="0" w:space="0" w:color="auto"/>
            <w:left w:val="none" w:sz="0" w:space="0" w:color="auto"/>
            <w:bottom w:val="none" w:sz="0" w:space="0" w:color="auto"/>
            <w:right w:val="none" w:sz="0" w:space="0" w:color="auto"/>
          </w:divBdr>
        </w:div>
        <w:div w:id="1417239611">
          <w:marLeft w:val="0"/>
          <w:marRight w:val="0"/>
          <w:marTop w:val="0"/>
          <w:marBottom w:val="0"/>
          <w:divBdr>
            <w:top w:val="none" w:sz="0" w:space="0" w:color="auto"/>
            <w:left w:val="none" w:sz="0" w:space="0" w:color="auto"/>
            <w:bottom w:val="none" w:sz="0" w:space="0" w:color="auto"/>
            <w:right w:val="none" w:sz="0" w:space="0" w:color="auto"/>
          </w:divBdr>
        </w:div>
        <w:div w:id="1639915003">
          <w:marLeft w:val="0"/>
          <w:marRight w:val="0"/>
          <w:marTop w:val="0"/>
          <w:marBottom w:val="0"/>
          <w:divBdr>
            <w:top w:val="none" w:sz="0" w:space="0" w:color="auto"/>
            <w:left w:val="none" w:sz="0" w:space="0" w:color="auto"/>
            <w:bottom w:val="none" w:sz="0" w:space="0" w:color="auto"/>
            <w:right w:val="none" w:sz="0" w:space="0" w:color="auto"/>
          </w:divBdr>
        </w:div>
        <w:div w:id="642470791">
          <w:marLeft w:val="0"/>
          <w:marRight w:val="0"/>
          <w:marTop w:val="0"/>
          <w:marBottom w:val="0"/>
          <w:divBdr>
            <w:top w:val="none" w:sz="0" w:space="0" w:color="auto"/>
            <w:left w:val="none" w:sz="0" w:space="0" w:color="auto"/>
            <w:bottom w:val="none" w:sz="0" w:space="0" w:color="auto"/>
            <w:right w:val="none" w:sz="0" w:space="0" w:color="auto"/>
          </w:divBdr>
        </w:div>
        <w:div w:id="43024157">
          <w:marLeft w:val="0"/>
          <w:marRight w:val="0"/>
          <w:marTop w:val="0"/>
          <w:marBottom w:val="0"/>
          <w:divBdr>
            <w:top w:val="none" w:sz="0" w:space="0" w:color="auto"/>
            <w:left w:val="none" w:sz="0" w:space="0" w:color="auto"/>
            <w:bottom w:val="none" w:sz="0" w:space="0" w:color="auto"/>
            <w:right w:val="none" w:sz="0" w:space="0" w:color="auto"/>
          </w:divBdr>
        </w:div>
        <w:div w:id="614366867">
          <w:marLeft w:val="0"/>
          <w:marRight w:val="0"/>
          <w:marTop w:val="0"/>
          <w:marBottom w:val="0"/>
          <w:divBdr>
            <w:top w:val="none" w:sz="0" w:space="0" w:color="auto"/>
            <w:left w:val="none" w:sz="0" w:space="0" w:color="auto"/>
            <w:bottom w:val="none" w:sz="0" w:space="0" w:color="auto"/>
            <w:right w:val="none" w:sz="0" w:space="0" w:color="auto"/>
          </w:divBdr>
        </w:div>
        <w:div w:id="1924562736">
          <w:marLeft w:val="0"/>
          <w:marRight w:val="0"/>
          <w:marTop w:val="0"/>
          <w:marBottom w:val="0"/>
          <w:divBdr>
            <w:top w:val="none" w:sz="0" w:space="0" w:color="auto"/>
            <w:left w:val="none" w:sz="0" w:space="0" w:color="auto"/>
            <w:bottom w:val="none" w:sz="0" w:space="0" w:color="auto"/>
            <w:right w:val="none" w:sz="0" w:space="0" w:color="auto"/>
          </w:divBdr>
        </w:div>
        <w:div w:id="324212107">
          <w:marLeft w:val="0"/>
          <w:marRight w:val="0"/>
          <w:marTop w:val="0"/>
          <w:marBottom w:val="0"/>
          <w:divBdr>
            <w:top w:val="none" w:sz="0" w:space="0" w:color="auto"/>
            <w:left w:val="none" w:sz="0" w:space="0" w:color="auto"/>
            <w:bottom w:val="none" w:sz="0" w:space="0" w:color="auto"/>
            <w:right w:val="none" w:sz="0" w:space="0" w:color="auto"/>
          </w:divBdr>
        </w:div>
        <w:div w:id="1937328803">
          <w:marLeft w:val="0"/>
          <w:marRight w:val="0"/>
          <w:marTop w:val="0"/>
          <w:marBottom w:val="0"/>
          <w:divBdr>
            <w:top w:val="none" w:sz="0" w:space="0" w:color="auto"/>
            <w:left w:val="none" w:sz="0" w:space="0" w:color="auto"/>
            <w:bottom w:val="none" w:sz="0" w:space="0" w:color="auto"/>
            <w:right w:val="none" w:sz="0" w:space="0" w:color="auto"/>
          </w:divBdr>
        </w:div>
        <w:div w:id="1553271658">
          <w:marLeft w:val="0"/>
          <w:marRight w:val="0"/>
          <w:marTop w:val="0"/>
          <w:marBottom w:val="0"/>
          <w:divBdr>
            <w:top w:val="none" w:sz="0" w:space="0" w:color="auto"/>
            <w:left w:val="none" w:sz="0" w:space="0" w:color="auto"/>
            <w:bottom w:val="none" w:sz="0" w:space="0" w:color="auto"/>
            <w:right w:val="none" w:sz="0" w:space="0" w:color="auto"/>
          </w:divBdr>
        </w:div>
        <w:div w:id="1995984697">
          <w:marLeft w:val="0"/>
          <w:marRight w:val="0"/>
          <w:marTop w:val="0"/>
          <w:marBottom w:val="0"/>
          <w:divBdr>
            <w:top w:val="none" w:sz="0" w:space="0" w:color="auto"/>
            <w:left w:val="none" w:sz="0" w:space="0" w:color="auto"/>
            <w:bottom w:val="none" w:sz="0" w:space="0" w:color="auto"/>
            <w:right w:val="none" w:sz="0" w:space="0" w:color="auto"/>
          </w:divBdr>
        </w:div>
        <w:div w:id="1829514810">
          <w:marLeft w:val="0"/>
          <w:marRight w:val="0"/>
          <w:marTop w:val="0"/>
          <w:marBottom w:val="0"/>
          <w:divBdr>
            <w:top w:val="none" w:sz="0" w:space="0" w:color="auto"/>
            <w:left w:val="none" w:sz="0" w:space="0" w:color="auto"/>
            <w:bottom w:val="none" w:sz="0" w:space="0" w:color="auto"/>
            <w:right w:val="none" w:sz="0" w:space="0" w:color="auto"/>
          </w:divBdr>
        </w:div>
        <w:div w:id="184826072">
          <w:marLeft w:val="0"/>
          <w:marRight w:val="0"/>
          <w:marTop w:val="0"/>
          <w:marBottom w:val="0"/>
          <w:divBdr>
            <w:top w:val="none" w:sz="0" w:space="0" w:color="auto"/>
            <w:left w:val="none" w:sz="0" w:space="0" w:color="auto"/>
            <w:bottom w:val="none" w:sz="0" w:space="0" w:color="auto"/>
            <w:right w:val="none" w:sz="0" w:space="0" w:color="auto"/>
          </w:divBdr>
        </w:div>
        <w:div w:id="1548642791">
          <w:marLeft w:val="0"/>
          <w:marRight w:val="0"/>
          <w:marTop w:val="0"/>
          <w:marBottom w:val="0"/>
          <w:divBdr>
            <w:top w:val="none" w:sz="0" w:space="0" w:color="auto"/>
            <w:left w:val="none" w:sz="0" w:space="0" w:color="auto"/>
            <w:bottom w:val="none" w:sz="0" w:space="0" w:color="auto"/>
            <w:right w:val="none" w:sz="0" w:space="0" w:color="auto"/>
          </w:divBdr>
        </w:div>
        <w:div w:id="1973556929">
          <w:marLeft w:val="0"/>
          <w:marRight w:val="0"/>
          <w:marTop w:val="0"/>
          <w:marBottom w:val="0"/>
          <w:divBdr>
            <w:top w:val="none" w:sz="0" w:space="0" w:color="auto"/>
            <w:left w:val="none" w:sz="0" w:space="0" w:color="auto"/>
            <w:bottom w:val="none" w:sz="0" w:space="0" w:color="auto"/>
            <w:right w:val="none" w:sz="0" w:space="0" w:color="auto"/>
          </w:divBdr>
        </w:div>
        <w:div w:id="2041275811">
          <w:marLeft w:val="0"/>
          <w:marRight w:val="0"/>
          <w:marTop w:val="0"/>
          <w:marBottom w:val="0"/>
          <w:divBdr>
            <w:top w:val="none" w:sz="0" w:space="0" w:color="auto"/>
            <w:left w:val="none" w:sz="0" w:space="0" w:color="auto"/>
            <w:bottom w:val="none" w:sz="0" w:space="0" w:color="auto"/>
            <w:right w:val="none" w:sz="0" w:space="0" w:color="auto"/>
          </w:divBdr>
        </w:div>
        <w:div w:id="839542243">
          <w:marLeft w:val="0"/>
          <w:marRight w:val="0"/>
          <w:marTop w:val="0"/>
          <w:marBottom w:val="0"/>
          <w:divBdr>
            <w:top w:val="none" w:sz="0" w:space="0" w:color="auto"/>
            <w:left w:val="none" w:sz="0" w:space="0" w:color="auto"/>
            <w:bottom w:val="none" w:sz="0" w:space="0" w:color="auto"/>
            <w:right w:val="none" w:sz="0" w:space="0" w:color="auto"/>
          </w:divBdr>
        </w:div>
        <w:div w:id="1807894543">
          <w:marLeft w:val="0"/>
          <w:marRight w:val="0"/>
          <w:marTop w:val="0"/>
          <w:marBottom w:val="0"/>
          <w:divBdr>
            <w:top w:val="none" w:sz="0" w:space="0" w:color="auto"/>
            <w:left w:val="none" w:sz="0" w:space="0" w:color="auto"/>
            <w:bottom w:val="none" w:sz="0" w:space="0" w:color="auto"/>
            <w:right w:val="none" w:sz="0" w:space="0" w:color="auto"/>
          </w:divBdr>
        </w:div>
        <w:div w:id="101918728">
          <w:marLeft w:val="0"/>
          <w:marRight w:val="0"/>
          <w:marTop w:val="0"/>
          <w:marBottom w:val="0"/>
          <w:divBdr>
            <w:top w:val="none" w:sz="0" w:space="0" w:color="auto"/>
            <w:left w:val="none" w:sz="0" w:space="0" w:color="auto"/>
            <w:bottom w:val="none" w:sz="0" w:space="0" w:color="auto"/>
            <w:right w:val="none" w:sz="0" w:space="0" w:color="auto"/>
          </w:divBdr>
        </w:div>
        <w:div w:id="1476607885">
          <w:marLeft w:val="0"/>
          <w:marRight w:val="0"/>
          <w:marTop w:val="0"/>
          <w:marBottom w:val="0"/>
          <w:divBdr>
            <w:top w:val="none" w:sz="0" w:space="0" w:color="auto"/>
            <w:left w:val="none" w:sz="0" w:space="0" w:color="auto"/>
            <w:bottom w:val="none" w:sz="0" w:space="0" w:color="auto"/>
            <w:right w:val="none" w:sz="0" w:space="0" w:color="auto"/>
          </w:divBdr>
        </w:div>
        <w:div w:id="464399143">
          <w:marLeft w:val="0"/>
          <w:marRight w:val="0"/>
          <w:marTop w:val="0"/>
          <w:marBottom w:val="0"/>
          <w:divBdr>
            <w:top w:val="none" w:sz="0" w:space="0" w:color="auto"/>
            <w:left w:val="none" w:sz="0" w:space="0" w:color="auto"/>
            <w:bottom w:val="none" w:sz="0" w:space="0" w:color="auto"/>
            <w:right w:val="none" w:sz="0" w:space="0" w:color="auto"/>
          </w:divBdr>
        </w:div>
        <w:div w:id="282424677">
          <w:marLeft w:val="0"/>
          <w:marRight w:val="0"/>
          <w:marTop w:val="0"/>
          <w:marBottom w:val="0"/>
          <w:divBdr>
            <w:top w:val="none" w:sz="0" w:space="0" w:color="auto"/>
            <w:left w:val="none" w:sz="0" w:space="0" w:color="auto"/>
            <w:bottom w:val="none" w:sz="0" w:space="0" w:color="auto"/>
            <w:right w:val="none" w:sz="0" w:space="0" w:color="auto"/>
          </w:divBdr>
        </w:div>
        <w:div w:id="1180047772">
          <w:marLeft w:val="0"/>
          <w:marRight w:val="0"/>
          <w:marTop w:val="0"/>
          <w:marBottom w:val="0"/>
          <w:divBdr>
            <w:top w:val="none" w:sz="0" w:space="0" w:color="auto"/>
            <w:left w:val="none" w:sz="0" w:space="0" w:color="auto"/>
            <w:bottom w:val="none" w:sz="0" w:space="0" w:color="auto"/>
            <w:right w:val="none" w:sz="0" w:space="0" w:color="auto"/>
          </w:divBdr>
        </w:div>
        <w:div w:id="1938557228">
          <w:marLeft w:val="0"/>
          <w:marRight w:val="0"/>
          <w:marTop w:val="0"/>
          <w:marBottom w:val="0"/>
          <w:divBdr>
            <w:top w:val="none" w:sz="0" w:space="0" w:color="auto"/>
            <w:left w:val="none" w:sz="0" w:space="0" w:color="auto"/>
            <w:bottom w:val="none" w:sz="0" w:space="0" w:color="auto"/>
            <w:right w:val="none" w:sz="0" w:space="0" w:color="auto"/>
          </w:divBdr>
        </w:div>
        <w:div w:id="1502544805">
          <w:marLeft w:val="0"/>
          <w:marRight w:val="0"/>
          <w:marTop w:val="0"/>
          <w:marBottom w:val="0"/>
          <w:divBdr>
            <w:top w:val="none" w:sz="0" w:space="0" w:color="auto"/>
            <w:left w:val="none" w:sz="0" w:space="0" w:color="auto"/>
            <w:bottom w:val="none" w:sz="0" w:space="0" w:color="auto"/>
            <w:right w:val="none" w:sz="0" w:space="0" w:color="auto"/>
          </w:divBdr>
        </w:div>
        <w:div w:id="1737514564">
          <w:marLeft w:val="0"/>
          <w:marRight w:val="0"/>
          <w:marTop w:val="0"/>
          <w:marBottom w:val="0"/>
          <w:divBdr>
            <w:top w:val="none" w:sz="0" w:space="0" w:color="auto"/>
            <w:left w:val="none" w:sz="0" w:space="0" w:color="auto"/>
            <w:bottom w:val="none" w:sz="0" w:space="0" w:color="auto"/>
            <w:right w:val="none" w:sz="0" w:space="0" w:color="auto"/>
          </w:divBdr>
        </w:div>
        <w:div w:id="2125029819">
          <w:marLeft w:val="0"/>
          <w:marRight w:val="0"/>
          <w:marTop w:val="0"/>
          <w:marBottom w:val="0"/>
          <w:divBdr>
            <w:top w:val="none" w:sz="0" w:space="0" w:color="auto"/>
            <w:left w:val="none" w:sz="0" w:space="0" w:color="auto"/>
            <w:bottom w:val="none" w:sz="0" w:space="0" w:color="auto"/>
            <w:right w:val="none" w:sz="0" w:space="0" w:color="auto"/>
          </w:divBdr>
        </w:div>
        <w:div w:id="1664888339">
          <w:marLeft w:val="0"/>
          <w:marRight w:val="0"/>
          <w:marTop w:val="0"/>
          <w:marBottom w:val="0"/>
          <w:divBdr>
            <w:top w:val="none" w:sz="0" w:space="0" w:color="auto"/>
            <w:left w:val="none" w:sz="0" w:space="0" w:color="auto"/>
            <w:bottom w:val="none" w:sz="0" w:space="0" w:color="auto"/>
            <w:right w:val="none" w:sz="0" w:space="0" w:color="auto"/>
          </w:divBdr>
        </w:div>
        <w:div w:id="391924697">
          <w:marLeft w:val="0"/>
          <w:marRight w:val="0"/>
          <w:marTop w:val="0"/>
          <w:marBottom w:val="0"/>
          <w:divBdr>
            <w:top w:val="none" w:sz="0" w:space="0" w:color="auto"/>
            <w:left w:val="none" w:sz="0" w:space="0" w:color="auto"/>
            <w:bottom w:val="none" w:sz="0" w:space="0" w:color="auto"/>
            <w:right w:val="none" w:sz="0" w:space="0" w:color="auto"/>
          </w:divBdr>
        </w:div>
        <w:div w:id="1941790404">
          <w:marLeft w:val="0"/>
          <w:marRight w:val="0"/>
          <w:marTop w:val="0"/>
          <w:marBottom w:val="0"/>
          <w:divBdr>
            <w:top w:val="none" w:sz="0" w:space="0" w:color="auto"/>
            <w:left w:val="none" w:sz="0" w:space="0" w:color="auto"/>
            <w:bottom w:val="none" w:sz="0" w:space="0" w:color="auto"/>
            <w:right w:val="none" w:sz="0" w:space="0" w:color="auto"/>
          </w:divBdr>
        </w:div>
        <w:div w:id="625963990">
          <w:marLeft w:val="0"/>
          <w:marRight w:val="0"/>
          <w:marTop w:val="0"/>
          <w:marBottom w:val="0"/>
          <w:divBdr>
            <w:top w:val="none" w:sz="0" w:space="0" w:color="auto"/>
            <w:left w:val="none" w:sz="0" w:space="0" w:color="auto"/>
            <w:bottom w:val="none" w:sz="0" w:space="0" w:color="auto"/>
            <w:right w:val="none" w:sz="0" w:space="0" w:color="auto"/>
          </w:divBdr>
        </w:div>
        <w:div w:id="56628789">
          <w:marLeft w:val="0"/>
          <w:marRight w:val="0"/>
          <w:marTop w:val="0"/>
          <w:marBottom w:val="0"/>
          <w:divBdr>
            <w:top w:val="none" w:sz="0" w:space="0" w:color="auto"/>
            <w:left w:val="none" w:sz="0" w:space="0" w:color="auto"/>
            <w:bottom w:val="none" w:sz="0" w:space="0" w:color="auto"/>
            <w:right w:val="none" w:sz="0" w:space="0" w:color="auto"/>
          </w:divBdr>
        </w:div>
        <w:div w:id="1876455442">
          <w:marLeft w:val="0"/>
          <w:marRight w:val="0"/>
          <w:marTop w:val="0"/>
          <w:marBottom w:val="0"/>
          <w:divBdr>
            <w:top w:val="none" w:sz="0" w:space="0" w:color="auto"/>
            <w:left w:val="none" w:sz="0" w:space="0" w:color="auto"/>
            <w:bottom w:val="none" w:sz="0" w:space="0" w:color="auto"/>
            <w:right w:val="none" w:sz="0" w:space="0" w:color="auto"/>
          </w:divBdr>
        </w:div>
        <w:div w:id="461926694">
          <w:marLeft w:val="0"/>
          <w:marRight w:val="0"/>
          <w:marTop w:val="0"/>
          <w:marBottom w:val="0"/>
          <w:divBdr>
            <w:top w:val="none" w:sz="0" w:space="0" w:color="auto"/>
            <w:left w:val="none" w:sz="0" w:space="0" w:color="auto"/>
            <w:bottom w:val="none" w:sz="0" w:space="0" w:color="auto"/>
            <w:right w:val="none" w:sz="0" w:space="0" w:color="auto"/>
          </w:divBdr>
        </w:div>
        <w:div w:id="1934316206">
          <w:marLeft w:val="0"/>
          <w:marRight w:val="0"/>
          <w:marTop w:val="0"/>
          <w:marBottom w:val="0"/>
          <w:divBdr>
            <w:top w:val="none" w:sz="0" w:space="0" w:color="auto"/>
            <w:left w:val="none" w:sz="0" w:space="0" w:color="auto"/>
            <w:bottom w:val="none" w:sz="0" w:space="0" w:color="auto"/>
            <w:right w:val="none" w:sz="0" w:space="0" w:color="auto"/>
          </w:divBdr>
        </w:div>
        <w:div w:id="27924010">
          <w:marLeft w:val="0"/>
          <w:marRight w:val="0"/>
          <w:marTop w:val="0"/>
          <w:marBottom w:val="0"/>
          <w:divBdr>
            <w:top w:val="none" w:sz="0" w:space="0" w:color="auto"/>
            <w:left w:val="none" w:sz="0" w:space="0" w:color="auto"/>
            <w:bottom w:val="none" w:sz="0" w:space="0" w:color="auto"/>
            <w:right w:val="none" w:sz="0" w:space="0" w:color="auto"/>
          </w:divBdr>
        </w:div>
        <w:div w:id="1365252844">
          <w:marLeft w:val="0"/>
          <w:marRight w:val="0"/>
          <w:marTop w:val="0"/>
          <w:marBottom w:val="0"/>
          <w:divBdr>
            <w:top w:val="none" w:sz="0" w:space="0" w:color="auto"/>
            <w:left w:val="none" w:sz="0" w:space="0" w:color="auto"/>
            <w:bottom w:val="none" w:sz="0" w:space="0" w:color="auto"/>
            <w:right w:val="none" w:sz="0" w:space="0" w:color="auto"/>
          </w:divBdr>
        </w:div>
        <w:div w:id="1915503226">
          <w:marLeft w:val="0"/>
          <w:marRight w:val="0"/>
          <w:marTop w:val="0"/>
          <w:marBottom w:val="0"/>
          <w:divBdr>
            <w:top w:val="none" w:sz="0" w:space="0" w:color="auto"/>
            <w:left w:val="none" w:sz="0" w:space="0" w:color="auto"/>
            <w:bottom w:val="none" w:sz="0" w:space="0" w:color="auto"/>
            <w:right w:val="none" w:sz="0" w:space="0" w:color="auto"/>
          </w:divBdr>
        </w:div>
        <w:div w:id="1370956652">
          <w:marLeft w:val="0"/>
          <w:marRight w:val="0"/>
          <w:marTop w:val="0"/>
          <w:marBottom w:val="0"/>
          <w:divBdr>
            <w:top w:val="none" w:sz="0" w:space="0" w:color="auto"/>
            <w:left w:val="none" w:sz="0" w:space="0" w:color="auto"/>
            <w:bottom w:val="none" w:sz="0" w:space="0" w:color="auto"/>
            <w:right w:val="none" w:sz="0" w:space="0" w:color="auto"/>
          </w:divBdr>
        </w:div>
        <w:div w:id="100879497">
          <w:marLeft w:val="0"/>
          <w:marRight w:val="0"/>
          <w:marTop w:val="0"/>
          <w:marBottom w:val="0"/>
          <w:divBdr>
            <w:top w:val="none" w:sz="0" w:space="0" w:color="auto"/>
            <w:left w:val="none" w:sz="0" w:space="0" w:color="auto"/>
            <w:bottom w:val="none" w:sz="0" w:space="0" w:color="auto"/>
            <w:right w:val="none" w:sz="0" w:space="0" w:color="auto"/>
          </w:divBdr>
        </w:div>
        <w:div w:id="1324746832">
          <w:marLeft w:val="0"/>
          <w:marRight w:val="0"/>
          <w:marTop w:val="0"/>
          <w:marBottom w:val="0"/>
          <w:divBdr>
            <w:top w:val="none" w:sz="0" w:space="0" w:color="auto"/>
            <w:left w:val="none" w:sz="0" w:space="0" w:color="auto"/>
            <w:bottom w:val="none" w:sz="0" w:space="0" w:color="auto"/>
            <w:right w:val="none" w:sz="0" w:space="0" w:color="auto"/>
          </w:divBdr>
        </w:div>
        <w:div w:id="2114276165">
          <w:marLeft w:val="0"/>
          <w:marRight w:val="0"/>
          <w:marTop w:val="0"/>
          <w:marBottom w:val="0"/>
          <w:divBdr>
            <w:top w:val="none" w:sz="0" w:space="0" w:color="auto"/>
            <w:left w:val="none" w:sz="0" w:space="0" w:color="auto"/>
            <w:bottom w:val="none" w:sz="0" w:space="0" w:color="auto"/>
            <w:right w:val="none" w:sz="0" w:space="0" w:color="auto"/>
          </w:divBdr>
        </w:div>
        <w:div w:id="1713846304">
          <w:marLeft w:val="0"/>
          <w:marRight w:val="0"/>
          <w:marTop w:val="0"/>
          <w:marBottom w:val="0"/>
          <w:divBdr>
            <w:top w:val="none" w:sz="0" w:space="0" w:color="auto"/>
            <w:left w:val="none" w:sz="0" w:space="0" w:color="auto"/>
            <w:bottom w:val="none" w:sz="0" w:space="0" w:color="auto"/>
            <w:right w:val="none" w:sz="0" w:space="0" w:color="auto"/>
          </w:divBdr>
        </w:div>
        <w:div w:id="809858830">
          <w:marLeft w:val="0"/>
          <w:marRight w:val="0"/>
          <w:marTop w:val="0"/>
          <w:marBottom w:val="0"/>
          <w:divBdr>
            <w:top w:val="none" w:sz="0" w:space="0" w:color="auto"/>
            <w:left w:val="none" w:sz="0" w:space="0" w:color="auto"/>
            <w:bottom w:val="none" w:sz="0" w:space="0" w:color="auto"/>
            <w:right w:val="none" w:sz="0" w:space="0" w:color="auto"/>
          </w:divBdr>
        </w:div>
        <w:div w:id="1955599102">
          <w:marLeft w:val="0"/>
          <w:marRight w:val="0"/>
          <w:marTop w:val="0"/>
          <w:marBottom w:val="0"/>
          <w:divBdr>
            <w:top w:val="none" w:sz="0" w:space="0" w:color="auto"/>
            <w:left w:val="none" w:sz="0" w:space="0" w:color="auto"/>
            <w:bottom w:val="none" w:sz="0" w:space="0" w:color="auto"/>
            <w:right w:val="none" w:sz="0" w:space="0" w:color="auto"/>
          </w:divBdr>
        </w:div>
        <w:div w:id="954408074">
          <w:marLeft w:val="0"/>
          <w:marRight w:val="0"/>
          <w:marTop w:val="0"/>
          <w:marBottom w:val="0"/>
          <w:divBdr>
            <w:top w:val="none" w:sz="0" w:space="0" w:color="auto"/>
            <w:left w:val="none" w:sz="0" w:space="0" w:color="auto"/>
            <w:bottom w:val="none" w:sz="0" w:space="0" w:color="auto"/>
            <w:right w:val="none" w:sz="0" w:space="0" w:color="auto"/>
          </w:divBdr>
        </w:div>
        <w:div w:id="1701710265">
          <w:marLeft w:val="0"/>
          <w:marRight w:val="0"/>
          <w:marTop w:val="0"/>
          <w:marBottom w:val="0"/>
          <w:divBdr>
            <w:top w:val="none" w:sz="0" w:space="0" w:color="auto"/>
            <w:left w:val="none" w:sz="0" w:space="0" w:color="auto"/>
            <w:bottom w:val="none" w:sz="0" w:space="0" w:color="auto"/>
            <w:right w:val="none" w:sz="0" w:space="0" w:color="auto"/>
          </w:divBdr>
        </w:div>
        <w:div w:id="1989167859">
          <w:marLeft w:val="0"/>
          <w:marRight w:val="0"/>
          <w:marTop w:val="0"/>
          <w:marBottom w:val="0"/>
          <w:divBdr>
            <w:top w:val="none" w:sz="0" w:space="0" w:color="auto"/>
            <w:left w:val="none" w:sz="0" w:space="0" w:color="auto"/>
            <w:bottom w:val="none" w:sz="0" w:space="0" w:color="auto"/>
            <w:right w:val="none" w:sz="0" w:space="0" w:color="auto"/>
          </w:divBdr>
        </w:div>
        <w:div w:id="1979609300">
          <w:marLeft w:val="0"/>
          <w:marRight w:val="0"/>
          <w:marTop w:val="0"/>
          <w:marBottom w:val="0"/>
          <w:divBdr>
            <w:top w:val="none" w:sz="0" w:space="0" w:color="auto"/>
            <w:left w:val="none" w:sz="0" w:space="0" w:color="auto"/>
            <w:bottom w:val="none" w:sz="0" w:space="0" w:color="auto"/>
            <w:right w:val="none" w:sz="0" w:space="0" w:color="auto"/>
          </w:divBdr>
        </w:div>
        <w:div w:id="362511972">
          <w:marLeft w:val="0"/>
          <w:marRight w:val="0"/>
          <w:marTop w:val="0"/>
          <w:marBottom w:val="0"/>
          <w:divBdr>
            <w:top w:val="none" w:sz="0" w:space="0" w:color="auto"/>
            <w:left w:val="none" w:sz="0" w:space="0" w:color="auto"/>
            <w:bottom w:val="none" w:sz="0" w:space="0" w:color="auto"/>
            <w:right w:val="none" w:sz="0" w:space="0" w:color="auto"/>
          </w:divBdr>
        </w:div>
        <w:div w:id="1753506615">
          <w:marLeft w:val="0"/>
          <w:marRight w:val="0"/>
          <w:marTop w:val="0"/>
          <w:marBottom w:val="0"/>
          <w:divBdr>
            <w:top w:val="none" w:sz="0" w:space="0" w:color="auto"/>
            <w:left w:val="none" w:sz="0" w:space="0" w:color="auto"/>
            <w:bottom w:val="none" w:sz="0" w:space="0" w:color="auto"/>
            <w:right w:val="none" w:sz="0" w:space="0" w:color="auto"/>
          </w:divBdr>
        </w:div>
        <w:div w:id="1276254292">
          <w:marLeft w:val="0"/>
          <w:marRight w:val="0"/>
          <w:marTop w:val="0"/>
          <w:marBottom w:val="0"/>
          <w:divBdr>
            <w:top w:val="none" w:sz="0" w:space="0" w:color="auto"/>
            <w:left w:val="none" w:sz="0" w:space="0" w:color="auto"/>
            <w:bottom w:val="none" w:sz="0" w:space="0" w:color="auto"/>
            <w:right w:val="none" w:sz="0" w:space="0" w:color="auto"/>
          </w:divBdr>
        </w:div>
        <w:div w:id="1638686498">
          <w:marLeft w:val="0"/>
          <w:marRight w:val="0"/>
          <w:marTop w:val="0"/>
          <w:marBottom w:val="0"/>
          <w:divBdr>
            <w:top w:val="none" w:sz="0" w:space="0" w:color="auto"/>
            <w:left w:val="none" w:sz="0" w:space="0" w:color="auto"/>
            <w:bottom w:val="none" w:sz="0" w:space="0" w:color="auto"/>
            <w:right w:val="none" w:sz="0" w:space="0" w:color="auto"/>
          </w:divBdr>
        </w:div>
        <w:div w:id="795609371">
          <w:marLeft w:val="0"/>
          <w:marRight w:val="0"/>
          <w:marTop w:val="0"/>
          <w:marBottom w:val="0"/>
          <w:divBdr>
            <w:top w:val="none" w:sz="0" w:space="0" w:color="auto"/>
            <w:left w:val="none" w:sz="0" w:space="0" w:color="auto"/>
            <w:bottom w:val="none" w:sz="0" w:space="0" w:color="auto"/>
            <w:right w:val="none" w:sz="0" w:space="0" w:color="auto"/>
          </w:divBdr>
        </w:div>
        <w:div w:id="1565019397">
          <w:marLeft w:val="0"/>
          <w:marRight w:val="0"/>
          <w:marTop w:val="0"/>
          <w:marBottom w:val="0"/>
          <w:divBdr>
            <w:top w:val="none" w:sz="0" w:space="0" w:color="auto"/>
            <w:left w:val="none" w:sz="0" w:space="0" w:color="auto"/>
            <w:bottom w:val="none" w:sz="0" w:space="0" w:color="auto"/>
            <w:right w:val="none" w:sz="0" w:space="0" w:color="auto"/>
          </w:divBdr>
        </w:div>
        <w:div w:id="1417364671">
          <w:marLeft w:val="0"/>
          <w:marRight w:val="0"/>
          <w:marTop w:val="0"/>
          <w:marBottom w:val="0"/>
          <w:divBdr>
            <w:top w:val="none" w:sz="0" w:space="0" w:color="auto"/>
            <w:left w:val="none" w:sz="0" w:space="0" w:color="auto"/>
            <w:bottom w:val="none" w:sz="0" w:space="0" w:color="auto"/>
            <w:right w:val="none" w:sz="0" w:space="0" w:color="auto"/>
          </w:divBdr>
        </w:div>
        <w:div w:id="2033990478">
          <w:marLeft w:val="0"/>
          <w:marRight w:val="0"/>
          <w:marTop w:val="0"/>
          <w:marBottom w:val="0"/>
          <w:divBdr>
            <w:top w:val="none" w:sz="0" w:space="0" w:color="auto"/>
            <w:left w:val="none" w:sz="0" w:space="0" w:color="auto"/>
            <w:bottom w:val="none" w:sz="0" w:space="0" w:color="auto"/>
            <w:right w:val="none" w:sz="0" w:space="0" w:color="auto"/>
          </w:divBdr>
        </w:div>
        <w:div w:id="845512044">
          <w:marLeft w:val="0"/>
          <w:marRight w:val="0"/>
          <w:marTop w:val="0"/>
          <w:marBottom w:val="0"/>
          <w:divBdr>
            <w:top w:val="none" w:sz="0" w:space="0" w:color="auto"/>
            <w:left w:val="none" w:sz="0" w:space="0" w:color="auto"/>
            <w:bottom w:val="none" w:sz="0" w:space="0" w:color="auto"/>
            <w:right w:val="none" w:sz="0" w:space="0" w:color="auto"/>
          </w:divBdr>
        </w:div>
        <w:div w:id="1197540548">
          <w:marLeft w:val="0"/>
          <w:marRight w:val="0"/>
          <w:marTop w:val="0"/>
          <w:marBottom w:val="0"/>
          <w:divBdr>
            <w:top w:val="none" w:sz="0" w:space="0" w:color="auto"/>
            <w:left w:val="none" w:sz="0" w:space="0" w:color="auto"/>
            <w:bottom w:val="none" w:sz="0" w:space="0" w:color="auto"/>
            <w:right w:val="none" w:sz="0" w:space="0" w:color="auto"/>
          </w:divBdr>
        </w:div>
        <w:div w:id="1448812349">
          <w:marLeft w:val="0"/>
          <w:marRight w:val="0"/>
          <w:marTop w:val="0"/>
          <w:marBottom w:val="0"/>
          <w:divBdr>
            <w:top w:val="none" w:sz="0" w:space="0" w:color="auto"/>
            <w:left w:val="none" w:sz="0" w:space="0" w:color="auto"/>
            <w:bottom w:val="none" w:sz="0" w:space="0" w:color="auto"/>
            <w:right w:val="none" w:sz="0" w:space="0" w:color="auto"/>
          </w:divBdr>
        </w:div>
        <w:div w:id="67189609">
          <w:marLeft w:val="0"/>
          <w:marRight w:val="0"/>
          <w:marTop w:val="0"/>
          <w:marBottom w:val="0"/>
          <w:divBdr>
            <w:top w:val="none" w:sz="0" w:space="0" w:color="auto"/>
            <w:left w:val="none" w:sz="0" w:space="0" w:color="auto"/>
            <w:bottom w:val="none" w:sz="0" w:space="0" w:color="auto"/>
            <w:right w:val="none" w:sz="0" w:space="0" w:color="auto"/>
          </w:divBdr>
        </w:div>
        <w:div w:id="1329673225">
          <w:marLeft w:val="0"/>
          <w:marRight w:val="0"/>
          <w:marTop w:val="0"/>
          <w:marBottom w:val="0"/>
          <w:divBdr>
            <w:top w:val="none" w:sz="0" w:space="0" w:color="auto"/>
            <w:left w:val="none" w:sz="0" w:space="0" w:color="auto"/>
            <w:bottom w:val="none" w:sz="0" w:space="0" w:color="auto"/>
            <w:right w:val="none" w:sz="0" w:space="0" w:color="auto"/>
          </w:divBdr>
        </w:div>
        <w:div w:id="1538620320">
          <w:marLeft w:val="0"/>
          <w:marRight w:val="0"/>
          <w:marTop w:val="0"/>
          <w:marBottom w:val="0"/>
          <w:divBdr>
            <w:top w:val="none" w:sz="0" w:space="0" w:color="auto"/>
            <w:left w:val="none" w:sz="0" w:space="0" w:color="auto"/>
            <w:bottom w:val="none" w:sz="0" w:space="0" w:color="auto"/>
            <w:right w:val="none" w:sz="0" w:space="0" w:color="auto"/>
          </w:divBdr>
        </w:div>
        <w:div w:id="1503158204">
          <w:marLeft w:val="0"/>
          <w:marRight w:val="0"/>
          <w:marTop w:val="0"/>
          <w:marBottom w:val="0"/>
          <w:divBdr>
            <w:top w:val="none" w:sz="0" w:space="0" w:color="auto"/>
            <w:left w:val="none" w:sz="0" w:space="0" w:color="auto"/>
            <w:bottom w:val="none" w:sz="0" w:space="0" w:color="auto"/>
            <w:right w:val="none" w:sz="0" w:space="0" w:color="auto"/>
          </w:divBdr>
        </w:div>
        <w:div w:id="1591549152">
          <w:marLeft w:val="0"/>
          <w:marRight w:val="0"/>
          <w:marTop w:val="0"/>
          <w:marBottom w:val="0"/>
          <w:divBdr>
            <w:top w:val="none" w:sz="0" w:space="0" w:color="auto"/>
            <w:left w:val="none" w:sz="0" w:space="0" w:color="auto"/>
            <w:bottom w:val="none" w:sz="0" w:space="0" w:color="auto"/>
            <w:right w:val="none" w:sz="0" w:space="0" w:color="auto"/>
          </w:divBdr>
        </w:div>
        <w:div w:id="1510370115">
          <w:marLeft w:val="0"/>
          <w:marRight w:val="0"/>
          <w:marTop w:val="0"/>
          <w:marBottom w:val="0"/>
          <w:divBdr>
            <w:top w:val="none" w:sz="0" w:space="0" w:color="auto"/>
            <w:left w:val="none" w:sz="0" w:space="0" w:color="auto"/>
            <w:bottom w:val="none" w:sz="0" w:space="0" w:color="auto"/>
            <w:right w:val="none" w:sz="0" w:space="0" w:color="auto"/>
          </w:divBdr>
        </w:div>
        <w:div w:id="96103736">
          <w:marLeft w:val="0"/>
          <w:marRight w:val="0"/>
          <w:marTop w:val="0"/>
          <w:marBottom w:val="0"/>
          <w:divBdr>
            <w:top w:val="none" w:sz="0" w:space="0" w:color="auto"/>
            <w:left w:val="none" w:sz="0" w:space="0" w:color="auto"/>
            <w:bottom w:val="none" w:sz="0" w:space="0" w:color="auto"/>
            <w:right w:val="none" w:sz="0" w:space="0" w:color="auto"/>
          </w:divBdr>
        </w:div>
        <w:div w:id="690110874">
          <w:marLeft w:val="0"/>
          <w:marRight w:val="0"/>
          <w:marTop w:val="0"/>
          <w:marBottom w:val="0"/>
          <w:divBdr>
            <w:top w:val="none" w:sz="0" w:space="0" w:color="auto"/>
            <w:left w:val="none" w:sz="0" w:space="0" w:color="auto"/>
            <w:bottom w:val="none" w:sz="0" w:space="0" w:color="auto"/>
            <w:right w:val="none" w:sz="0" w:space="0" w:color="auto"/>
          </w:divBdr>
        </w:div>
        <w:div w:id="1271670678">
          <w:marLeft w:val="0"/>
          <w:marRight w:val="0"/>
          <w:marTop w:val="0"/>
          <w:marBottom w:val="0"/>
          <w:divBdr>
            <w:top w:val="none" w:sz="0" w:space="0" w:color="auto"/>
            <w:left w:val="none" w:sz="0" w:space="0" w:color="auto"/>
            <w:bottom w:val="none" w:sz="0" w:space="0" w:color="auto"/>
            <w:right w:val="none" w:sz="0" w:space="0" w:color="auto"/>
          </w:divBdr>
        </w:div>
        <w:div w:id="819032140">
          <w:marLeft w:val="0"/>
          <w:marRight w:val="0"/>
          <w:marTop w:val="0"/>
          <w:marBottom w:val="0"/>
          <w:divBdr>
            <w:top w:val="none" w:sz="0" w:space="0" w:color="auto"/>
            <w:left w:val="none" w:sz="0" w:space="0" w:color="auto"/>
            <w:bottom w:val="none" w:sz="0" w:space="0" w:color="auto"/>
            <w:right w:val="none" w:sz="0" w:space="0" w:color="auto"/>
          </w:divBdr>
        </w:div>
        <w:div w:id="767232162">
          <w:marLeft w:val="0"/>
          <w:marRight w:val="0"/>
          <w:marTop w:val="0"/>
          <w:marBottom w:val="0"/>
          <w:divBdr>
            <w:top w:val="none" w:sz="0" w:space="0" w:color="auto"/>
            <w:left w:val="none" w:sz="0" w:space="0" w:color="auto"/>
            <w:bottom w:val="none" w:sz="0" w:space="0" w:color="auto"/>
            <w:right w:val="none" w:sz="0" w:space="0" w:color="auto"/>
          </w:divBdr>
        </w:div>
        <w:div w:id="1153763542">
          <w:marLeft w:val="0"/>
          <w:marRight w:val="0"/>
          <w:marTop w:val="0"/>
          <w:marBottom w:val="0"/>
          <w:divBdr>
            <w:top w:val="none" w:sz="0" w:space="0" w:color="auto"/>
            <w:left w:val="none" w:sz="0" w:space="0" w:color="auto"/>
            <w:bottom w:val="none" w:sz="0" w:space="0" w:color="auto"/>
            <w:right w:val="none" w:sz="0" w:space="0" w:color="auto"/>
          </w:divBdr>
        </w:div>
        <w:div w:id="249969832">
          <w:marLeft w:val="0"/>
          <w:marRight w:val="0"/>
          <w:marTop w:val="0"/>
          <w:marBottom w:val="0"/>
          <w:divBdr>
            <w:top w:val="none" w:sz="0" w:space="0" w:color="auto"/>
            <w:left w:val="none" w:sz="0" w:space="0" w:color="auto"/>
            <w:bottom w:val="none" w:sz="0" w:space="0" w:color="auto"/>
            <w:right w:val="none" w:sz="0" w:space="0" w:color="auto"/>
          </w:divBdr>
        </w:div>
        <w:div w:id="87697051">
          <w:marLeft w:val="0"/>
          <w:marRight w:val="0"/>
          <w:marTop w:val="0"/>
          <w:marBottom w:val="0"/>
          <w:divBdr>
            <w:top w:val="none" w:sz="0" w:space="0" w:color="auto"/>
            <w:left w:val="none" w:sz="0" w:space="0" w:color="auto"/>
            <w:bottom w:val="none" w:sz="0" w:space="0" w:color="auto"/>
            <w:right w:val="none" w:sz="0" w:space="0" w:color="auto"/>
          </w:divBdr>
        </w:div>
        <w:div w:id="767847747">
          <w:marLeft w:val="0"/>
          <w:marRight w:val="0"/>
          <w:marTop w:val="0"/>
          <w:marBottom w:val="0"/>
          <w:divBdr>
            <w:top w:val="none" w:sz="0" w:space="0" w:color="auto"/>
            <w:left w:val="none" w:sz="0" w:space="0" w:color="auto"/>
            <w:bottom w:val="none" w:sz="0" w:space="0" w:color="auto"/>
            <w:right w:val="none" w:sz="0" w:space="0" w:color="auto"/>
          </w:divBdr>
        </w:div>
        <w:div w:id="1218013511">
          <w:marLeft w:val="0"/>
          <w:marRight w:val="0"/>
          <w:marTop w:val="0"/>
          <w:marBottom w:val="0"/>
          <w:divBdr>
            <w:top w:val="none" w:sz="0" w:space="0" w:color="auto"/>
            <w:left w:val="none" w:sz="0" w:space="0" w:color="auto"/>
            <w:bottom w:val="none" w:sz="0" w:space="0" w:color="auto"/>
            <w:right w:val="none" w:sz="0" w:space="0" w:color="auto"/>
          </w:divBdr>
        </w:div>
        <w:div w:id="2102483373">
          <w:marLeft w:val="0"/>
          <w:marRight w:val="0"/>
          <w:marTop w:val="0"/>
          <w:marBottom w:val="0"/>
          <w:divBdr>
            <w:top w:val="none" w:sz="0" w:space="0" w:color="auto"/>
            <w:left w:val="none" w:sz="0" w:space="0" w:color="auto"/>
            <w:bottom w:val="none" w:sz="0" w:space="0" w:color="auto"/>
            <w:right w:val="none" w:sz="0" w:space="0" w:color="auto"/>
          </w:divBdr>
        </w:div>
        <w:div w:id="1728339582">
          <w:marLeft w:val="0"/>
          <w:marRight w:val="0"/>
          <w:marTop w:val="0"/>
          <w:marBottom w:val="0"/>
          <w:divBdr>
            <w:top w:val="none" w:sz="0" w:space="0" w:color="auto"/>
            <w:left w:val="none" w:sz="0" w:space="0" w:color="auto"/>
            <w:bottom w:val="none" w:sz="0" w:space="0" w:color="auto"/>
            <w:right w:val="none" w:sz="0" w:space="0" w:color="auto"/>
          </w:divBdr>
        </w:div>
        <w:div w:id="713624037">
          <w:marLeft w:val="0"/>
          <w:marRight w:val="0"/>
          <w:marTop w:val="0"/>
          <w:marBottom w:val="0"/>
          <w:divBdr>
            <w:top w:val="none" w:sz="0" w:space="0" w:color="auto"/>
            <w:left w:val="none" w:sz="0" w:space="0" w:color="auto"/>
            <w:bottom w:val="none" w:sz="0" w:space="0" w:color="auto"/>
            <w:right w:val="none" w:sz="0" w:space="0" w:color="auto"/>
          </w:divBdr>
        </w:div>
        <w:div w:id="395051784">
          <w:marLeft w:val="0"/>
          <w:marRight w:val="0"/>
          <w:marTop w:val="0"/>
          <w:marBottom w:val="0"/>
          <w:divBdr>
            <w:top w:val="none" w:sz="0" w:space="0" w:color="auto"/>
            <w:left w:val="none" w:sz="0" w:space="0" w:color="auto"/>
            <w:bottom w:val="none" w:sz="0" w:space="0" w:color="auto"/>
            <w:right w:val="none" w:sz="0" w:space="0" w:color="auto"/>
          </w:divBdr>
        </w:div>
        <w:div w:id="1465154286">
          <w:marLeft w:val="0"/>
          <w:marRight w:val="0"/>
          <w:marTop w:val="0"/>
          <w:marBottom w:val="0"/>
          <w:divBdr>
            <w:top w:val="none" w:sz="0" w:space="0" w:color="auto"/>
            <w:left w:val="none" w:sz="0" w:space="0" w:color="auto"/>
            <w:bottom w:val="none" w:sz="0" w:space="0" w:color="auto"/>
            <w:right w:val="none" w:sz="0" w:space="0" w:color="auto"/>
          </w:divBdr>
        </w:div>
        <w:div w:id="732043087">
          <w:marLeft w:val="0"/>
          <w:marRight w:val="0"/>
          <w:marTop w:val="0"/>
          <w:marBottom w:val="0"/>
          <w:divBdr>
            <w:top w:val="none" w:sz="0" w:space="0" w:color="auto"/>
            <w:left w:val="none" w:sz="0" w:space="0" w:color="auto"/>
            <w:bottom w:val="none" w:sz="0" w:space="0" w:color="auto"/>
            <w:right w:val="none" w:sz="0" w:space="0" w:color="auto"/>
          </w:divBdr>
        </w:div>
        <w:div w:id="887301420">
          <w:marLeft w:val="0"/>
          <w:marRight w:val="0"/>
          <w:marTop w:val="0"/>
          <w:marBottom w:val="0"/>
          <w:divBdr>
            <w:top w:val="none" w:sz="0" w:space="0" w:color="auto"/>
            <w:left w:val="none" w:sz="0" w:space="0" w:color="auto"/>
            <w:bottom w:val="none" w:sz="0" w:space="0" w:color="auto"/>
            <w:right w:val="none" w:sz="0" w:space="0" w:color="auto"/>
          </w:divBdr>
        </w:div>
        <w:div w:id="172769557">
          <w:marLeft w:val="0"/>
          <w:marRight w:val="0"/>
          <w:marTop w:val="0"/>
          <w:marBottom w:val="0"/>
          <w:divBdr>
            <w:top w:val="none" w:sz="0" w:space="0" w:color="auto"/>
            <w:left w:val="none" w:sz="0" w:space="0" w:color="auto"/>
            <w:bottom w:val="none" w:sz="0" w:space="0" w:color="auto"/>
            <w:right w:val="none" w:sz="0" w:space="0" w:color="auto"/>
          </w:divBdr>
        </w:div>
        <w:div w:id="1322125883">
          <w:marLeft w:val="0"/>
          <w:marRight w:val="0"/>
          <w:marTop w:val="0"/>
          <w:marBottom w:val="0"/>
          <w:divBdr>
            <w:top w:val="none" w:sz="0" w:space="0" w:color="auto"/>
            <w:left w:val="none" w:sz="0" w:space="0" w:color="auto"/>
            <w:bottom w:val="none" w:sz="0" w:space="0" w:color="auto"/>
            <w:right w:val="none" w:sz="0" w:space="0" w:color="auto"/>
          </w:divBdr>
        </w:div>
        <w:div w:id="1978293723">
          <w:marLeft w:val="0"/>
          <w:marRight w:val="0"/>
          <w:marTop w:val="0"/>
          <w:marBottom w:val="0"/>
          <w:divBdr>
            <w:top w:val="none" w:sz="0" w:space="0" w:color="auto"/>
            <w:left w:val="none" w:sz="0" w:space="0" w:color="auto"/>
            <w:bottom w:val="none" w:sz="0" w:space="0" w:color="auto"/>
            <w:right w:val="none" w:sz="0" w:space="0" w:color="auto"/>
          </w:divBdr>
        </w:div>
        <w:div w:id="1177233928">
          <w:marLeft w:val="0"/>
          <w:marRight w:val="0"/>
          <w:marTop w:val="0"/>
          <w:marBottom w:val="0"/>
          <w:divBdr>
            <w:top w:val="none" w:sz="0" w:space="0" w:color="auto"/>
            <w:left w:val="none" w:sz="0" w:space="0" w:color="auto"/>
            <w:bottom w:val="none" w:sz="0" w:space="0" w:color="auto"/>
            <w:right w:val="none" w:sz="0" w:space="0" w:color="auto"/>
          </w:divBdr>
        </w:div>
        <w:div w:id="259989854">
          <w:marLeft w:val="0"/>
          <w:marRight w:val="0"/>
          <w:marTop w:val="0"/>
          <w:marBottom w:val="0"/>
          <w:divBdr>
            <w:top w:val="none" w:sz="0" w:space="0" w:color="auto"/>
            <w:left w:val="none" w:sz="0" w:space="0" w:color="auto"/>
            <w:bottom w:val="none" w:sz="0" w:space="0" w:color="auto"/>
            <w:right w:val="none" w:sz="0" w:space="0" w:color="auto"/>
          </w:divBdr>
        </w:div>
        <w:div w:id="470907335">
          <w:marLeft w:val="0"/>
          <w:marRight w:val="0"/>
          <w:marTop w:val="0"/>
          <w:marBottom w:val="0"/>
          <w:divBdr>
            <w:top w:val="none" w:sz="0" w:space="0" w:color="auto"/>
            <w:left w:val="none" w:sz="0" w:space="0" w:color="auto"/>
            <w:bottom w:val="none" w:sz="0" w:space="0" w:color="auto"/>
            <w:right w:val="none" w:sz="0" w:space="0" w:color="auto"/>
          </w:divBdr>
        </w:div>
        <w:div w:id="1938632212">
          <w:marLeft w:val="0"/>
          <w:marRight w:val="0"/>
          <w:marTop w:val="0"/>
          <w:marBottom w:val="0"/>
          <w:divBdr>
            <w:top w:val="none" w:sz="0" w:space="0" w:color="auto"/>
            <w:left w:val="none" w:sz="0" w:space="0" w:color="auto"/>
            <w:bottom w:val="none" w:sz="0" w:space="0" w:color="auto"/>
            <w:right w:val="none" w:sz="0" w:space="0" w:color="auto"/>
          </w:divBdr>
        </w:div>
        <w:div w:id="1301109969">
          <w:marLeft w:val="0"/>
          <w:marRight w:val="0"/>
          <w:marTop w:val="0"/>
          <w:marBottom w:val="0"/>
          <w:divBdr>
            <w:top w:val="none" w:sz="0" w:space="0" w:color="auto"/>
            <w:left w:val="none" w:sz="0" w:space="0" w:color="auto"/>
            <w:bottom w:val="none" w:sz="0" w:space="0" w:color="auto"/>
            <w:right w:val="none" w:sz="0" w:space="0" w:color="auto"/>
          </w:divBdr>
        </w:div>
        <w:div w:id="1549682383">
          <w:marLeft w:val="0"/>
          <w:marRight w:val="0"/>
          <w:marTop w:val="0"/>
          <w:marBottom w:val="0"/>
          <w:divBdr>
            <w:top w:val="none" w:sz="0" w:space="0" w:color="auto"/>
            <w:left w:val="none" w:sz="0" w:space="0" w:color="auto"/>
            <w:bottom w:val="none" w:sz="0" w:space="0" w:color="auto"/>
            <w:right w:val="none" w:sz="0" w:space="0" w:color="auto"/>
          </w:divBdr>
        </w:div>
        <w:div w:id="2114206314">
          <w:marLeft w:val="0"/>
          <w:marRight w:val="0"/>
          <w:marTop w:val="0"/>
          <w:marBottom w:val="0"/>
          <w:divBdr>
            <w:top w:val="none" w:sz="0" w:space="0" w:color="auto"/>
            <w:left w:val="none" w:sz="0" w:space="0" w:color="auto"/>
            <w:bottom w:val="none" w:sz="0" w:space="0" w:color="auto"/>
            <w:right w:val="none" w:sz="0" w:space="0" w:color="auto"/>
          </w:divBdr>
        </w:div>
        <w:div w:id="83456243">
          <w:marLeft w:val="0"/>
          <w:marRight w:val="0"/>
          <w:marTop w:val="0"/>
          <w:marBottom w:val="0"/>
          <w:divBdr>
            <w:top w:val="none" w:sz="0" w:space="0" w:color="auto"/>
            <w:left w:val="none" w:sz="0" w:space="0" w:color="auto"/>
            <w:bottom w:val="none" w:sz="0" w:space="0" w:color="auto"/>
            <w:right w:val="none" w:sz="0" w:space="0" w:color="auto"/>
          </w:divBdr>
        </w:div>
        <w:div w:id="1393693812">
          <w:marLeft w:val="0"/>
          <w:marRight w:val="0"/>
          <w:marTop w:val="0"/>
          <w:marBottom w:val="0"/>
          <w:divBdr>
            <w:top w:val="none" w:sz="0" w:space="0" w:color="auto"/>
            <w:left w:val="none" w:sz="0" w:space="0" w:color="auto"/>
            <w:bottom w:val="none" w:sz="0" w:space="0" w:color="auto"/>
            <w:right w:val="none" w:sz="0" w:space="0" w:color="auto"/>
          </w:divBdr>
        </w:div>
        <w:div w:id="901449175">
          <w:marLeft w:val="0"/>
          <w:marRight w:val="0"/>
          <w:marTop w:val="0"/>
          <w:marBottom w:val="0"/>
          <w:divBdr>
            <w:top w:val="none" w:sz="0" w:space="0" w:color="auto"/>
            <w:left w:val="none" w:sz="0" w:space="0" w:color="auto"/>
            <w:bottom w:val="none" w:sz="0" w:space="0" w:color="auto"/>
            <w:right w:val="none" w:sz="0" w:space="0" w:color="auto"/>
          </w:divBdr>
        </w:div>
        <w:div w:id="249461715">
          <w:marLeft w:val="0"/>
          <w:marRight w:val="0"/>
          <w:marTop w:val="0"/>
          <w:marBottom w:val="0"/>
          <w:divBdr>
            <w:top w:val="none" w:sz="0" w:space="0" w:color="auto"/>
            <w:left w:val="none" w:sz="0" w:space="0" w:color="auto"/>
            <w:bottom w:val="none" w:sz="0" w:space="0" w:color="auto"/>
            <w:right w:val="none" w:sz="0" w:space="0" w:color="auto"/>
          </w:divBdr>
        </w:div>
        <w:div w:id="1844586634">
          <w:marLeft w:val="0"/>
          <w:marRight w:val="0"/>
          <w:marTop w:val="0"/>
          <w:marBottom w:val="0"/>
          <w:divBdr>
            <w:top w:val="none" w:sz="0" w:space="0" w:color="auto"/>
            <w:left w:val="none" w:sz="0" w:space="0" w:color="auto"/>
            <w:bottom w:val="none" w:sz="0" w:space="0" w:color="auto"/>
            <w:right w:val="none" w:sz="0" w:space="0" w:color="auto"/>
          </w:divBdr>
        </w:div>
        <w:div w:id="1372800676">
          <w:marLeft w:val="0"/>
          <w:marRight w:val="0"/>
          <w:marTop w:val="0"/>
          <w:marBottom w:val="0"/>
          <w:divBdr>
            <w:top w:val="none" w:sz="0" w:space="0" w:color="auto"/>
            <w:left w:val="none" w:sz="0" w:space="0" w:color="auto"/>
            <w:bottom w:val="none" w:sz="0" w:space="0" w:color="auto"/>
            <w:right w:val="none" w:sz="0" w:space="0" w:color="auto"/>
          </w:divBdr>
        </w:div>
        <w:div w:id="231086496">
          <w:marLeft w:val="0"/>
          <w:marRight w:val="0"/>
          <w:marTop w:val="0"/>
          <w:marBottom w:val="0"/>
          <w:divBdr>
            <w:top w:val="none" w:sz="0" w:space="0" w:color="auto"/>
            <w:left w:val="none" w:sz="0" w:space="0" w:color="auto"/>
            <w:bottom w:val="none" w:sz="0" w:space="0" w:color="auto"/>
            <w:right w:val="none" w:sz="0" w:space="0" w:color="auto"/>
          </w:divBdr>
        </w:div>
        <w:div w:id="494731767">
          <w:marLeft w:val="0"/>
          <w:marRight w:val="0"/>
          <w:marTop w:val="0"/>
          <w:marBottom w:val="0"/>
          <w:divBdr>
            <w:top w:val="none" w:sz="0" w:space="0" w:color="auto"/>
            <w:left w:val="none" w:sz="0" w:space="0" w:color="auto"/>
            <w:bottom w:val="none" w:sz="0" w:space="0" w:color="auto"/>
            <w:right w:val="none" w:sz="0" w:space="0" w:color="auto"/>
          </w:divBdr>
        </w:div>
        <w:div w:id="1493178806">
          <w:marLeft w:val="0"/>
          <w:marRight w:val="0"/>
          <w:marTop w:val="0"/>
          <w:marBottom w:val="0"/>
          <w:divBdr>
            <w:top w:val="none" w:sz="0" w:space="0" w:color="auto"/>
            <w:left w:val="none" w:sz="0" w:space="0" w:color="auto"/>
            <w:bottom w:val="none" w:sz="0" w:space="0" w:color="auto"/>
            <w:right w:val="none" w:sz="0" w:space="0" w:color="auto"/>
          </w:divBdr>
        </w:div>
        <w:div w:id="1822119212">
          <w:marLeft w:val="0"/>
          <w:marRight w:val="0"/>
          <w:marTop w:val="0"/>
          <w:marBottom w:val="0"/>
          <w:divBdr>
            <w:top w:val="none" w:sz="0" w:space="0" w:color="auto"/>
            <w:left w:val="none" w:sz="0" w:space="0" w:color="auto"/>
            <w:bottom w:val="none" w:sz="0" w:space="0" w:color="auto"/>
            <w:right w:val="none" w:sz="0" w:space="0" w:color="auto"/>
          </w:divBdr>
        </w:div>
        <w:div w:id="286859935">
          <w:marLeft w:val="0"/>
          <w:marRight w:val="0"/>
          <w:marTop w:val="0"/>
          <w:marBottom w:val="0"/>
          <w:divBdr>
            <w:top w:val="none" w:sz="0" w:space="0" w:color="auto"/>
            <w:left w:val="none" w:sz="0" w:space="0" w:color="auto"/>
            <w:bottom w:val="none" w:sz="0" w:space="0" w:color="auto"/>
            <w:right w:val="none" w:sz="0" w:space="0" w:color="auto"/>
          </w:divBdr>
        </w:div>
        <w:div w:id="1269581837">
          <w:marLeft w:val="0"/>
          <w:marRight w:val="0"/>
          <w:marTop w:val="0"/>
          <w:marBottom w:val="0"/>
          <w:divBdr>
            <w:top w:val="none" w:sz="0" w:space="0" w:color="auto"/>
            <w:left w:val="none" w:sz="0" w:space="0" w:color="auto"/>
            <w:bottom w:val="none" w:sz="0" w:space="0" w:color="auto"/>
            <w:right w:val="none" w:sz="0" w:space="0" w:color="auto"/>
          </w:divBdr>
        </w:div>
        <w:div w:id="841968679">
          <w:marLeft w:val="0"/>
          <w:marRight w:val="0"/>
          <w:marTop w:val="0"/>
          <w:marBottom w:val="0"/>
          <w:divBdr>
            <w:top w:val="none" w:sz="0" w:space="0" w:color="auto"/>
            <w:left w:val="none" w:sz="0" w:space="0" w:color="auto"/>
            <w:bottom w:val="none" w:sz="0" w:space="0" w:color="auto"/>
            <w:right w:val="none" w:sz="0" w:space="0" w:color="auto"/>
          </w:divBdr>
        </w:div>
        <w:div w:id="1301572665">
          <w:marLeft w:val="0"/>
          <w:marRight w:val="0"/>
          <w:marTop w:val="0"/>
          <w:marBottom w:val="0"/>
          <w:divBdr>
            <w:top w:val="none" w:sz="0" w:space="0" w:color="auto"/>
            <w:left w:val="none" w:sz="0" w:space="0" w:color="auto"/>
            <w:bottom w:val="none" w:sz="0" w:space="0" w:color="auto"/>
            <w:right w:val="none" w:sz="0" w:space="0" w:color="auto"/>
          </w:divBdr>
        </w:div>
        <w:div w:id="1813595595">
          <w:marLeft w:val="0"/>
          <w:marRight w:val="0"/>
          <w:marTop w:val="0"/>
          <w:marBottom w:val="0"/>
          <w:divBdr>
            <w:top w:val="none" w:sz="0" w:space="0" w:color="auto"/>
            <w:left w:val="none" w:sz="0" w:space="0" w:color="auto"/>
            <w:bottom w:val="none" w:sz="0" w:space="0" w:color="auto"/>
            <w:right w:val="none" w:sz="0" w:space="0" w:color="auto"/>
          </w:divBdr>
        </w:div>
        <w:div w:id="324942949">
          <w:marLeft w:val="0"/>
          <w:marRight w:val="0"/>
          <w:marTop w:val="0"/>
          <w:marBottom w:val="0"/>
          <w:divBdr>
            <w:top w:val="none" w:sz="0" w:space="0" w:color="auto"/>
            <w:left w:val="none" w:sz="0" w:space="0" w:color="auto"/>
            <w:bottom w:val="none" w:sz="0" w:space="0" w:color="auto"/>
            <w:right w:val="none" w:sz="0" w:space="0" w:color="auto"/>
          </w:divBdr>
        </w:div>
        <w:div w:id="11029228">
          <w:marLeft w:val="0"/>
          <w:marRight w:val="0"/>
          <w:marTop w:val="0"/>
          <w:marBottom w:val="0"/>
          <w:divBdr>
            <w:top w:val="none" w:sz="0" w:space="0" w:color="auto"/>
            <w:left w:val="none" w:sz="0" w:space="0" w:color="auto"/>
            <w:bottom w:val="none" w:sz="0" w:space="0" w:color="auto"/>
            <w:right w:val="none" w:sz="0" w:space="0" w:color="auto"/>
          </w:divBdr>
        </w:div>
        <w:div w:id="1780636598">
          <w:marLeft w:val="0"/>
          <w:marRight w:val="0"/>
          <w:marTop w:val="0"/>
          <w:marBottom w:val="0"/>
          <w:divBdr>
            <w:top w:val="none" w:sz="0" w:space="0" w:color="auto"/>
            <w:left w:val="none" w:sz="0" w:space="0" w:color="auto"/>
            <w:bottom w:val="none" w:sz="0" w:space="0" w:color="auto"/>
            <w:right w:val="none" w:sz="0" w:space="0" w:color="auto"/>
          </w:divBdr>
        </w:div>
        <w:div w:id="55204073">
          <w:marLeft w:val="0"/>
          <w:marRight w:val="0"/>
          <w:marTop w:val="0"/>
          <w:marBottom w:val="0"/>
          <w:divBdr>
            <w:top w:val="none" w:sz="0" w:space="0" w:color="auto"/>
            <w:left w:val="none" w:sz="0" w:space="0" w:color="auto"/>
            <w:bottom w:val="none" w:sz="0" w:space="0" w:color="auto"/>
            <w:right w:val="none" w:sz="0" w:space="0" w:color="auto"/>
          </w:divBdr>
        </w:div>
        <w:div w:id="136411091">
          <w:marLeft w:val="0"/>
          <w:marRight w:val="0"/>
          <w:marTop w:val="0"/>
          <w:marBottom w:val="0"/>
          <w:divBdr>
            <w:top w:val="none" w:sz="0" w:space="0" w:color="auto"/>
            <w:left w:val="none" w:sz="0" w:space="0" w:color="auto"/>
            <w:bottom w:val="none" w:sz="0" w:space="0" w:color="auto"/>
            <w:right w:val="none" w:sz="0" w:space="0" w:color="auto"/>
          </w:divBdr>
        </w:div>
        <w:div w:id="15733828">
          <w:marLeft w:val="0"/>
          <w:marRight w:val="0"/>
          <w:marTop w:val="0"/>
          <w:marBottom w:val="0"/>
          <w:divBdr>
            <w:top w:val="none" w:sz="0" w:space="0" w:color="auto"/>
            <w:left w:val="none" w:sz="0" w:space="0" w:color="auto"/>
            <w:bottom w:val="none" w:sz="0" w:space="0" w:color="auto"/>
            <w:right w:val="none" w:sz="0" w:space="0" w:color="auto"/>
          </w:divBdr>
        </w:div>
        <w:div w:id="2060812101">
          <w:marLeft w:val="0"/>
          <w:marRight w:val="0"/>
          <w:marTop w:val="0"/>
          <w:marBottom w:val="0"/>
          <w:divBdr>
            <w:top w:val="none" w:sz="0" w:space="0" w:color="auto"/>
            <w:left w:val="none" w:sz="0" w:space="0" w:color="auto"/>
            <w:bottom w:val="none" w:sz="0" w:space="0" w:color="auto"/>
            <w:right w:val="none" w:sz="0" w:space="0" w:color="auto"/>
          </w:divBdr>
        </w:div>
        <w:div w:id="493422038">
          <w:marLeft w:val="0"/>
          <w:marRight w:val="0"/>
          <w:marTop w:val="0"/>
          <w:marBottom w:val="0"/>
          <w:divBdr>
            <w:top w:val="none" w:sz="0" w:space="0" w:color="auto"/>
            <w:left w:val="none" w:sz="0" w:space="0" w:color="auto"/>
            <w:bottom w:val="none" w:sz="0" w:space="0" w:color="auto"/>
            <w:right w:val="none" w:sz="0" w:space="0" w:color="auto"/>
          </w:divBdr>
        </w:div>
        <w:div w:id="1873373701">
          <w:marLeft w:val="0"/>
          <w:marRight w:val="0"/>
          <w:marTop w:val="0"/>
          <w:marBottom w:val="0"/>
          <w:divBdr>
            <w:top w:val="none" w:sz="0" w:space="0" w:color="auto"/>
            <w:left w:val="none" w:sz="0" w:space="0" w:color="auto"/>
            <w:bottom w:val="none" w:sz="0" w:space="0" w:color="auto"/>
            <w:right w:val="none" w:sz="0" w:space="0" w:color="auto"/>
          </w:divBdr>
        </w:div>
        <w:div w:id="1920627422">
          <w:marLeft w:val="0"/>
          <w:marRight w:val="0"/>
          <w:marTop w:val="0"/>
          <w:marBottom w:val="0"/>
          <w:divBdr>
            <w:top w:val="none" w:sz="0" w:space="0" w:color="auto"/>
            <w:left w:val="none" w:sz="0" w:space="0" w:color="auto"/>
            <w:bottom w:val="none" w:sz="0" w:space="0" w:color="auto"/>
            <w:right w:val="none" w:sz="0" w:space="0" w:color="auto"/>
          </w:divBdr>
        </w:div>
        <w:div w:id="1538738751">
          <w:marLeft w:val="0"/>
          <w:marRight w:val="0"/>
          <w:marTop w:val="0"/>
          <w:marBottom w:val="0"/>
          <w:divBdr>
            <w:top w:val="none" w:sz="0" w:space="0" w:color="auto"/>
            <w:left w:val="none" w:sz="0" w:space="0" w:color="auto"/>
            <w:bottom w:val="none" w:sz="0" w:space="0" w:color="auto"/>
            <w:right w:val="none" w:sz="0" w:space="0" w:color="auto"/>
          </w:divBdr>
        </w:div>
        <w:div w:id="16198266">
          <w:marLeft w:val="0"/>
          <w:marRight w:val="0"/>
          <w:marTop w:val="0"/>
          <w:marBottom w:val="0"/>
          <w:divBdr>
            <w:top w:val="none" w:sz="0" w:space="0" w:color="auto"/>
            <w:left w:val="none" w:sz="0" w:space="0" w:color="auto"/>
            <w:bottom w:val="none" w:sz="0" w:space="0" w:color="auto"/>
            <w:right w:val="none" w:sz="0" w:space="0" w:color="auto"/>
          </w:divBdr>
        </w:div>
        <w:div w:id="233440076">
          <w:marLeft w:val="0"/>
          <w:marRight w:val="0"/>
          <w:marTop w:val="0"/>
          <w:marBottom w:val="0"/>
          <w:divBdr>
            <w:top w:val="none" w:sz="0" w:space="0" w:color="auto"/>
            <w:left w:val="none" w:sz="0" w:space="0" w:color="auto"/>
            <w:bottom w:val="none" w:sz="0" w:space="0" w:color="auto"/>
            <w:right w:val="none" w:sz="0" w:space="0" w:color="auto"/>
          </w:divBdr>
        </w:div>
        <w:div w:id="2043749642">
          <w:marLeft w:val="0"/>
          <w:marRight w:val="0"/>
          <w:marTop w:val="0"/>
          <w:marBottom w:val="0"/>
          <w:divBdr>
            <w:top w:val="none" w:sz="0" w:space="0" w:color="auto"/>
            <w:left w:val="none" w:sz="0" w:space="0" w:color="auto"/>
            <w:bottom w:val="none" w:sz="0" w:space="0" w:color="auto"/>
            <w:right w:val="none" w:sz="0" w:space="0" w:color="auto"/>
          </w:divBdr>
        </w:div>
        <w:div w:id="2136096472">
          <w:marLeft w:val="0"/>
          <w:marRight w:val="0"/>
          <w:marTop w:val="0"/>
          <w:marBottom w:val="0"/>
          <w:divBdr>
            <w:top w:val="none" w:sz="0" w:space="0" w:color="auto"/>
            <w:left w:val="none" w:sz="0" w:space="0" w:color="auto"/>
            <w:bottom w:val="none" w:sz="0" w:space="0" w:color="auto"/>
            <w:right w:val="none" w:sz="0" w:space="0" w:color="auto"/>
          </w:divBdr>
        </w:div>
        <w:div w:id="257981404">
          <w:marLeft w:val="0"/>
          <w:marRight w:val="0"/>
          <w:marTop w:val="0"/>
          <w:marBottom w:val="0"/>
          <w:divBdr>
            <w:top w:val="none" w:sz="0" w:space="0" w:color="auto"/>
            <w:left w:val="none" w:sz="0" w:space="0" w:color="auto"/>
            <w:bottom w:val="none" w:sz="0" w:space="0" w:color="auto"/>
            <w:right w:val="none" w:sz="0" w:space="0" w:color="auto"/>
          </w:divBdr>
        </w:div>
        <w:div w:id="1303727283">
          <w:marLeft w:val="0"/>
          <w:marRight w:val="0"/>
          <w:marTop w:val="0"/>
          <w:marBottom w:val="0"/>
          <w:divBdr>
            <w:top w:val="none" w:sz="0" w:space="0" w:color="auto"/>
            <w:left w:val="none" w:sz="0" w:space="0" w:color="auto"/>
            <w:bottom w:val="none" w:sz="0" w:space="0" w:color="auto"/>
            <w:right w:val="none" w:sz="0" w:space="0" w:color="auto"/>
          </w:divBdr>
        </w:div>
        <w:div w:id="396362442">
          <w:marLeft w:val="0"/>
          <w:marRight w:val="0"/>
          <w:marTop w:val="0"/>
          <w:marBottom w:val="0"/>
          <w:divBdr>
            <w:top w:val="none" w:sz="0" w:space="0" w:color="auto"/>
            <w:left w:val="none" w:sz="0" w:space="0" w:color="auto"/>
            <w:bottom w:val="none" w:sz="0" w:space="0" w:color="auto"/>
            <w:right w:val="none" w:sz="0" w:space="0" w:color="auto"/>
          </w:divBdr>
        </w:div>
        <w:div w:id="378283014">
          <w:marLeft w:val="0"/>
          <w:marRight w:val="0"/>
          <w:marTop w:val="0"/>
          <w:marBottom w:val="0"/>
          <w:divBdr>
            <w:top w:val="none" w:sz="0" w:space="0" w:color="auto"/>
            <w:left w:val="none" w:sz="0" w:space="0" w:color="auto"/>
            <w:bottom w:val="none" w:sz="0" w:space="0" w:color="auto"/>
            <w:right w:val="none" w:sz="0" w:space="0" w:color="auto"/>
          </w:divBdr>
        </w:div>
        <w:div w:id="277839042">
          <w:marLeft w:val="0"/>
          <w:marRight w:val="0"/>
          <w:marTop w:val="0"/>
          <w:marBottom w:val="0"/>
          <w:divBdr>
            <w:top w:val="none" w:sz="0" w:space="0" w:color="auto"/>
            <w:left w:val="none" w:sz="0" w:space="0" w:color="auto"/>
            <w:bottom w:val="none" w:sz="0" w:space="0" w:color="auto"/>
            <w:right w:val="none" w:sz="0" w:space="0" w:color="auto"/>
          </w:divBdr>
        </w:div>
        <w:div w:id="1154641022">
          <w:marLeft w:val="0"/>
          <w:marRight w:val="0"/>
          <w:marTop w:val="0"/>
          <w:marBottom w:val="0"/>
          <w:divBdr>
            <w:top w:val="none" w:sz="0" w:space="0" w:color="auto"/>
            <w:left w:val="none" w:sz="0" w:space="0" w:color="auto"/>
            <w:bottom w:val="none" w:sz="0" w:space="0" w:color="auto"/>
            <w:right w:val="none" w:sz="0" w:space="0" w:color="auto"/>
          </w:divBdr>
        </w:div>
        <w:div w:id="1493333323">
          <w:marLeft w:val="0"/>
          <w:marRight w:val="0"/>
          <w:marTop w:val="0"/>
          <w:marBottom w:val="0"/>
          <w:divBdr>
            <w:top w:val="none" w:sz="0" w:space="0" w:color="auto"/>
            <w:left w:val="none" w:sz="0" w:space="0" w:color="auto"/>
            <w:bottom w:val="none" w:sz="0" w:space="0" w:color="auto"/>
            <w:right w:val="none" w:sz="0" w:space="0" w:color="auto"/>
          </w:divBdr>
        </w:div>
        <w:div w:id="1800413539">
          <w:marLeft w:val="0"/>
          <w:marRight w:val="0"/>
          <w:marTop w:val="0"/>
          <w:marBottom w:val="0"/>
          <w:divBdr>
            <w:top w:val="none" w:sz="0" w:space="0" w:color="auto"/>
            <w:left w:val="none" w:sz="0" w:space="0" w:color="auto"/>
            <w:bottom w:val="none" w:sz="0" w:space="0" w:color="auto"/>
            <w:right w:val="none" w:sz="0" w:space="0" w:color="auto"/>
          </w:divBdr>
        </w:div>
        <w:div w:id="1875384589">
          <w:marLeft w:val="0"/>
          <w:marRight w:val="0"/>
          <w:marTop w:val="0"/>
          <w:marBottom w:val="0"/>
          <w:divBdr>
            <w:top w:val="none" w:sz="0" w:space="0" w:color="auto"/>
            <w:left w:val="none" w:sz="0" w:space="0" w:color="auto"/>
            <w:bottom w:val="none" w:sz="0" w:space="0" w:color="auto"/>
            <w:right w:val="none" w:sz="0" w:space="0" w:color="auto"/>
          </w:divBdr>
        </w:div>
        <w:div w:id="67240434">
          <w:marLeft w:val="0"/>
          <w:marRight w:val="0"/>
          <w:marTop w:val="0"/>
          <w:marBottom w:val="0"/>
          <w:divBdr>
            <w:top w:val="none" w:sz="0" w:space="0" w:color="auto"/>
            <w:left w:val="none" w:sz="0" w:space="0" w:color="auto"/>
            <w:bottom w:val="none" w:sz="0" w:space="0" w:color="auto"/>
            <w:right w:val="none" w:sz="0" w:space="0" w:color="auto"/>
          </w:divBdr>
        </w:div>
        <w:div w:id="577910771">
          <w:marLeft w:val="0"/>
          <w:marRight w:val="0"/>
          <w:marTop w:val="0"/>
          <w:marBottom w:val="0"/>
          <w:divBdr>
            <w:top w:val="none" w:sz="0" w:space="0" w:color="auto"/>
            <w:left w:val="none" w:sz="0" w:space="0" w:color="auto"/>
            <w:bottom w:val="none" w:sz="0" w:space="0" w:color="auto"/>
            <w:right w:val="none" w:sz="0" w:space="0" w:color="auto"/>
          </w:divBdr>
        </w:div>
        <w:div w:id="1988125249">
          <w:marLeft w:val="0"/>
          <w:marRight w:val="0"/>
          <w:marTop w:val="0"/>
          <w:marBottom w:val="0"/>
          <w:divBdr>
            <w:top w:val="none" w:sz="0" w:space="0" w:color="auto"/>
            <w:left w:val="none" w:sz="0" w:space="0" w:color="auto"/>
            <w:bottom w:val="none" w:sz="0" w:space="0" w:color="auto"/>
            <w:right w:val="none" w:sz="0" w:space="0" w:color="auto"/>
          </w:divBdr>
        </w:div>
        <w:div w:id="2052998827">
          <w:marLeft w:val="0"/>
          <w:marRight w:val="0"/>
          <w:marTop w:val="0"/>
          <w:marBottom w:val="0"/>
          <w:divBdr>
            <w:top w:val="none" w:sz="0" w:space="0" w:color="auto"/>
            <w:left w:val="none" w:sz="0" w:space="0" w:color="auto"/>
            <w:bottom w:val="none" w:sz="0" w:space="0" w:color="auto"/>
            <w:right w:val="none" w:sz="0" w:space="0" w:color="auto"/>
          </w:divBdr>
        </w:div>
        <w:div w:id="796680774">
          <w:marLeft w:val="0"/>
          <w:marRight w:val="0"/>
          <w:marTop w:val="0"/>
          <w:marBottom w:val="0"/>
          <w:divBdr>
            <w:top w:val="none" w:sz="0" w:space="0" w:color="auto"/>
            <w:left w:val="none" w:sz="0" w:space="0" w:color="auto"/>
            <w:bottom w:val="none" w:sz="0" w:space="0" w:color="auto"/>
            <w:right w:val="none" w:sz="0" w:space="0" w:color="auto"/>
          </w:divBdr>
        </w:div>
        <w:div w:id="848062671">
          <w:marLeft w:val="0"/>
          <w:marRight w:val="0"/>
          <w:marTop w:val="0"/>
          <w:marBottom w:val="0"/>
          <w:divBdr>
            <w:top w:val="none" w:sz="0" w:space="0" w:color="auto"/>
            <w:left w:val="none" w:sz="0" w:space="0" w:color="auto"/>
            <w:bottom w:val="none" w:sz="0" w:space="0" w:color="auto"/>
            <w:right w:val="none" w:sz="0" w:space="0" w:color="auto"/>
          </w:divBdr>
        </w:div>
        <w:div w:id="1865364186">
          <w:marLeft w:val="0"/>
          <w:marRight w:val="0"/>
          <w:marTop w:val="0"/>
          <w:marBottom w:val="0"/>
          <w:divBdr>
            <w:top w:val="none" w:sz="0" w:space="0" w:color="auto"/>
            <w:left w:val="none" w:sz="0" w:space="0" w:color="auto"/>
            <w:bottom w:val="none" w:sz="0" w:space="0" w:color="auto"/>
            <w:right w:val="none" w:sz="0" w:space="0" w:color="auto"/>
          </w:divBdr>
        </w:div>
        <w:div w:id="1802069022">
          <w:marLeft w:val="0"/>
          <w:marRight w:val="0"/>
          <w:marTop w:val="0"/>
          <w:marBottom w:val="0"/>
          <w:divBdr>
            <w:top w:val="none" w:sz="0" w:space="0" w:color="auto"/>
            <w:left w:val="none" w:sz="0" w:space="0" w:color="auto"/>
            <w:bottom w:val="none" w:sz="0" w:space="0" w:color="auto"/>
            <w:right w:val="none" w:sz="0" w:space="0" w:color="auto"/>
          </w:divBdr>
        </w:div>
        <w:div w:id="2056276248">
          <w:marLeft w:val="0"/>
          <w:marRight w:val="0"/>
          <w:marTop w:val="0"/>
          <w:marBottom w:val="0"/>
          <w:divBdr>
            <w:top w:val="none" w:sz="0" w:space="0" w:color="auto"/>
            <w:left w:val="none" w:sz="0" w:space="0" w:color="auto"/>
            <w:bottom w:val="none" w:sz="0" w:space="0" w:color="auto"/>
            <w:right w:val="none" w:sz="0" w:space="0" w:color="auto"/>
          </w:divBdr>
        </w:div>
        <w:div w:id="725106885">
          <w:marLeft w:val="0"/>
          <w:marRight w:val="0"/>
          <w:marTop w:val="0"/>
          <w:marBottom w:val="0"/>
          <w:divBdr>
            <w:top w:val="none" w:sz="0" w:space="0" w:color="auto"/>
            <w:left w:val="none" w:sz="0" w:space="0" w:color="auto"/>
            <w:bottom w:val="none" w:sz="0" w:space="0" w:color="auto"/>
            <w:right w:val="none" w:sz="0" w:space="0" w:color="auto"/>
          </w:divBdr>
        </w:div>
        <w:div w:id="1327516221">
          <w:marLeft w:val="0"/>
          <w:marRight w:val="0"/>
          <w:marTop w:val="0"/>
          <w:marBottom w:val="0"/>
          <w:divBdr>
            <w:top w:val="none" w:sz="0" w:space="0" w:color="auto"/>
            <w:left w:val="none" w:sz="0" w:space="0" w:color="auto"/>
            <w:bottom w:val="none" w:sz="0" w:space="0" w:color="auto"/>
            <w:right w:val="none" w:sz="0" w:space="0" w:color="auto"/>
          </w:divBdr>
        </w:div>
        <w:div w:id="676232546">
          <w:marLeft w:val="0"/>
          <w:marRight w:val="0"/>
          <w:marTop w:val="0"/>
          <w:marBottom w:val="0"/>
          <w:divBdr>
            <w:top w:val="none" w:sz="0" w:space="0" w:color="auto"/>
            <w:left w:val="none" w:sz="0" w:space="0" w:color="auto"/>
            <w:bottom w:val="none" w:sz="0" w:space="0" w:color="auto"/>
            <w:right w:val="none" w:sz="0" w:space="0" w:color="auto"/>
          </w:divBdr>
        </w:div>
        <w:div w:id="1391613246">
          <w:marLeft w:val="0"/>
          <w:marRight w:val="0"/>
          <w:marTop w:val="0"/>
          <w:marBottom w:val="0"/>
          <w:divBdr>
            <w:top w:val="none" w:sz="0" w:space="0" w:color="auto"/>
            <w:left w:val="none" w:sz="0" w:space="0" w:color="auto"/>
            <w:bottom w:val="none" w:sz="0" w:space="0" w:color="auto"/>
            <w:right w:val="none" w:sz="0" w:space="0" w:color="auto"/>
          </w:divBdr>
        </w:div>
        <w:div w:id="1134180706">
          <w:marLeft w:val="0"/>
          <w:marRight w:val="0"/>
          <w:marTop w:val="0"/>
          <w:marBottom w:val="0"/>
          <w:divBdr>
            <w:top w:val="none" w:sz="0" w:space="0" w:color="auto"/>
            <w:left w:val="none" w:sz="0" w:space="0" w:color="auto"/>
            <w:bottom w:val="none" w:sz="0" w:space="0" w:color="auto"/>
            <w:right w:val="none" w:sz="0" w:space="0" w:color="auto"/>
          </w:divBdr>
        </w:div>
        <w:div w:id="96098780">
          <w:marLeft w:val="0"/>
          <w:marRight w:val="0"/>
          <w:marTop w:val="0"/>
          <w:marBottom w:val="0"/>
          <w:divBdr>
            <w:top w:val="none" w:sz="0" w:space="0" w:color="auto"/>
            <w:left w:val="none" w:sz="0" w:space="0" w:color="auto"/>
            <w:bottom w:val="none" w:sz="0" w:space="0" w:color="auto"/>
            <w:right w:val="none" w:sz="0" w:space="0" w:color="auto"/>
          </w:divBdr>
        </w:div>
        <w:div w:id="1856650500">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 w:id="1226797959">
          <w:marLeft w:val="0"/>
          <w:marRight w:val="0"/>
          <w:marTop w:val="0"/>
          <w:marBottom w:val="0"/>
          <w:divBdr>
            <w:top w:val="none" w:sz="0" w:space="0" w:color="auto"/>
            <w:left w:val="none" w:sz="0" w:space="0" w:color="auto"/>
            <w:bottom w:val="none" w:sz="0" w:space="0" w:color="auto"/>
            <w:right w:val="none" w:sz="0" w:space="0" w:color="auto"/>
          </w:divBdr>
        </w:div>
        <w:div w:id="663821853">
          <w:marLeft w:val="0"/>
          <w:marRight w:val="0"/>
          <w:marTop w:val="0"/>
          <w:marBottom w:val="0"/>
          <w:divBdr>
            <w:top w:val="none" w:sz="0" w:space="0" w:color="auto"/>
            <w:left w:val="none" w:sz="0" w:space="0" w:color="auto"/>
            <w:bottom w:val="none" w:sz="0" w:space="0" w:color="auto"/>
            <w:right w:val="none" w:sz="0" w:space="0" w:color="auto"/>
          </w:divBdr>
        </w:div>
        <w:div w:id="1437024545">
          <w:marLeft w:val="0"/>
          <w:marRight w:val="0"/>
          <w:marTop w:val="0"/>
          <w:marBottom w:val="0"/>
          <w:divBdr>
            <w:top w:val="none" w:sz="0" w:space="0" w:color="auto"/>
            <w:left w:val="none" w:sz="0" w:space="0" w:color="auto"/>
            <w:bottom w:val="none" w:sz="0" w:space="0" w:color="auto"/>
            <w:right w:val="none" w:sz="0" w:space="0" w:color="auto"/>
          </w:divBdr>
        </w:div>
        <w:div w:id="709957730">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339889048">
          <w:marLeft w:val="0"/>
          <w:marRight w:val="0"/>
          <w:marTop w:val="0"/>
          <w:marBottom w:val="0"/>
          <w:divBdr>
            <w:top w:val="none" w:sz="0" w:space="0" w:color="auto"/>
            <w:left w:val="none" w:sz="0" w:space="0" w:color="auto"/>
            <w:bottom w:val="none" w:sz="0" w:space="0" w:color="auto"/>
            <w:right w:val="none" w:sz="0" w:space="0" w:color="auto"/>
          </w:divBdr>
        </w:div>
        <w:div w:id="1985038075">
          <w:marLeft w:val="0"/>
          <w:marRight w:val="0"/>
          <w:marTop w:val="0"/>
          <w:marBottom w:val="0"/>
          <w:divBdr>
            <w:top w:val="none" w:sz="0" w:space="0" w:color="auto"/>
            <w:left w:val="none" w:sz="0" w:space="0" w:color="auto"/>
            <w:bottom w:val="none" w:sz="0" w:space="0" w:color="auto"/>
            <w:right w:val="none" w:sz="0" w:space="0" w:color="auto"/>
          </w:divBdr>
        </w:div>
        <w:div w:id="706486976">
          <w:marLeft w:val="0"/>
          <w:marRight w:val="0"/>
          <w:marTop w:val="0"/>
          <w:marBottom w:val="0"/>
          <w:divBdr>
            <w:top w:val="none" w:sz="0" w:space="0" w:color="auto"/>
            <w:left w:val="none" w:sz="0" w:space="0" w:color="auto"/>
            <w:bottom w:val="none" w:sz="0" w:space="0" w:color="auto"/>
            <w:right w:val="none" w:sz="0" w:space="0" w:color="auto"/>
          </w:divBdr>
        </w:div>
        <w:div w:id="1016662677">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470052884">
          <w:marLeft w:val="0"/>
          <w:marRight w:val="0"/>
          <w:marTop w:val="0"/>
          <w:marBottom w:val="0"/>
          <w:divBdr>
            <w:top w:val="none" w:sz="0" w:space="0" w:color="auto"/>
            <w:left w:val="none" w:sz="0" w:space="0" w:color="auto"/>
            <w:bottom w:val="none" w:sz="0" w:space="0" w:color="auto"/>
            <w:right w:val="none" w:sz="0" w:space="0" w:color="auto"/>
          </w:divBdr>
        </w:div>
        <w:div w:id="955909994">
          <w:marLeft w:val="0"/>
          <w:marRight w:val="0"/>
          <w:marTop w:val="0"/>
          <w:marBottom w:val="0"/>
          <w:divBdr>
            <w:top w:val="none" w:sz="0" w:space="0" w:color="auto"/>
            <w:left w:val="none" w:sz="0" w:space="0" w:color="auto"/>
            <w:bottom w:val="none" w:sz="0" w:space="0" w:color="auto"/>
            <w:right w:val="none" w:sz="0" w:space="0" w:color="auto"/>
          </w:divBdr>
        </w:div>
        <w:div w:id="2022585441">
          <w:marLeft w:val="0"/>
          <w:marRight w:val="0"/>
          <w:marTop w:val="0"/>
          <w:marBottom w:val="0"/>
          <w:divBdr>
            <w:top w:val="none" w:sz="0" w:space="0" w:color="auto"/>
            <w:left w:val="none" w:sz="0" w:space="0" w:color="auto"/>
            <w:bottom w:val="none" w:sz="0" w:space="0" w:color="auto"/>
            <w:right w:val="none" w:sz="0" w:space="0" w:color="auto"/>
          </w:divBdr>
        </w:div>
        <w:div w:id="1911846225">
          <w:marLeft w:val="0"/>
          <w:marRight w:val="0"/>
          <w:marTop w:val="0"/>
          <w:marBottom w:val="0"/>
          <w:divBdr>
            <w:top w:val="none" w:sz="0" w:space="0" w:color="auto"/>
            <w:left w:val="none" w:sz="0" w:space="0" w:color="auto"/>
            <w:bottom w:val="none" w:sz="0" w:space="0" w:color="auto"/>
            <w:right w:val="none" w:sz="0" w:space="0" w:color="auto"/>
          </w:divBdr>
        </w:div>
        <w:div w:id="1468086613">
          <w:marLeft w:val="0"/>
          <w:marRight w:val="0"/>
          <w:marTop w:val="0"/>
          <w:marBottom w:val="0"/>
          <w:divBdr>
            <w:top w:val="none" w:sz="0" w:space="0" w:color="auto"/>
            <w:left w:val="none" w:sz="0" w:space="0" w:color="auto"/>
            <w:bottom w:val="none" w:sz="0" w:space="0" w:color="auto"/>
            <w:right w:val="none" w:sz="0" w:space="0" w:color="auto"/>
          </w:divBdr>
        </w:div>
        <w:div w:id="170335809">
          <w:marLeft w:val="0"/>
          <w:marRight w:val="0"/>
          <w:marTop w:val="0"/>
          <w:marBottom w:val="0"/>
          <w:divBdr>
            <w:top w:val="none" w:sz="0" w:space="0" w:color="auto"/>
            <w:left w:val="none" w:sz="0" w:space="0" w:color="auto"/>
            <w:bottom w:val="none" w:sz="0" w:space="0" w:color="auto"/>
            <w:right w:val="none" w:sz="0" w:space="0" w:color="auto"/>
          </w:divBdr>
        </w:div>
        <w:div w:id="738594669">
          <w:marLeft w:val="0"/>
          <w:marRight w:val="0"/>
          <w:marTop w:val="0"/>
          <w:marBottom w:val="0"/>
          <w:divBdr>
            <w:top w:val="none" w:sz="0" w:space="0" w:color="auto"/>
            <w:left w:val="none" w:sz="0" w:space="0" w:color="auto"/>
            <w:bottom w:val="none" w:sz="0" w:space="0" w:color="auto"/>
            <w:right w:val="none" w:sz="0" w:space="0" w:color="auto"/>
          </w:divBdr>
        </w:div>
        <w:div w:id="1748267003">
          <w:marLeft w:val="0"/>
          <w:marRight w:val="0"/>
          <w:marTop w:val="0"/>
          <w:marBottom w:val="0"/>
          <w:divBdr>
            <w:top w:val="none" w:sz="0" w:space="0" w:color="auto"/>
            <w:left w:val="none" w:sz="0" w:space="0" w:color="auto"/>
            <w:bottom w:val="none" w:sz="0" w:space="0" w:color="auto"/>
            <w:right w:val="none" w:sz="0" w:space="0" w:color="auto"/>
          </w:divBdr>
        </w:div>
        <w:div w:id="675108309">
          <w:marLeft w:val="0"/>
          <w:marRight w:val="0"/>
          <w:marTop w:val="0"/>
          <w:marBottom w:val="0"/>
          <w:divBdr>
            <w:top w:val="none" w:sz="0" w:space="0" w:color="auto"/>
            <w:left w:val="none" w:sz="0" w:space="0" w:color="auto"/>
            <w:bottom w:val="none" w:sz="0" w:space="0" w:color="auto"/>
            <w:right w:val="none" w:sz="0" w:space="0" w:color="auto"/>
          </w:divBdr>
        </w:div>
        <w:div w:id="1616057035">
          <w:marLeft w:val="0"/>
          <w:marRight w:val="0"/>
          <w:marTop w:val="0"/>
          <w:marBottom w:val="0"/>
          <w:divBdr>
            <w:top w:val="none" w:sz="0" w:space="0" w:color="auto"/>
            <w:left w:val="none" w:sz="0" w:space="0" w:color="auto"/>
            <w:bottom w:val="none" w:sz="0" w:space="0" w:color="auto"/>
            <w:right w:val="none" w:sz="0" w:space="0" w:color="auto"/>
          </w:divBdr>
        </w:div>
        <w:div w:id="2134595157">
          <w:marLeft w:val="0"/>
          <w:marRight w:val="0"/>
          <w:marTop w:val="0"/>
          <w:marBottom w:val="0"/>
          <w:divBdr>
            <w:top w:val="none" w:sz="0" w:space="0" w:color="auto"/>
            <w:left w:val="none" w:sz="0" w:space="0" w:color="auto"/>
            <w:bottom w:val="none" w:sz="0" w:space="0" w:color="auto"/>
            <w:right w:val="none" w:sz="0" w:space="0" w:color="auto"/>
          </w:divBdr>
        </w:div>
        <w:div w:id="606813301">
          <w:marLeft w:val="0"/>
          <w:marRight w:val="0"/>
          <w:marTop w:val="0"/>
          <w:marBottom w:val="0"/>
          <w:divBdr>
            <w:top w:val="none" w:sz="0" w:space="0" w:color="auto"/>
            <w:left w:val="none" w:sz="0" w:space="0" w:color="auto"/>
            <w:bottom w:val="none" w:sz="0" w:space="0" w:color="auto"/>
            <w:right w:val="none" w:sz="0" w:space="0" w:color="auto"/>
          </w:divBdr>
        </w:div>
        <w:div w:id="1620454272">
          <w:marLeft w:val="0"/>
          <w:marRight w:val="0"/>
          <w:marTop w:val="0"/>
          <w:marBottom w:val="0"/>
          <w:divBdr>
            <w:top w:val="none" w:sz="0" w:space="0" w:color="auto"/>
            <w:left w:val="none" w:sz="0" w:space="0" w:color="auto"/>
            <w:bottom w:val="none" w:sz="0" w:space="0" w:color="auto"/>
            <w:right w:val="none" w:sz="0" w:space="0" w:color="auto"/>
          </w:divBdr>
        </w:div>
        <w:div w:id="1399670828">
          <w:marLeft w:val="0"/>
          <w:marRight w:val="0"/>
          <w:marTop w:val="0"/>
          <w:marBottom w:val="0"/>
          <w:divBdr>
            <w:top w:val="none" w:sz="0" w:space="0" w:color="auto"/>
            <w:left w:val="none" w:sz="0" w:space="0" w:color="auto"/>
            <w:bottom w:val="none" w:sz="0" w:space="0" w:color="auto"/>
            <w:right w:val="none" w:sz="0" w:space="0" w:color="auto"/>
          </w:divBdr>
        </w:div>
        <w:div w:id="1277837162">
          <w:marLeft w:val="0"/>
          <w:marRight w:val="0"/>
          <w:marTop w:val="0"/>
          <w:marBottom w:val="0"/>
          <w:divBdr>
            <w:top w:val="none" w:sz="0" w:space="0" w:color="auto"/>
            <w:left w:val="none" w:sz="0" w:space="0" w:color="auto"/>
            <w:bottom w:val="none" w:sz="0" w:space="0" w:color="auto"/>
            <w:right w:val="none" w:sz="0" w:space="0" w:color="auto"/>
          </w:divBdr>
        </w:div>
        <w:div w:id="1927420306">
          <w:marLeft w:val="0"/>
          <w:marRight w:val="0"/>
          <w:marTop w:val="0"/>
          <w:marBottom w:val="0"/>
          <w:divBdr>
            <w:top w:val="none" w:sz="0" w:space="0" w:color="auto"/>
            <w:left w:val="none" w:sz="0" w:space="0" w:color="auto"/>
            <w:bottom w:val="none" w:sz="0" w:space="0" w:color="auto"/>
            <w:right w:val="none" w:sz="0" w:space="0" w:color="auto"/>
          </w:divBdr>
        </w:div>
        <w:div w:id="299924097">
          <w:marLeft w:val="0"/>
          <w:marRight w:val="0"/>
          <w:marTop w:val="0"/>
          <w:marBottom w:val="0"/>
          <w:divBdr>
            <w:top w:val="none" w:sz="0" w:space="0" w:color="auto"/>
            <w:left w:val="none" w:sz="0" w:space="0" w:color="auto"/>
            <w:bottom w:val="none" w:sz="0" w:space="0" w:color="auto"/>
            <w:right w:val="none" w:sz="0" w:space="0" w:color="auto"/>
          </w:divBdr>
        </w:div>
        <w:div w:id="1234241389">
          <w:marLeft w:val="0"/>
          <w:marRight w:val="0"/>
          <w:marTop w:val="0"/>
          <w:marBottom w:val="0"/>
          <w:divBdr>
            <w:top w:val="none" w:sz="0" w:space="0" w:color="auto"/>
            <w:left w:val="none" w:sz="0" w:space="0" w:color="auto"/>
            <w:bottom w:val="none" w:sz="0" w:space="0" w:color="auto"/>
            <w:right w:val="none" w:sz="0" w:space="0" w:color="auto"/>
          </w:divBdr>
        </w:div>
        <w:div w:id="1512834022">
          <w:marLeft w:val="0"/>
          <w:marRight w:val="0"/>
          <w:marTop w:val="0"/>
          <w:marBottom w:val="0"/>
          <w:divBdr>
            <w:top w:val="none" w:sz="0" w:space="0" w:color="auto"/>
            <w:left w:val="none" w:sz="0" w:space="0" w:color="auto"/>
            <w:bottom w:val="none" w:sz="0" w:space="0" w:color="auto"/>
            <w:right w:val="none" w:sz="0" w:space="0" w:color="auto"/>
          </w:divBdr>
        </w:div>
        <w:div w:id="620262717">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403646057">
          <w:marLeft w:val="0"/>
          <w:marRight w:val="0"/>
          <w:marTop w:val="0"/>
          <w:marBottom w:val="0"/>
          <w:divBdr>
            <w:top w:val="none" w:sz="0" w:space="0" w:color="auto"/>
            <w:left w:val="none" w:sz="0" w:space="0" w:color="auto"/>
            <w:bottom w:val="none" w:sz="0" w:space="0" w:color="auto"/>
            <w:right w:val="none" w:sz="0" w:space="0" w:color="auto"/>
          </w:divBdr>
        </w:div>
        <w:div w:id="730351797">
          <w:marLeft w:val="0"/>
          <w:marRight w:val="0"/>
          <w:marTop w:val="0"/>
          <w:marBottom w:val="0"/>
          <w:divBdr>
            <w:top w:val="none" w:sz="0" w:space="0" w:color="auto"/>
            <w:left w:val="none" w:sz="0" w:space="0" w:color="auto"/>
            <w:bottom w:val="none" w:sz="0" w:space="0" w:color="auto"/>
            <w:right w:val="none" w:sz="0" w:space="0" w:color="auto"/>
          </w:divBdr>
        </w:div>
        <w:div w:id="1585333368">
          <w:marLeft w:val="0"/>
          <w:marRight w:val="0"/>
          <w:marTop w:val="0"/>
          <w:marBottom w:val="0"/>
          <w:divBdr>
            <w:top w:val="none" w:sz="0" w:space="0" w:color="auto"/>
            <w:left w:val="none" w:sz="0" w:space="0" w:color="auto"/>
            <w:bottom w:val="none" w:sz="0" w:space="0" w:color="auto"/>
            <w:right w:val="none" w:sz="0" w:space="0" w:color="auto"/>
          </w:divBdr>
        </w:div>
        <w:div w:id="1395811795">
          <w:marLeft w:val="0"/>
          <w:marRight w:val="0"/>
          <w:marTop w:val="0"/>
          <w:marBottom w:val="0"/>
          <w:divBdr>
            <w:top w:val="none" w:sz="0" w:space="0" w:color="auto"/>
            <w:left w:val="none" w:sz="0" w:space="0" w:color="auto"/>
            <w:bottom w:val="none" w:sz="0" w:space="0" w:color="auto"/>
            <w:right w:val="none" w:sz="0" w:space="0" w:color="auto"/>
          </w:divBdr>
        </w:div>
        <w:div w:id="1849364884">
          <w:marLeft w:val="0"/>
          <w:marRight w:val="0"/>
          <w:marTop w:val="0"/>
          <w:marBottom w:val="0"/>
          <w:divBdr>
            <w:top w:val="none" w:sz="0" w:space="0" w:color="auto"/>
            <w:left w:val="none" w:sz="0" w:space="0" w:color="auto"/>
            <w:bottom w:val="none" w:sz="0" w:space="0" w:color="auto"/>
            <w:right w:val="none" w:sz="0" w:space="0" w:color="auto"/>
          </w:divBdr>
        </w:div>
        <w:div w:id="1535926604">
          <w:marLeft w:val="0"/>
          <w:marRight w:val="0"/>
          <w:marTop w:val="0"/>
          <w:marBottom w:val="0"/>
          <w:divBdr>
            <w:top w:val="none" w:sz="0" w:space="0" w:color="auto"/>
            <w:left w:val="none" w:sz="0" w:space="0" w:color="auto"/>
            <w:bottom w:val="none" w:sz="0" w:space="0" w:color="auto"/>
            <w:right w:val="none" w:sz="0" w:space="0" w:color="auto"/>
          </w:divBdr>
        </w:div>
        <w:div w:id="978072245">
          <w:marLeft w:val="0"/>
          <w:marRight w:val="0"/>
          <w:marTop w:val="0"/>
          <w:marBottom w:val="0"/>
          <w:divBdr>
            <w:top w:val="none" w:sz="0" w:space="0" w:color="auto"/>
            <w:left w:val="none" w:sz="0" w:space="0" w:color="auto"/>
            <w:bottom w:val="none" w:sz="0" w:space="0" w:color="auto"/>
            <w:right w:val="none" w:sz="0" w:space="0" w:color="auto"/>
          </w:divBdr>
        </w:div>
        <w:div w:id="1661227908">
          <w:marLeft w:val="0"/>
          <w:marRight w:val="0"/>
          <w:marTop w:val="0"/>
          <w:marBottom w:val="0"/>
          <w:divBdr>
            <w:top w:val="none" w:sz="0" w:space="0" w:color="auto"/>
            <w:left w:val="none" w:sz="0" w:space="0" w:color="auto"/>
            <w:bottom w:val="none" w:sz="0" w:space="0" w:color="auto"/>
            <w:right w:val="none" w:sz="0" w:space="0" w:color="auto"/>
          </w:divBdr>
        </w:div>
        <w:div w:id="533663452">
          <w:marLeft w:val="0"/>
          <w:marRight w:val="0"/>
          <w:marTop w:val="0"/>
          <w:marBottom w:val="0"/>
          <w:divBdr>
            <w:top w:val="none" w:sz="0" w:space="0" w:color="auto"/>
            <w:left w:val="none" w:sz="0" w:space="0" w:color="auto"/>
            <w:bottom w:val="none" w:sz="0" w:space="0" w:color="auto"/>
            <w:right w:val="none" w:sz="0" w:space="0" w:color="auto"/>
          </w:divBdr>
        </w:div>
        <w:div w:id="137190480">
          <w:marLeft w:val="0"/>
          <w:marRight w:val="0"/>
          <w:marTop w:val="0"/>
          <w:marBottom w:val="0"/>
          <w:divBdr>
            <w:top w:val="none" w:sz="0" w:space="0" w:color="auto"/>
            <w:left w:val="none" w:sz="0" w:space="0" w:color="auto"/>
            <w:bottom w:val="none" w:sz="0" w:space="0" w:color="auto"/>
            <w:right w:val="none" w:sz="0" w:space="0" w:color="auto"/>
          </w:divBdr>
        </w:div>
        <w:div w:id="460657251">
          <w:marLeft w:val="0"/>
          <w:marRight w:val="0"/>
          <w:marTop w:val="0"/>
          <w:marBottom w:val="0"/>
          <w:divBdr>
            <w:top w:val="none" w:sz="0" w:space="0" w:color="auto"/>
            <w:left w:val="none" w:sz="0" w:space="0" w:color="auto"/>
            <w:bottom w:val="none" w:sz="0" w:space="0" w:color="auto"/>
            <w:right w:val="none" w:sz="0" w:space="0" w:color="auto"/>
          </w:divBdr>
        </w:div>
        <w:div w:id="1783083">
          <w:marLeft w:val="0"/>
          <w:marRight w:val="0"/>
          <w:marTop w:val="0"/>
          <w:marBottom w:val="0"/>
          <w:divBdr>
            <w:top w:val="none" w:sz="0" w:space="0" w:color="auto"/>
            <w:left w:val="none" w:sz="0" w:space="0" w:color="auto"/>
            <w:bottom w:val="none" w:sz="0" w:space="0" w:color="auto"/>
            <w:right w:val="none" w:sz="0" w:space="0" w:color="auto"/>
          </w:divBdr>
        </w:div>
        <w:div w:id="1462184608">
          <w:marLeft w:val="0"/>
          <w:marRight w:val="0"/>
          <w:marTop w:val="0"/>
          <w:marBottom w:val="0"/>
          <w:divBdr>
            <w:top w:val="none" w:sz="0" w:space="0" w:color="auto"/>
            <w:left w:val="none" w:sz="0" w:space="0" w:color="auto"/>
            <w:bottom w:val="none" w:sz="0" w:space="0" w:color="auto"/>
            <w:right w:val="none" w:sz="0" w:space="0" w:color="auto"/>
          </w:divBdr>
        </w:div>
        <w:div w:id="1076705643">
          <w:marLeft w:val="0"/>
          <w:marRight w:val="0"/>
          <w:marTop w:val="0"/>
          <w:marBottom w:val="0"/>
          <w:divBdr>
            <w:top w:val="none" w:sz="0" w:space="0" w:color="auto"/>
            <w:left w:val="none" w:sz="0" w:space="0" w:color="auto"/>
            <w:bottom w:val="none" w:sz="0" w:space="0" w:color="auto"/>
            <w:right w:val="none" w:sz="0" w:space="0" w:color="auto"/>
          </w:divBdr>
        </w:div>
        <w:div w:id="1223323609">
          <w:marLeft w:val="0"/>
          <w:marRight w:val="0"/>
          <w:marTop w:val="0"/>
          <w:marBottom w:val="0"/>
          <w:divBdr>
            <w:top w:val="none" w:sz="0" w:space="0" w:color="auto"/>
            <w:left w:val="none" w:sz="0" w:space="0" w:color="auto"/>
            <w:bottom w:val="none" w:sz="0" w:space="0" w:color="auto"/>
            <w:right w:val="none" w:sz="0" w:space="0" w:color="auto"/>
          </w:divBdr>
        </w:div>
        <w:div w:id="1921863035">
          <w:marLeft w:val="0"/>
          <w:marRight w:val="0"/>
          <w:marTop w:val="0"/>
          <w:marBottom w:val="0"/>
          <w:divBdr>
            <w:top w:val="none" w:sz="0" w:space="0" w:color="auto"/>
            <w:left w:val="none" w:sz="0" w:space="0" w:color="auto"/>
            <w:bottom w:val="none" w:sz="0" w:space="0" w:color="auto"/>
            <w:right w:val="none" w:sz="0" w:space="0" w:color="auto"/>
          </w:divBdr>
        </w:div>
        <w:div w:id="2070230219">
          <w:marLeft w:val="0"/>
          <w:marRight w:val="0"/>
          <w:marTop w:val="0"/>
          <w:marBottom w:val="0"/>
          <w:divBdr>
            <w:top w:val="none" w:sz="0" w:space="0" w:color="auto"/>
            <w:left w:val="none" w:sz="0" w:space="0" w:color="auto"/>
            <w:bottom w:val="none" w:sz="0" w:space="0" w:color="auto"/>
            <w:right w:val="none" w:sz="0" w:space="0" w:color="auto"/>
          </w:divBdr>
        </w:div>
        <w:div w:id="1641417882">
          <w:marLeft w:val="0"/>
          <w:marRight w:val="0"/>
          <w:marTop w:val="0"/>
          <w:marBottom w:val="0"/>
          <w:divBdr>
            <w:top w:val="none" w:sz="0" w:space="0" w:color="auto"/>
            <w:left w:val="none" w:sz="0" w:space="0" w:color="auto"/>
            <w:bottom w:val="none" w:sz="0" w:space="0" w:color="auto"/>
            <w:right w:val="none" w:sz="0" w:space="0" w:color="auto"/>
          </w:divBdr>
        </w:div>
        <w:div w:id="1997301533">
          <w:marLeft w:val="0"/>
          <w:marRight w:val="0"/>
          <w:marTop w:val="0"/>
          <w:marBottom w:val="0"/>
          <w:divBdr>
            <w:top w:val="none" w:sz="0" w:space="0" w:color="auto"/>
            <w:left w:val="none" w:sz="0" w:space="0" w:color="auto"/>
            <w:bottom w:val="none" w:sz="0" w:space="0" w:color="auto"/>
            <w:right w:val="none" w:sz="0" w:space="0" w:color="auto"/>
          </w:divBdr>
        </w:div>
        <w:div w:id="1541745980">
          <w:marLeft w:val="0"/>
          <w:marRight w:val="0"/>
          <w:marTop w:val="0"/>
          <w:marBottom w:val="0"/>
          <w:divBdr>
            <w:top w:val="none" w:sz="0" w:space="0" w:color="auto"/>
            <w:left w:val="none" w:sz="0" w:space="0" w:color="auto"/>
            <w:bottom w:val="none" w:sz="0" w:space="0" w:color="auto"/>
            <w:right w:val="none" w:sz="0" w:space="0" w:color="auto"/>
          </w:divBdr>
        </w:div>
        <w:div w:id="1957905605">
          <w:marLeft w:val="0"/>
          <w:marRight w:val="0"/>
          <w:marTop w:val="0"/>
          <w:marBottom w:val="0"/>
          <w:divBdr>
            <w:top w:val="none" w:sz="0" w:space="0" w:color="auto"/>
            <w:left w:val="none" w:sz="0" w:space="0" w:color="auto"/>
            <w:bottom w:val="none" w:sz="0" w:space="0" w:color="auto"/>
            <w:right w:val="none" w:sz="0" w:space="0" w:color="auto"/>
          </w:divBdr>
        </w:div>
        <w:div w:id="1165822728">
          <w:marLeft w:val="0"/>
          <w:marRight w:val="0"/>
          <w:marTop w:val="0"/>
          <w:marBottom w:val="0"/>
          <w:divBdr>
            <w:top w:val="none" w:sz="0" w:space="0" w:color="auto"/>
            <w:left w:val="none" w:sz="0" w:space="0" w:color="auto"/>
            <w:bottom w:val="none" w:sz="0" w:space="0" w:color="auto"/>
            <w:right w:val="none" w:sz="0" w:space="0" w:color="auto"/>
          </w:divBdr>
        </w:div>
        <w:div w:id="1157527940">
          <w:marLeft w:val="0"/>
          <w:marRight w:val="0"/>
          <w:marTop w:val="0"/>
          <w:marBottom w:val="0"/>
          <w:divBdr>
            <w:top w:val="none" w:sz="0" w:space="0" w:color="auto"/>
            <w:left w:val="none" w:sz="0" w:space="0" w:color="auto"/>
            <w:bottom w:val="none" w:sz="0" w:space="0" w:color="auto"/>
            <w:right w:val="none" w:sz="0" w:space="0" w:color="auto"/>
          </w:divBdr>
        </w:div>
        <w:div w:id="1791048904">
          <w:marLeft w:val="0"/>
          <w:marRight w:val="0"/>
          <w:marTop w:val="0"/>
          <w:marBottom w:val="0"/>
          <w:divBdr>
            <w:top w:val="none" w:sz="0" w:space="0" w:color="auto"/>
            <w:left w:val="none" w:sz="0" w:space="0" w:color="auto"/>
            <w:bottom w:val="none" w:sz="0" w:space="0" w:color="auto"/>
            <w:right w:val="none" w:sz="0" w:space="0" w:color="auto"/>
          </w:divBdr>
        </w:div>
        <w:div w:id="1614244462">
          <w:marLeft w:val="0"/>
          <w:marRight w:val="0"/>
          <w:marTop w:val="0"/>
          <w:marBottom w:val="0"/>
          <w:divBdr>
            <w:top w:val="none" w:sz="0" w:space="0" w:color="auto"/>
            <w:left w:val="none" w:sz="0" w:space="0" w:color="auto"/>
            <w:bottom w:val="none" w:sz="0" w:space="0" w:color="auto"/>
            <w:right w:val="none" w:sz="0" w:space="0" w:color="auto"/>
          </w:divBdr>
        </w:div>
        <w:div w:id="828836464">
          <w:marLeft w:val="0"/>
          <w:marRight w:val="0"/>
          <w:marTop w:val="0"/>
          <w:marBottom w:val="0"/>
          <w:divBdr>
            <w:top w:val="none" w:sz="0" w:space="0" w:color="auto"/>
            <w:left w:val="none" w:sz="0" w:space="0" w:color="auto"/>
            <w:bottom w:val="none" w:sz="0" w:space="0" w:color="auto"/>
            <w:right w:val="none" w:sz="0" w:space="0" w:color="auto"/>
          </w:divBdr>
        </w:div>
        <w:div w:id="1973436029">
          <w:marLeft w:val="0"/>
          <w:marRight w:val="0"/>
          <w:marTop w:val="0"/>
          <w:marBottom w:val="0"/>
          <w:divBdr>
            <w:top w:val="none" w:sz="0" w:space="0" w:color="auto"/>
            <w:left w:val="none" w:sz="0" w:space="0" w:color="auto"/>
            <w:bottom w:val="none" w:sz="0" w:space="0" w:color="auto"/>
            <w:right w:val="none" w:sz="0" w:space="0" w:color="auto"/>
          </w:divBdr>
        </w:div>
        <w:div w:id="1329094639">
          <w:marLeft w:val="0"/>
          <w:marRight w:val="0"/>
          <w:marTop w:val="0"/>
          <w:marBottom w:val="0"/>
          <w:divBdr>
            <w:top w:val="none" w:sz="0" w:space="0" w:color="auto"/>
            <w:left w:val="none" w:sz="0" w:space="0" w:color="auto"/>
            <w:bottom w:val="none" w:sz="0" w:space="0" w:color="auto"/>
            <w:right w:val="none" w:sz="0" w:space="0" w:color="auto"/>
          </w:divBdr>
        </w:div>
        <w:div w:id="2142070643">
          <w:marLeft w:val="0"/>
          <w:marRight w:val="0"/>
          <w:marTop w:val="0"/>
          <w:marBottom w:val="0"/>
          <w:divBdr>
            <w:top w:val="none" w:sz="0" w:space="0" w:color="auto"/>
            <w:left w:val="none" w:sz="0" w:space="0" w:color="auto"/>
            <w:bottom w:val="none" w:sz="0" w:space="0" w:color="auto"/>
            <w:right w:val="none" w:sz="0" w:space="0" w:color="auto"/>
          </w:divBdr>
        </w:div>
        <w:div w:id="1028918260">
          <w:marLeft w:val="0"/>
          <w:marRight w:val="0"/>
          <w:marTop w:val="0"/>
          <w:marBottom w:val="0"/>
          <w:divBdr>
            <w:top w:val="none" w:sz="0" w:space="0" w:color="auto"/>
            <w:left w:val="none" w:sz="0" w:space="0" w:color="auto"/>
            <w:bottom w:val="none" w:sz="0" w:space="0" w:color="auto"/>
            <w:right w:val="none" w:sz="0" w:space="0" w:color="auto"/>
          </w:divBdr>
        </w:div>
        <w:div w:id="547304081">
          <w:marLeft w:val="0"/>
          <w:marRight w:val="0"/>
          <w:marTop w:val="0"/>
          <w:marBottom w:val="0"/>
          <w:divBdr>
            <w:top w:val="none" w:sz="0" w:space="0" w:color="auto"/>
            <w:left w:val="none" w:sz="0" w:space="0" w:color="auto"/>
            <w:bottom w:val="none" w:sz="0" w:space="0" w:color="auto"/>
            <w:right w:val="none" w:sz="0" w:space="0" w:color="auto"/>
          </w:divBdr>
        </w:div>
        <w:div w:id="233661488">
          <w:marLeft w:val="0"/>
          <w:marRight w:val="0"/>
          <w:marTop w:val="0"/>
          <w:marBottom w:val="0"/>
          <w:divBdr>
            <w:top w:val="none" w:sz="0" w:space="0" w:color="auto"/>
            <w:left w:val="none" w:sz="0" w:space="0" w:color="auto"/>
            <w:bottom w:val="none" w:sz="0" w:space="0" w:color="auto"/>
            <w:right w:val="none" w:sz="0" w:space="0" w:color="auto"/>
          </w:divBdr>
        </w:div>
        <w:div w:id="917135796">
          <w:marLeft w:val="0"/>
          <w:marRight w:val="0"/>
          <w:marTop w:val="0"/>
          <w:marBottom w:val="0"/>
          <w:divBdr>
            <w:top w:val="none" w:sz="0" w:space="0" w:color="auto"/>
            <w:left w:val="none" w:sz="0" w:space="0" w:color="auto"/>
            <w:bottom w:val="none" w:sz="0" w:space="0" w:color="auto"/>
            <w:right w:val="none" w:sz="0" w:space="0" w:color="auto"/>
          </w:divBdr>
        </w:div>
        <w:div w:id="1544948248">
          <w:marLeft w:val="0"/>
          <w:marRight w:val="0"/>
          <w:marTop w:val="0"/>
          <w:marBottom w:val="0"/>
          <w:divBdr>
            <w:top w:val="none" w:sz="0" w:space="0" w:color="auto"/>
            <w:left w:val="none" w:sz="0" w:space="0" w:color="auto"/>
            <w:bottom w:val="none" w:sz="0" w:space="0" w:color="auto"/>
            <w:right w:val="none" w:sz="0" w:space="0" w:color="auto"/>
          </w:divBdr>
        </w:div>
        <w:div w:id="1309478717">
          <w:marLeft w:val="0"/>
          <w:marRight w:val="0"/>
          <w:marTop w:val="0"/>
          <w:marBottom w:val="0"/>
          <w:divBdr>
            <w:top w:val="none" w:sz="0" w:space="0" w:color="auto"/>
            <w:left w:val="none" w:sz="0" w:space="0" w:color="auto"/>
            <w:bottom w:val="none" w:sz="0" w:space="0" w:color="auto"/>
            <w:right w:val="none" w:sz="0" w:space="0" w:color="auto"/>
          </w:divBdr>
        </w:div>
        <w:div w:id="825706469">
          <w:marLeft w:val="0"/>
          <w:marRight w:val="0"/>
          <w:marTop w:val="0"/>
          <w:marBottom w:val="0"/>
          <w:divBdr>
            <w:top w:val="none" w:sz="0" w:space="0" w:color="auto"/>
            <w:left w:val="none" w:sz="0" w:space="0" w:color="auto"/>
            <w:bottom w:val="none" w:sz="0" w:space="0" w:color="auto"/>
            <w:right w:val="none" w:sz="0" w:space="0" w:color="auto"/>
          </w:divBdr>
        </w:div>
        <w:div w:id="745416938">
          <w:marLeft w:val="0"/>
          <w:marRight w:val="0"/>
          <w:marTop w:val="0"/>
          <w:marBottom w:val="0"/>
          <w:divBdr>
            <w:top w:val="none" w:sz="0" w:space="0" w:color="auto"/>
            <w:left w:val="none" w:sz="0" w:space="0" w:color="auto"/>
            <w:bottom w:val="none" w:sz="0" w:space="0" w:color="auto"/>
            <w:right w:val="none" w:sz="0" w:space="0" w:color="auto"/>
          </w:divBdr>
        </w:div>
        <w:div w:id="508180240">
          <w:marLeft w:val="0"/>
          <w:marRight w:val="0"/>
          <w:marTop w:val="0"/>
          <w:marBottom w:val="0"/>
          <w:divBdr>
            <w:top w:val="none" w:sz="0" w:space="0" w:color="auto"/>
            <w:left w:val="none" w:sz="0" w:space="0" w:color="auto"/>
            <w:bottom w:val="none" w:sz="0" w:space="0" w:color="auto"/>
            <w:right w:val="none" w:sz="0" w:space="0" w:color="auto"/>
          </w:divBdr>
        </w:div>
        <w:div w:id="49156425">
          <w:marLeft w:val="0"/>
          <w:marRight w:val="0"/>
          <w:marTop w:val="0"/>
          <w:marBottom w:val="0"/>
          <w:divBdr>
            <w:top w:val="none" w:sz="0" w:space="0" w:color="auto"/>
            <w:left w:val="none" w:sz="0" w:space="0" w:color="auto"/>
            <w:bottom w:val="none" w:sz="0" w:space="0" w:color="auto"/>
            <w:right w:val="none" w:sz="0" w:space="0" w:color="auto"/>
          </w:divBdr>
        </w:div>
        <w:div w:id="458500064">
          <w:marLeft w:val="0"/>
          <w:marRight w:val="0"/>
          <w:marTop w:val="0"/>
          <w:marBottom w:val="0"/>
          <w:divBdr>
            <w:top w:val="none" w:sz="0" w:space="0" w:color="auto"/>
            <w:left w:val="none" w:sz="0" w:space="0" w:color="auto"/>
            <w:bottom w:val="none" w:sz="0" w:space="0" w:color="auto"/>
            <w:right w:val="none" w:sz="0" w:space="0" w:color="auto"/>
          </w:divBdr>
        </w:div>
        <w:div w:id="1618025133">
          <w:marLeft w:val="0"/>
          <w:marRight w:val="0"/>
          <w:marTop w:val="0"/>
          <w:marBottom w:val="0"/>
          <w:divBdr>
            <w:top w:val="none" w:sz="0" w:space="0" w:color="auto"/>
            <w:left w:val="none" w:sz="0" w:space="0" w:color="auto"/>
            <w:bottom w:val="none" w:sz="0" w:space="0" w:color="auto"/>
            <w:right w:val="none" w:sz="0" w:space="0" w:color="auto"/>
          </w:divBdr>
        </w:div>
        <w:div w:id="29697086">
          <w:marLeft w:val="0"/>
          <w:marRight w:val="0"/>
          <w:marTop w:val="0"/>
          <w:marBottom w:val="0"/>
          <w:divBdr>
            <w:top w:val="none" w:sz="0" w:space="0" w:color="auto"/>
            <w:left w:val="none" w:sz="0" w:space="0" w:color="auto"/>
            <w:bottom w:val="none" w:sz="0" w:space="0" w:color="auto"/>
            <w:right w:val="none" w:sz="0" w:space="0" w:color="auto"/>
          </w:divBdr>
        </w:div>
        <w:div w:id="2116552325">
          <w:marLeft w:val="0"/>
          <w:marRight w:val="0"/>
          <w:marTop w:val="0"/>
          <w:marBottom w:val="0"/>
          <w:divBdr>
            <w:top w:val="none" w:sz="0" w:space="0" w:color="auto"/>
            <w:left w:val="none" w:sz="0" w:space="0" w:color="auto"/>
            <w:bottom w:val="none" w:sz="0" w:space="0" w:color="auto"/>
            <w:right w:val="none" w:sz="0" w:space="0" w:color="auto"/>
          </w:divBdr>
        </w:div>
        <w:div w:id="435563941">
          <w:marLeft w:val="0"/>
          <w:marRight w:val="0"/>
          <w:marTop w:val="0"/>
          <w:marBottom w:val="0"/>
          <w:divBdr>
            <w:top w:val="none" w:sz="0" w:space="0" w:color="auto"/>
            <w:left w:val="none" w:sz="0" w:space="0" w:color="auto"/>
            <w:bottom w:val="none" w:sz="0" w:space="0" w:color="auto"/>
            <w:right w:val="none" w:sz="0" w:space="0" w:color="auto"/>
          </w:divBdr>
        </w:div>
        <w:div w:id="743137750">
          <w:marLeft w:val="0"/>
          <w:marRight w:val="0"/>
          <w:marTop w:val="0"/>
          <w:marBottom w:val="0"/>
          <w:divBdr>
            <w:top w:val="none" w:sz="0" w:space="0" w:color="auto"/>
            <w:left w:val="none" w:sz="0" w:space="0" w:color="auto"/>
            <w:bottom w:val="none" w:sz="0" w:space="0" w:color="auto"/>
            <w:right w:val="none" w:sz="0" w:space="0" w:color="auto"/>
          </w:divBdr>
        </w:div>
        <w:div w:id="1814593299">
          <w:marLeft w:val="0"/>
          <w:marRight w:val="0"/>
          <w:marTop w:val="0"/>
          <w:marBottom w:val="0"/>
          <w:divBdr>
            <w:top w:val="none" w:sz="0" w:space="0" w:color="auto"/>
            <w:left w:val="none" w:sz="0" w:space="0" w:color="auto"/>
            <w:bottom w:val="none" w:sz="0" w:space="0" w:color="auto"/>
            <w:right w:val="none" w:sz="0" w:space="0" w:color="auto"/>
          </w:divBdr>
        </w:div>
        <w:div w:id="719015448">
          <w:marLeft w:val="0"/>
          <w:marRight w:val="0"/>
          <w:marTop w:val="0"/>
          <w:marBottom w:val="0"/>
          <w:divBdr>
            <w:top w:val="none" w:sz="0" w:space="0" w:color="auto"/>
            <w:left w:val="none" w:sz="0" w:space="0" w:color="auto"/>
            <w:bottom w:val="none" w:sz="0" w:space="0" w:color="auto"/>
            <w:right w:val="none" w:sz="0" w:space="0" w:color="auto"/>
          </w:divBdr>
        </w:div>
        <w:div w:id="3363730">
          <w:marLeft w:val="0"/>
          <w:marRight w:val="0"/>
          <w:marTop w:val="0"/>
          <w:marBottom w:val="0"/>
          <w:divBdr>
            <w:top w:val="none" w:sz="0" w:space="0" w:color="auto"/>
            <w:left w:val="none" w:sz="0" w:space="0" w:color="auto"/>
            <w:bottom w:val="none" w:sz="0" w:space="0" w:color="auto"/>
            <w:right w:val="none" w:sz="0" w:space="0" w:color="auto"/>
          </w:divBdr>
        </w:div>
        <w:div w:id="606039579">
          <w:marLeft w:val="0"/>
          <w:marRight w:val="0"/>
          <w:marTop w:val="0"/>
          <w:marBottom w:val="0"/>
          <w:divBdr>
            <w:top w:val="none" w:sz="0" w:space="0" w:color="auto"/>
            <w:left w:val="none" w:sz="0" w:space="0" w:color="auto"/>
            <w:bottom w:val="none" w:sz="0" w:space="0" w:color="auto"/>
            <w:right w:val="none" w:sz="0" w:space="0" w:color="auto"/>
          </w:divBdr>
        </w:div>
        <w:div w:id="626280535">
          <w:marLeft w:val="0"/>
          <w:marRight w:val="0"/>
          <w:marTop w:val="0"/>
          <w:marBottom w:val="0"/>
          <w:divBdr>
            <w:top w:val="none" w:sz="0" w:space="0" w:color="auto"/>
            <w:left w:val="none" w:sz="0" w:space="0" w:color="auto"/>
            <w:bottom w:val="none" w:sz="0" w:space="0" w:color="auto"/>
            <w:right w:val="none" w:sz="0" w:space="0" w:color="auto"/>
          </w:divBdr>
        </w:div>
        <w:div w:id="1338267489">
          <w:marLeft w:val="0"/>
          <w:marRight w:val="0"/>
          <w:marTop w:val="0"/>
          <w:marBottom w:val="0"/>
          <w:divBdr>
            <w:top w:val="none" w:sz="0" w:space="0" w:color="auto"/>
            <w:left w:val="none" w:sz="0" w:space="0" w:color="auto"/>
            <w:bottom w:val="none" w:sz="0" w:space="0" w:color="auto"/>
            <w:right w:val="none" w:sz="0" w:space="0" w:color="auto"/>
          </w:divBdr>
        </w:div>
        <w:div w:id="1351569590">
          <w:marLeft w:val="0"/>
          <w:marRight w:val="0"/>
          <w:marTop w:val="0"/>
          <w:marBottom w:val="0"/>
          <w:divBdr>
            <w:top w:val="none" w:sz="0" w:space="0" w:color="auto"/>
            <w:left w:val="none" w:sz="0" w:space="0" w:color="auto"/>
            <w:bottom w:val="none" w:sz="0" w:space="0" w:color="auto"/>
            <w:right w:val="none" w:sz="0" w:space="0" w:color="auto"/>
          </w:divBdr>
        </w:div>
        <w:div w:id="1806000804">
          <w:marLeft w:val="0"/>
          <w:marRight w:val="0"/>
          <w:marTop w:val="0"/>
          <w:marBottom w:val="0"/>
          <w:divBdr>
            <w:top w:val="none" w:sz="0" w:space="0" w:color="auto"/>
            <w:left w:val="none" w:sz="0" w:space="0" w:color="auto"/>
            <w:bottom w:val="none" w:sz="0" w:space="0" w:color="auto"/>
            <w:right w:val="none" w:sz="0" w:space="0" w:color="auto"/>
          </w:divBdr>
        </w:div>
        <w:div w:id="1344934068">
          <w:marLeft w:val="0"/>
          <w:marRight w:val="0"/>
          <w:marTop w:val="0"/>
          <w:marBottom w:val="0"/>
          <w:divBdr>
            <w:top w:val="none" w:sz="0" w:space="0" w:color="auto"/>
            <w:left w:val="none" w:sz="0" w:space="0" w:color="auto"/>
            <w:bottom w:val="none" w:sz="0" w:space="0" w:color="auto"/>
            <w:right w:val="none" w:sz="0" w:space="0" w:color="auto"/>
          </w:divBdr>
        </w:div>
        <w:div w:id="1511599812">
          <w:marLeft w:val="0"/>
          <w:marRight w:val="0"/>
          <w:marTop w:val="0"/>
          <w:marBottom w:val="0"/>
          <w:divBdr>
            <w:top w:val="none" w:sz="0" w:space="0" w:color="auto"/>
            <w:left w:val="none" w:sz="0" w:space="0" w:color="auto"/>
            <w:bottom w:val="none" w:sz="0" w:space="0" w:color="auto"/>
            <w:right w:val="none" w:sz="0" w:space="0" w:color="auto"/>
          </w:divBdr>
        </w:div>
        <w:div w:id="803278650">
          <w:marLeft w:val="0"/>
          <w:marRight w:val="0"/>
          <w:marTop w:val="0"/>
          <w:marBottom w:val="0"/>
          <w:divBdr>
            <w:top w:val="none" w:sz="0" w:space="0" w:color="auto"/>
            <w:left w:val="none" w:sz="0" w:space="0" w:color="auto"/>
            <w:bottom w:val="none" w:sz="0" w:space="0" w:color="auto"/>
            <w:right w:val="none" w:sz="0" w:space="0" w:color="auto"/>
          </w:divBdr>
        </w:div>
        <w:div w:id="862130493">
          <w:marLeft w:val="0"/>
          <w:marRight w:val="0"/>
          <w:marTop w:val="0"/>
          <w:marBottom w:val="0"/>
          <w:divBdr>
            <w:top w:val="none" w:sz="0" w:space="0" w:color="auto"/>
            <w:left w:val="none" w:sz="0" w:space="0" w:color="auto"/>
            <w:bottom w:val="none" w:sz="0" w:space="0" w:color="auto"/>
            <w:right w:val="none" w:sz="0" w:space="0" w:color="auto"/>
          </w:divBdr>
        </w:div>
        <w:div w:id="1408696901">
          <w:marLeft w:val="0"/>
          <w:marRight w:val="0"/>
          <w:marTop w:val="0"/>
          <w:marBottom w:val="0"/>
          <w:divBdr>
            <w:top w:val="none" w:sz="0" w:space="0" w:color="auto"/>
            <w:left w:val="none" w:sz="0" w:space="0" w:color="auto"/>
            <w:bottom w:val="none" w:sz="0" w:space="0" w:color="auto"/>
            <w:right w:val="none" w:sz="0" w:space="0" w:color="auto"/>
          </w:divBdr>
        </w:div>
        <w:div w:id="672150609">
          <w:marLeft w:val="0"/>
          <w:marRight w:val="0"/>
          <w:marTop w:val="0"/>
          <w:marBottom w:val="0"/>
          <w:divBdr>
            <w:top w:val="none" w:sz="0" w:space="0" w:color="auto"/>
            <w:left w:val="none" w:sz="0" w:space="0" w:color="auto"/>
            <w:bottom w:val="none" w:sz="0" w:space="0" w:color="auto"/>
            <w:right w:val="none" w:sz="0" w:space="0" w:color="auto"/>
          </w:divBdr>
        </w:div>
        <w:div w:id="411775785">
          <w:marLeft w:val="0"/>
          <w:marRight w:val="0"/>
          <w:marTop w:val="0"/>
          <w:marBottom w:val="0"/>
          <w:divBdr>
            <w:top w:val="none" w:sz="0" w:space="0" w:color="auto"/>
            <w:left w:val="none" w:sz="0" w:space="0" w:color="auto"/>
            <w:bottom w:val="none" w:sz="0" w:space="0" w:color="auto"/>
            <w:right w:val="none" w:sz="0" w:space="0" w:color="auto"/>
          </w:divBdr>
        </w:div>
        <w:div w:id="1300571688">
          <w:marLeft w:val="0"/>
          <w:marRight w:val="0"/>
          <w:marTop w:val="0"/>
          <w:marBottom w:val="0"/>
          <w:divBdr>
            <w:top w:val="none" w:sz="0" w:space="0" w:color="auto"/>
            <w:left w:val="none" w:sz="0" w:space="0" w:color="auto"/>
            <w:bottom w:val="none" w:sz="0" w:space="0" w:color="auto"/>
            <w:right w:val="none" w:sz="0" w:space="0" w:color="auto"/>
          </w:divBdr>
        </w:div>
        <w:div w:id="1594627991">
          <w:marLeft w:val="0"/>
          <w:marRight w:val="0"/>
          <w:marTop w:val="0"/>
          <w:marBottom w:val="0"/>
          <w:divBdr>
            <w:top w:val="none" w:sz="0" w:space="0" w:color="auto"/>
            <w:left w:val="none" w:sz="0" w:space="0" w:color="auto"/>
            <w:bottom w:val="none" w:sz="0" w:space="0" w:color="auto"/>
            <w:right w:val="none" w:sz="0" w:space="0" w:color="auto"/>
          </w:divBdr>
        </w:div>
        <w:div w:id="2052266025">
          <w:marLeft w:val="0"/>
          <w:marRight w:val="0"/>
          <w:marTop w:val="0"/>
          <w:marBottom w:val="0"/>
          <w:divBdr>
            <w:top w:val="none" w:sz="0" w:space="0" w:color="auto"/>
            <w:left w:val="none" w:sz="0" w:space="0" w:color="auto"/>
            <w:bottom w:val="none" w:sz="0" w:space="0" w:color="auto"/>
            <w:right w:val="none" w:sz="0" w:space="0" w:color="auto"/>
          </w:divBdr>
        </w:div>
        <w:div w:id="1493058134">
          <w:marLeft w:val="0"/>
          <w:marRight w:val="0"/>
          <w:marTop w:val="0"/>
          <w:marBottom w:val="0"/>
          <w:divBdr>
            <w:top w:val="none" w:sz="0" w:space="0" w:color="auto"/>
            <w:left w:val="none" w:sz="0" w:space="0" w:color="auto"/>
            <w:bottom w:val="none" w:sz="0" w:space="0" w:color="auto"/>
            <w:right w:val="none" w:sz="0" w:space="0" w:color="auto"/>
          </w:divBdr>
        </w:div>
        <w:div w:id="1860124316">
          <w:marLeft w:val="0"/>
          <w:marRight w:val="0"/>
          <w:marTop w:val="0"/>
          <w:marBottom w:val="0"/>
          <w:divBdr>
            <w:top w:val="none" w:sz="0" w:space="0" w:color="auto"/>
            <w:left w:val="none" w:sz="0" w:space="0" w:color="auto"/>
            <w:bottom w:val="none" w:sz="0" w:space="0" w:color="auto"/>
            <w:right w:val="none" w:sz="0" w:space="0" w:color="auto"/>
          </w:divBdr>
        </w:div>
        <w:div w:id="170218529">
          <w:marLeft w:val="0"/>
          <w:marRight w:val="0"/>
          <w:marTop w:val="0"/>
          <w:marBottom w:val="0"/>
          <w:divBdr>
            <w:top w:val="none" w:sz="0" w:space="0" w:color="auto"/>
            <w:left w:val="none" w:sz="0" w:space="0" w:color="auto"/>
            <w:bottom w:val="none" w:sz="0" w:space="0" w:color="auto"/>
            <w:right w:val="none" w:sz="0" w:space="0" w:color="auto"/>
          </w:divBdr>
        </w:div>
        <w:div w:id="185100907">
          <w:marLeft w:val="0"/>
          <w:marRight w:val="0"/>
          <w:marTop w:val="0"/>
          <w:marBottom w:val="0"/>
          <w:divBdr>
            <w:top w:val="none" w:sz="0" w:space="0" w:color="auto"/>
            <w:left w:val="none" w:sz="0" w:space="0" w:color="auto"/>
            <w:bottom w:val="none" w:sz="0" w:space="0" w:color="auto"/>
            <w:right w:val="none" w:sz="0" w:space="0" w:color="auto"/>
          </w:divBdr>
        </w:div>
        <w:div w:id="1033968824">
          <w:marLeft w:val="0"/>
          <w:marRight w:val="0"/>
          <w:marTop w:val="0"/>
          <w:marBottom w:val="0"/>
          <w:divBdr>
            <w:top w:val="none" w:sz="0" w:space="0" w:color="auto"/>
            <w:left w:val="none" w:sz="0" w:space="0" w:color="auto"/>
            <w:bottom w:val="none" w:sz="0" w:space="0" w:color="auto"/>
            <w:right w:val="none" w:sz="0" w:space="0" w:color="auto"/>
          </w:divBdr>
        </w:div>
        <w:div w:id="1199051672">
          <w:marLeft w:val="0"/>
          <w:marRight w:val="0"/>
          <w:marTop w:val="0"/>
          <w:marBottom w:val="0"/>
          <w:divBdr>
            <w:top w:val="none" w:sz="0" w:space="0" w:color="auto"/>
            <w:left w:val="none" w:sz="0" w:space="0" w:color="auto"/>
            <w:bottom w:val="none" w:sz="0" w:space="0" w:color="auto"/>
            <w:right w:val="none" w:sz="0" w:space="0" w:color="auto"/>
          </w:divBdr>
        </w:div>
        <w:div w:id="1316448972">
          <w:marLeft w:val="0"/>
          <w:marRight w:val="0"/>
          <w:marTop w:val="0"/>
          <w:marBottom w:val="0"/>
          <w:divBdr>
            <w:top w:val="none" w:sz="0" w:space="0" w:color="auto"/>
            <w:left w:val="none" w:sz="0" w:space="0" w:color="auto"/>
            <w:bottom w:val="none" w:sz="0" w:space="0" w:color="auto"/>
            <w:right w:val="none" w:sz="0" w:space="0" w:color="auto"/>
          </w:divBdr>
        </w:div>
        <w:div w:id="1046177932">
          <w:marLeft w:val="0"/>
          <w:marRight w:val="0"/>
          <w:marTop w:val="0"/>
          <w:marBottom w:val="0"/>
          <w:divBdr>
            <w:top w:val="none" w:sz="0" w:space="0" w:color="auto"/>
            <w:left w:val="none" w:sz="0" w:space="0" w:color="auto"/>
            <w:bottom w:val="none" w:sz="0" w:space="0" w:color="auto"/>
            <w:right w:val="none" w:sz="0" w:space="0" w:color="auto"/>
          </w:divBdr>
        </w:div>
        <w:div w:id="1962883181">
          <w:marLeft w:val="0"/>
          <w:marRight w:val="0"/>
          <w:marTop w:val="0"/>
          <w:marBottom w:val="0"/>
          <w:divBdr>
            <w:top w:val="none" w:sz="0" w:space="0" w:color="auto"/>
            <w:left w:val="none" w:sz="0" w:space="0" w:color="auto"/>
            <w:bottom w:val="none" w:sz="0" w:space="0" w:color="auto"/>
            <w:right w:val="none" w:sz="0" w:space="0" w:color="auto"/>
          </w:divBdr>
        </w:div>
        <w:div w:id="1124157406">
          <w:marLeft w:val="0"/>
          <w:marRight w:val="0"/>
          <w:marTop w:val="0"/>
          <w:marBottom w:val="0"/>
          <w:divBdr>
            <w:top w:val="none" w:sz="0" w:space="0" w:color="auto"/>
            <w:left w:val="none" w:sz="0" w:space="0" w:color="auto"/>
            <w:bottom w:val="none" w:sz="0" w:space="0" w:color="auto"/>
            <w:right w:val="none" w:sz="0" w:space="0" w:color="auto"/>
          </w:divBdr>
        </w:div>
        <w:div w:id="742802796">
          <w:marLeft w:val="0"/>
          <w:marRight w:val="0"/>
          <w:marTop w:val="0"/>
          <w:marBottom w:val="0"/>
          <w:divBdr>
            <w:top w:val="none" w:sz="0" w:space="0" w:color="auto"/>
            <w:left w:val="none" w:sz="0" w:space="0" w:color="auto"/>
            <w:bottom w:val="none" w:sz="0" w:space="0" w:color="auto"/>
            <w:right w:val="none" w:sz="0" w:space="0" w:color="auto"/>
          </w:divBdr>
        </w:div>
        <w:div w:id="1586068598">
          <w:marLeft w:val="0"/>
          <w:marRight w:val="0"/>
          <w:marTop w:val="0"/>
          <w:marBottom w:val="0"/>
          <w:divBdr>
            <w:top w:val="none" w:sz="0" w:space="0" w:color="auto"/>
            <w:left w:val="none" w:sz="0" w:space="0" w:color="auto"/>
            <w:bottom w:val="none" w:sz="0" w:space="0" w:color="auto"/>
            <w:right w:val="none" w:sz="0" w:space="0" w:color="auto"/>
          </w:divBdr>
        </w:div>
        <w:div w:id="1609656038">
          <w:marLeft w:val="0"/>
          <w:marRight w:val="0"/>
          <w:marTop w:val="0"/>
          <w:marBottom w:val="0"/>
          <w:divBdr>
            <w:top w:val="none" w:sz="0" w:space="0" w:color="auto"/>
            <w:left w:val="none" w:sz="0" w:space="0" w:color="auto"/>
            <w:bottom w:val="none" w:sz="0" w:space="0" w:color="auto"/>
            <w:right w:val="none" w:sz="0" w:space="0" w:color="auto"/>
          </w:divBdr>
        </w:div>
        <w:div w:id="875970277">
          <w:marLeft w:val="0"/>
          <w:marRight w:val="0"/>
          <w:marTop w:val="0"/>
          <w:marBottom w:val="0"/>
          <w:divBdr>
            <w:top w:val="none" w:sz="0" w:space="0" w:color="auto"/>
            <w:left w:val="none" w:sz="0" w:space="0" w:color="auto"/>
            <w:bottom w:val="none" w:sz="0" w:space="0" w:color="auto"/>
            <w:right w:val="none" w:sz="0" w:space="0" w:color="auto"/>
          </w:divBdr>
        </w:div>
        <w:div w:id="1857114073">
          <w:marLeft w:val="0"/>
          <w:marRight w:val="0"/>
          <w:marTop w:val="0"/>
          <w:marBottom w:val="0"/>
          <w:divBdr>
            <w:top w:val="none" w:sz="0" w:space="0" w:color="auto"/>
            <w:left w:val="none" w:sz="0" w:space="0" w:color="auto"/>
            <w:bottom w:val="none" w:sz="0" w:space="0" w:color="auto"/>
            <w:right w:val="none" w:sz="0" w:space="0" w:color="auto"/>
          </w:divBdr>
        </w:div>
        <w:div w:id="1149709850">
          <w:marLeft w:val="0"/>
          <w:marRight w:val="0"/>
          <w:marTop w:val="0"/>
          <w:marBottom w:val="0"/>
          <w:divBdr>
            <w:top w:val="none" w:sz="0" w:space="0" w:color="auto"/>
            <w:left w:val="none" w:sz="0" w:space="0" w:color="auto"/>
            <w:bottom w:val="none" w:sz="0" w:space="0" w:color="auto"/>
            <w:right w:val="none" w:sz="0" w:space="0" w:color="auto"/>
          </w:divBdr>
        </w:div>
        <w:div w:id="1091658350">
          <w:marLeft w:val="0"/>
          <w:marRight w:val="0"/>
          <w:marTop w:val="0"/>
          <w:marBottom w:val="0"/>
          <w:divBdr>
            <w:top w:val="none" w:sz="0" w:space="0" w:color="auto"/>
            <w:left w:val="none" w:sz="0" w:space="0" w:color="auto"/>
            <w:bottom w:val="none" w:sz="0" w:space="0" w:color="auto"/>
            <w:right w:val="none" w:sz="0" w:space="0" w:color="auto"/>
          </w:divBdr>
        </w:div>
        <w:div w:id="1279600061">
          <w:marLeft w:val="0"/>
          <w:marRight w:val="0"/>
          <w:marTop w:val="0"/>
          <w:marBottom w:val="0"/>
          <w:divBdr>
            <w:top w:val="none" w:sz="0" w:space="0" w:color="auto"/>
            <w:left w:val="none" w:sz="0" w:space="0" w:color="auto"/>
            <w:bottom w:val="none" w:sz="0" w:space="0" w:color="auto"/>
            <w:right w:val="none" w:sz="0" w:space="0" w:color="auto"/>
          </w:divBdr>
        </w:div>
        <w:div w:id="1141579523">
          <w:marLeft w:val="0"/>
          <w:marRight w:val="0"/>
          <w:marTop w:val="0"/>
          <w:marBottom w:val="0"/>
          <w:divBdr>
            <w:top w:val="none" w:sz="0" w:space="0" w:color="auto"/>
            <w:left w:val="none" w:sz="0" w:space="0" w:color="auto"/>
            <w:bottom w:val="none" w:sz="0" w:space="0" w:color="auto"/>
            <w:right w:val="none" w:sz="0" w:space="0" w:color="auto"/>
          </w:divBdr>
        </w:div>
        <w:div w:id="1100566184">
          <w:marLeft w:val="0"/>
          <w:marRight w:val="0"/>
          <w:marTop w:val="0"/>
          <w:marBottom w:val="0"/>
          <w:divBdr>
            <w:top w:val="none" w:sz="0" w:space="0" w:color="auto"/>
            <w:left w:val="none" w:sz="0" w:space="0" w:color="auto"/>
            <w:bottom w:val="none" w:sz="0" w:space="0" w:color="auto"/>
            <w:right w:val="none" w:sz="0" w:space="0" w:color="auto"/>
          </w:divBdr>
        </w:div>
        <w:div w:id="345445261">
          <w:marLeft w:val="0"/>
          <w:marRight w:val="0"/>
          <w:marTop w:val="0"/>
          <w:marBottom w:val="0"/>
          <w:divBdr>
            <w:top w:val="none" w:sz="0" w:space="0" w:color="auto"/>
            <w:left w:val="none" w:sz="0" w:space="0" w:color="auto"/>
            <w:bottom w:val="none" w:sz="0" w:space="0" w:color="auto"/>
            <w:right w:val="none" w:sz="0" w:space="0" w:color="auto"/>
          </w:divBdr>
        </w:div>
        <w:div w:id="525943581">
          <w:marLeft w:val="0"/>
          <w:marRight w:val="0"/>
          <w:marTop w:val="0"/>
          <w:marBottom w:val="0"/>
          <w:divBdr>
            <w:top w:val="none" w:sz="0" w:space="0" w:color="auto"/>
            <w:left w:val="none" w:sz="0" w:space="0" w:color="auto"/>
            <w:bottom w:val="none" w:sz="0" w:space="0" w:color="auto"/>
            <w:right w:val="none" w:sz="0" w:space="0" w:color="auto"/>
          </w:divBdr>
        </w:div>
        <w:div w:id="1460755712">
          <w:marLeft w:val="0"/>
          <w:marRight w:val="0"/>
          <w:marTop w:val="0"/>
          <w:marBottom w:val="0"/>
          <w:divBdr>
            <w:top w:val="none" w:sz="0" w:space="0" w:color="auto"/>
            <w:left w:val="none" w:sz="0" w:space="0" w:color="auto"/>
            <w:bottom w:val="none" w:sz="0" w:space="0" w:color="auto"/>
            <w:right w:val="none" w:sz="0" w:space="0" w:color="auto"/>
          </w:divBdr>
        </w:div>
        <w:div w:id="1905869310">
          <w:marLeft w:val="0"/>
          <w:marRight w:val="0"/>
          <w:marTop w:val="0"/>
          <w:marBottom w:val="0"/>
          <w:divBdr>
            <w:top w:val="none" w:sz="0" w:space="0" w:color="auto"/>
            <w:left w:val="none" w:sz="0" w:space="0" w:color="auto"/>
            <w:bottom w:val="none" w:sz="0" w:space="0" w:color="auto"/>
            <w:right w:val="none" w:sz="0" w:space="0" w:color="auto"/>
          </w:divBdr>
        </w:div>
        <w:div w:id="1287616621">
          <w:marLeft w:val="0"/>
          <w:marRight w:val="0"/>
          <w:marTop w:val="0"/>
          <w:marBottom w:val="0"/>
          <w:divBdr>
            <w:top w:val="none" w:sz="0" w:space="0" w:color="auto"/>
            <w:left w:val="none" w:sz="0" w:space="0" w:color="auto"/>
            <w:bottom w:val="none" w:sz="0" w:space="0" w:color="auto"/>
            <w:right w:val="none" w:sz="0" w:space="0" w:color="auto"/>
          </w:divBdr>
        </w:div>
        <w:div w:id="310451402">
          <w:marLeft w:val="0"/>
          <w:marRight w:val="0"/>
          <w:marTop w:val="0"/>
          <w:marBottom w:val="0"/>
          <w:divBdr>
            <w:top w:val="none" w:sz="0" w:space="0" w:color="auto"/>
            <w:left w:val="none" w:sz="0" w:space="0" w:color="auto"/>
            <w:bottom w:val="none" w:sz="0" w:space="0" w:color="auto"/>
            <w:right w:val="none" w:sz="0" w:space="0" w:color="auto"/>
          </w:divBdr>
        </w:div>
        <w:div w:id="278032918">
          <w:marLeft w:val="0"/>
          <w:marRight w:val="0"/>
          <w:marTop w:val="0"/>
          <w:marBottom w:val="0"/>
          <w:divBdr>
            <w:top w:val="none" w:sz="0" w:space="0" w:color="auto"/>
            <w:left w:val="none" w:sz="0" w:space="0" w:color="auto"/>
            <w:bottom w:val="none" w:sz="0" w:space="0" w:color="auto"/>
            <w:right w:val="none" w:sz="0" w:space="0" w:color="auto"/>
          </w:divBdr>
        </w:div>
        <w:div w:id="1327051095">
          <w:marLeft w:val="0"/>
          <w:marRight w:val="0"/>
          <w:marTop w:val="0"/>
          <w:marBottom w:val="0"/>
          <w:divBdr>
            <w:top w:val="none" w:sz="0" w:space="0" w:color="auto"/>
            <w:left w:val="none" w:sz="0" w:space="0" w:color="auto"/>
            <w:bottom w:val="none" w:sz="0" w:space="0" w:color="auto"/>
            <w:right w:val="none" w:sz="0" w:space="0" w:color="auto"/>
          </w:divBdr>
        </w:div>
        <w:div w:id="2006591275">
          <w:marLeft w:val="0"/>
          <w:marRight w:val="0"/>
          <w:marTop w:val="0"/>
          <w:marBottom w:val="0"/>
          <w:divBdr>
            <w:top w:val="none" w:sz="0" w:space="0" w:color="auto"/>
            <w:left w:val="none" w:sz="0" w:space="0" w:color="auto"/>
            <w:bottom w:val="none" w:sz="0" w:space="0" w:color="auto"/>
            <w:right w:val="none" w:sz="0" w:space="0" w:color="auto"/>
          </w:divBdr>
        </w:div>
        <w:div w:id="947391246">
          <w:marLeft w:val="0"/>
          <w:marRight w:val="0"/>
          <w:marTop w:val="0"/>
          <w:marBottom w:val="0"/>
          <w:divBdr>
            <w:top w:val="none" w:sz="0" w:space="0" w:color="auto"/>
            <w:left w:val="none" w:sz="0" w:space="0" w:color="auto"/>
            <w:bottom w:val="none" w:sz="0" w:space="0" w:color="auto"/>
            <w:right w:val="none" w:sz="0" w:space="0" w:color="auto"/>
          </w:divBdr>
        </w:div>
        <w:div w:id="846094806">
          <w:marLeft w:val="0"/>
          <w:marRight w:val="0"/>
          <w:marTop w:val="0"/>
          <w:marBottom w:val="0"/>
          <w:divBdr>
            <w:top w:val="none" w:sz="0" w:space="0" w:color="auto"/>
            <w:left w:val="none" w:sz="0" w:space="0" w:color="auto"/>
            <w:bottom w:val="none" w:sz="0" w:space="0" w:color="auto"/>
            <w:right w:val="none" w:sz="0" w:space="0" w:color="auto"/>
          </w:divBdr>
        </w:div>
        <w:div w:id="1801413078">
          <w:marLeft w:val="0"/>
          <w:marRight w:val="0"/>
          <w:marTop w:val="0"/>
          <w:marBottom w:val="0"/>
          <w:divBdr>
            <w:top w:val="none" w:sz="0" w:space="0" w:color="auto"/>
            <w:left w:val="none" w:sz="0" w:space="0" w:color="auto"/>
            <w:bottom w:val="none" w:sz="0" w:space="0" w:color="auto"/>
            <w:right w:val="none" w:sz="0" w:space="0" w:color="auto"/>
          </w:divBdr>
        </w:div>
        <w:div w:id="22445054">
          <w:marLeft w:val="0"/>
          <w:marRight w:val="0"/>
          <w:marTop w:val="0"/>
          <w:marBottom w:val="0"/>
          <w:divBdr>
            <w:top w:val="none" w:sz="0" w:space="0" w:color="auto"/>
            <w:left w:val="none" w:sz="0" w:space="0" w:color="auto"/>
            <w:bottom w:val="none" w:sz="0" w:space="0" w:color="auto"/>
            <w:right w:val="none" w:sz="0" w:space="0" w:color="auto"/>
          </w:divBdr>
        </w:div>
        <w:div w:id="1880849239">
          <w:marLeft w:val="0"/>
          <w:marRight w:val="0"/>
          <w:marTop w:val="0"/>
          <w:marBottom w:val="0"/>
          <w:divBdr>
            <w:top w:val="none" w:sz="0" w:space="0" w:color="auto"/>
            <w:left w:val="none" w:sz="0" w:space="0" w:color="auto"/>
            <w:bottom w:val="none" w:sz="0" w:space="0" w:color="auto"/>
            <w:right w:val="none" w:sz="0" w:space="0" w:color="auto"/>
          </w:divBdr>
        </w:div>
        <w:div w:id="1800567946">
          <w:marLeft w:val="0"/>
          <w:marRight w:val="0"/>
          <w:marTop w:val="0"/>
          <w:marBottom w:val="0"/>
          <w:divBdr>
            <w:top w:val="none" w:sz="0" w:space="0" w:color="auto"/>
            <w:left w:val="none" w:sz="0" w:space="0" w:color="auto"/>
            <w:bottom w:val="none" w:sz="0" w:space="0" w:color="auto"/>
            <w:right w:val="none" w:sz="0" w:space="0" w:color="auto"/>
          </w:divBdr>
        </w:div>
        <w:div w:id="1739665694">
          <w:marLeft w:val="0"/>
          <w:marRight w:val="0"/>
          <w:marTop w:val="0"/>
          <w:marBottom w:val="0"/>
          <w:divBdr>
            <w:top w:val="none" w:sz="0" w:space="0" w:color="auto"/>
            <w:left w:val="none" w:sz="0" w:space="0" w:color="auto"/>
            <w:bottom w:val="none" w:sz="0" w:space="0" w:color="auto"/>
            <w:right w:val="none" w:sz="0" w:space="0" w:color="auto"/>
          </w:divBdr>
        </w:div>
        <w:div w:id="1529755642">
          <w:marLeft w:val="0"/>
          <w:marRight w:val="0"/>
          <w:marTop w:val="0"/>
          <w:marBottom w:val="0"/>
          <w:divBdr>
            <w:top w:val="none" w:sz="0" w:space="0" w:color="auto"/>
            <w:left w:val="none" w:sz="0" w:space="0" w:color="auto"/>
            <w:bottom w:val="none" w:sz="0" w:space="0" w:color="auto"/>
            <w:right w:val="none" w:sz="0" w:space="0" w:color="auto"/>
          </w:divBdr>
        </w:div>
        <w:div w:id="92019882">
          <w:marLeft w:val="0"/>
          <w:marRight w:val="0"/>
          <w:marTop w:val="0"/>
          <w:marBottom w:val="0"/>
          <w:divBdr>
            <w:top w:val="none" w:sz="0" w:space="0" w:color="auto"/>
            <w:left w:val="none" w:sz="0" w:space="0" w:color="auto"/>
            <w:bottom w:val="none" w:sz="0" w:space="0" w:color="auto"/>
            <w:right w:val="none" w:sz="0" w:space="0" w:color="auto"/>
          </w:divBdr>
        </w:div>
        <w:div w:id="832985462">
          <w:marLeft w:val="0"/>
          <w:marRight w:val="0"/>
          <w:marTop w:val="0"/>
          <w:marBottom w:val="0"/>
          <w:divBdr>
            <w:top w:val="none" w:sz="0" w:space="0" w:color="auto"/>
            <w:left w:val="none" w:sz="0" w:space="0" w:color="auto"/>
            <w:bottom w:val="none" w:sz="0" w:space="0" w:color="auto"/>
            <w:right w:val="none" w:sz="0" w:space="0" w:color="auto"/>
          </w:divBdr>
        </w:div>
        <w:div w:id="876547448">
          <w:marLeft w:val="0"/>
          <w:marRight w:val="0"/>
          <w:marTop w:val="0"/>
          <w:marBottom w:val="0"/>
          <w:divBdr>
            <w:top w:val="none" w:sz="0" w:space="0" w:color="auto"/>
            <w:left w:val="none" w:sz="0" w:space="0" w:color="auto"/>
            <w:bottom w:val="none" w:sz="0" w:space="0" w:color="auto"/>
            <w:right w:val="none" w:sz="0" w:space="0" w:color="auto"/>
          </w:divBdr>
        </w:div>
        <w:div w:id="837378826">
          <w:marLeft w:val="0"/>
          <w:marRight w:val="0"/>
          <w:marTop w:val="0"/>
          <w:marBottom w:val="0"/>
          <w:divBdr>
            <w:top w:val="none" w:sz="0" w:space="0" w:color="auto"/>
            <w:left w:val="none" w:sz="0" w:space="0" w:color="auto"/>
            <w:bottom w:val="none" w:sz="0" w:space="0" w:color="auto"/>
            <w:right w:val="none" w:sz="0" w:space="0" w:color="auto"/>
          </w:divBdr>
        </w:div>
        <w:div w:id="154415577">
          <w:marLeft w:val="0"/>
          <w:marRight w:val="0"/>
          <w:marTop w:val="0"/>
          <w:marBottom w:val="0"/>
          <w:divBdr>
            <w:top w:val="none" w:sz="0" w:space="0" w:color="auto"/>
            <w:left w:val="none" w:sz="0" w:space="0" w:color="auto"/>
            <w:bottom w:val="none" w:sz="0" w:space="0" w:color="auto"/>
            <w:right w:val="none" w:sz="0" w:space="0" w:color="auto"/>
          </w:divBdr>
        </w:div>
        <w:div w:id="1706364264">
          <w:marLeft w:val="0"/>
          <w:marRight w:val="0"/>
          <w:marTop w:val="0"/>
          <w:marBottom w:val="0"/>
          <w:divBdr>
            <w:top w:val="none" w:sz="0" w:space="0" w:color="auto"/>
            <w:left w:val="none" w:sz="0" w:space="0" w:color="auto"/>
            <w:bottom w:val="none" w:sz="0" w:space="0" w:color="auto"/>
            <w:right w:val="none" w:sz="0" w:space="0" w:color="auto"/>
          </w:divBdr>
        </w:div>
        <w:div w:id="1697998319">
          <w:marLeft w:val="0"/>
          <w:marRight w:val="0"/>
          <w:marTop w:val="0"/>
          <w:marBottom w:val="0"/>
          <w:divBdr>
            <w:top w:val="none" w:sz="0" w:space="0" w:color="auto"/>
            <w:left w:val="none" w:sz="0" w:space="0" w:color="auto"/>
            <w:bottom w:val="none" w:sz="0" w:space="0" w:color="auto"/>
            <w:right w:val="none" w:sz="0" w:space="0" w:color="auto"/>
          </w:divBdr>
        </w:div>
        <w:div w:id="637808034">
          <w:marLeft w:val="0"/>
          <w:marRight w:val="0"/>
          <w:marTop w:val="0"/>
          <w:marBottom w:val="0"/>
          <w:divBdr>
            <w:top w:val="none" w:sz="0" w:space="0" w:color="auto"/>
            <w:left w:val="none" w:sz="0" w:space="0" w:color="auto"/>
            <w:bottom w:val="none" w:sz="0" w:space="0" w:color="auto"/>
            <w:right w:val="none" w:sz="0" w:space="0" w:color="auto"/>
          </w:divBdr>
        </w:div>
        <w:div w:id="646127706">
          <w:marLeft w:val="0"/>
          <w:marRight w:val="0"/>
          <w:marTop w:val="0"/>
          <w:marBottom w:val="0"/>
          <w:divBdr>
            <w:top w:val="none" w:sz="0" w:space="0" w:color="auto"/>
            <w:left w:val="none" w:sz="0" w:space="0" w:color="auto"/>
            <w:bottom w:val="none" w:sz="0" w:space="0" w:color="auto"/>
            <w:right w:val="none" w:sz="0" w:space="0" w:color="auto"/>
          </w:divBdr>
        </w:div>
        <w:div w:id="746458479">
          <w:marLeft w:val="0"/>
          <w:marRight w:val="0"/>
          <w:marTop w:val="0"/>
          <w:marBottom w:val="0"/>
          <w:divBdr>
            <w:top w:val="none" w:sz="0" w:space="0" w:color="auto"/>
            <w:left w:val="none" w:sz="0" w:space="0" w:color="auto"/>
            <w:bottom w:val="none" w:sz="0" w:space="0" w:color="auto"/>
            <w:right w:val="none" w:sz="0" w:space="0" w:color="auto"/>
          </w:divBdr>
        </w:div>
        <w:div w:id="1601839491">
          <w:marLeft w:val="0"/>
          <w:marRight w:val="0"/>
          <w:marTop w:val="0"/>
          <w:marBottom w:val="0"/>
          <w:divBdr>
            <w:top w:val="none" w:sz="0" w:space="0" w:color="auto"/>
            <w:left w:val="none" w:sz="0" w:space="0" w:color="auto"/>
            <w:bottom w:val="none" w:sz="0" w:space="0" w:color="auto"/>
            <w:right w:val="none" w:sz="0" w:space="0" w:color="auto"/>
          </w:divBdr>
        </w:div>
        <w:div w:id="717123959">
          <w:marLeft w:val="0"/>
          <w:marRight w:val="0"/>
          <w:marTop w:val="0"/>
          <w:marBottom w:val="0"/>
          <w:divBdr>
            <w:top w:val="none" w:sz="0" w:space="0" w:color="auto"/>
            <w:left w:val="none" w:sz="0" w:space="0" w:color="auto"/>
            <w:bottom w:val="none" w:sz="0" w:space="0" w:color="auto"/>
            <w:right w:val="none" w:sz="0" w:space="0" w:color="auto"/>
          </w:divBdr>
        </w:div>
        <w:div w:id="2070691092">
          <w:marLeft w:val="0"/>
          <w:marRight w:val="0"/>
          <w:marTop w:val="0"/>
          <w:marBottom w:val="0"/>
          <w:divBdr>
            <w:top w:val="none" w:sz="0" w:space="0" w:color="auto"/>
            <w:left w:val="none" w:sz="0" w:space="0" w:color="auto"/>
            <w:bottom w:val="none" w:sz="0" w:space="0" w:color="auto"/>
            <w:right w:val="none" w:sz="0" w:space="0" w:color="auto"/>
          </w:divBdr>
        </w:div>
        <w:div w:id="815033080">
          <w:marLeft w:val="0"/>
          <w:marRight w:val="0"/>
          <w:marTop w:val="0"/>
          <w:marBottom w:val="0"/>
          <w:divBdr>
            <w:top w:val="none" w:sz="0" w:space="0" w:color="auto"/>
            <w:left w:val="none" w:sz="0" w:space="0" w:color="auto"/>
            <w:bottom w:val="none" w:sz="0" w:space="0" w:color="auto"/>
            <w:right w:val="none" w:sz="0" w:space="0" w:color="auto"/>
          </w:divBdr>
        </w:div>
        <w:div w:id="1165246087">
          <w:marLeft w:val="0"/>
          <w:marRight w:val="0"/>
          <w:marTop w:val="0"/>
          <w:marBottom w:val="0"/>
          <w:divBdr>
            <w:top w:val="none" w:sz="0" w:space="0" w:color="auto"/>
            <w:left w:val="none" w:sz="0" w:space="0" w:color="auto"/>
            <w:bottom w:val="none" w:sz="0" w:space="0" w:color="auto"/>
            <w:right w:val="none" w:sz="0" w:space="0" w:color="auto"/>
          </w:divBdr>
        </w:div>
        <w:div w:id="1251891156">
          <w:marLeft w:val="0"/>
          <w:marRight w:val="0"/>
          <w:marTop w:val="0"/>
          <w:marBottom w:val="0"/>
          <w:divBdr>
            <w:top w:val="none" w:sz="0" w:space="0" w:color="auto"/>
            <w:left w:val="none" w:sz="0" w:space="0" w:color="auto"/>
            <w:bottom w:val="none" w:sz="0" w:space="0" w:color="auto"/>
            <w:right w:val="none" w:sz="0" w:space="0" w:color="auto"/>
          </w:divBdr>
        </w:div>
        <w:div w:id="270672186">
          <w:marLeft w:val="0"/>
          <w:marRight w:val="0"/>
          <w:marTop w:val="0"/>
          <w:marBottom w:val="0"/>
          <w:divBdr>
            <w:top w:val="none" w:sz="0" w:space="0" w:color="auto"/>
            <w:left w:val="none" w:sz="0" w:space="0" w:color="auto"/>
            <w:bottom w:val="none" w:sz="0" w:space="0" w:color="auto"/>
            <w:right w:val="none" w:sz="0" w:space="0" w:color="auto"/>
          </w:divBdr>
        </w:div>
        <w:div w:id="971446052">
          <w:marLeft w:val="0"/>
          <w:marRight w:val="0"/>
          <w:marTop w:val="0"/>
          <w:marBottom w:val="0"/>
          <w:divBdr>
            <w:top w:val="none" w:sz="0" w:space="0" w:color="auto"/>
            <w:left w:val="none" w:sz="0" w:space="0" w:color="auto"/>
            <w:bottom w:val="none" w:sz="0" w:space="0" w:color="auto"/>
            <w:right w:val="none" w:sz="0" w:space="0" w:color="auto"/>
          </w:divBdr>
        </w:div>
        <w:div w:id="1279988375">
          <w:marLeft w:val="0"/>
          <w:marRight w:val="0"/>
          <w:marTop w:val="0"/>
          <w:marBottom w:val="0"/>
          <w:divBdr>
            <w:top w:val="none" w:sz="0" w:space="0" w:color="auto"/>
            <w:left w:val="none" w:sz="0" w:space="0" w:color="auto"/>
            <w:bottom w:val="none" w:sz="0" w:space="0" w:color="auto"/>
            <w:right w:val="none" w:sz="0" w:space="0" w:color="auto"/>
          </w:divBdr>
        </w:div>
        <w:div w:id="983049548">
          <w:marLeft w:val="0"/>
          <w:marRight w:val="0"/>
          <w:marTop w:val="0"/>
          <w:marBottom w:val="0"/>
          <w:divBdr>
            <w:top w:val="none" w:sz="0" w:space="0" w:color="auto"/>
            <w:left w:val="none" w:sz="0" w:space="0" w:color="auto"/>
            <w:bottom w:val="none" w:sz="0" w:space="0" w:color="auto"/>
            <w:right w:val="none" w:sz="0" w:space="0" w:color="auto"/>
          </w:divBdr>
        </w:div>
        <w:div w:id="1721781129">
          <w:marLeft w:val="0"/>
          <w:marRight w:val="0"/>
          <w:marTop w:val="0"/>
          <w:marBottom w:val="0"/>
          <w:divBdr>
            <w:top w:val="none" w:sz="0" w:space="0" w:color="auto"/>
            <w:left w:val="none" w:sz="0" w:space="0" w:color="auto"/>
            <w:bottom w:val="none" w:sz="0" w:space="0" w:color="auto"/>
            <w:right w:val="none" w:sz="0" w:space="0" w:color="auto"/>
          </w:divBdr>
        </w:div>
        <w:div w:id="1415394459">
          <w:marLeft w:val="0"/>
          <w:marRight w:val="0"/>
          <w:marTop w:val="0"/>
          <w:marBottom w:val="0"/>
          <w:divBdr>
            <w:top w:val="none" w:sz="0" w:space="0" w:color="auto"/>
            <w:left w:val="none" w:sz="0" w:space="0" w:color="auto"/>
            <w:bottom w:val="none" w:sz="0" w:space="0" w:color="auto"/>
            <w:right w:val="none" w:sz="0" w:space="0" w:color="auto"/>
          </w:divBdr>
        </w:div>
        <w:div w:id="1182665811">
          <w:marLeft w:val="0"/>
          <w:marRight w:val="0"/>
          <w:marTop w:val="0"/>
          <w:marBottom w:val="0"/>
          <w:divBdr>
            <w:top w:val="none" w:sz="0" w:space="0" w:color="auto"/>
            <w:left w:val="none" w:sz="0" w:space="0" w:color="auto"/>
            <w:bottom w:val="none" w:sz="0" w:space="0" w:color="auto"/>
            <w:right w:val="none" w:sz="0" w:space="0" w:color="auto"/>
          </w:divBdr>
        </w:div>
        <w:div w:id="1367481920">
          <w:marLeft w:val="0"/>
          <w:marRight w:val="0"/>
          <w:marTop w:val="0"/>
          <w:marBottom w:val="0"/>
          <w:divBdr>
            <w:top w:val="none" w:sz="0" w:space="0" w:color="auto"/>
            <w:left w:val="none" w:sz="0" w:space="0" w:color="auto"/>
            <w:bottom w:val="none" w:sz="0" w:space="0" w:color="auto"/>
            <w:right w:val="none" w:sz="0" w:space="0" w:color="auto"/>
          </w:divBdr>
        </w:div>
        <w:div w:id="55248075">
          <w:marLeft w:val="0"/>
          <w:marRight w:val="0"/>
          <w:marTop w:val="0"/>
          <w:marBottom w:val="0"/>
          <w:divBdr>
            <w:top w:val="none" w:sz="0" w:space="0" w:color="auto"/>
            <w:left w:val="none" w:sz="0" w:space="0" w:color="auto"/>
            <w:bottom w:val="none" w:sz="0" w:space="0" w:color="auto"/>
            <w:right w:val="none" w:sz="0" w:space="0" w:color="auto"/>
          </w:divBdr>
        </w:div>
        <w:div w:id="1850027052">
          <w:marLeft w:val="0"/>
          <w:marRight w:val="0"/>
          <w:marTop w:val="0"/>
          <w:marBottom w:val="0"/>
          <w:divBdr>
            <w:top w:val="none" w:sz="0" w:space="0" w:color="auto"/>
            <w:left w:val="none" w:sz="0" w:space="0" w:color="auto"/>
            <w:bottom w:val="none" w:sz="0" w:space="0" w:color="auto"/>
            <w:right w:val="none" w:sz="0" w:space="0" w:color="auto"/>
          </w:divBdr>
        </w:div>
        <w:div w:id="971130160">
          <w:marLeft w:val="0"/>
          <w:marRight w:val="0"/>
          <w:marTop w:val="0"/>
          <w:marBottom w:val="0"/>
          <w:divBdr>
            <w:top w:val="none" w:sz="0" w:space="0" w:color="auto"/>
            <w:left w:val="none" w:sz="0" w:space="0" w:color="auto"/>
            <w:bottom w:val="none" w:sz="0" w:space="0" w:color="auto"/>
            <w:right w:val="none" w:sz="0" w:space="0" w:color="auto"/>
          </w:divBdr>
        </w:div>
        <w:div w:id="1560364660">
          <w:marLeft w:val="0"/>
          <w:marRight w:val="0"/>
          <w:marTop w:val="0"/>
          <w:marBottom w:val="0"/>
          <w:divBdr>
            <w:top w:val="none" w:sz="0" w:space="0" w:color="auto"/>
            <w:left w:val="none" w:sz="0" w:space="0" w:color="auto"/>
            <w:bottom w:val="none" w:sz="0" w:space="0" w:color="auto"/>
            <w:right w:val="none" w:sz="0" w:space="0" w:color="auto"/>
          </w:divBdr>
        </w:div>
        <w:div w:id="1917399997">
          <w:marLeft w:val="0"/>
          <w:marRight w:val="0"/>
          <w:marTop w:val="0"/>
          <w:marBottom w:val="0"/>
          <w:divBdr>
            <w:top w:val="none" w:sz="0" w:space="0" w:color="auto"/>
            <w:left w:val="none" w:sz="0" w:space="0" w:color="auto"/>
            <w:bottom w:val="none" w:sz="0" w:space="0" w:color="auto"/>
            <w:right w:val="none" w:sz="0" w:space="0" w:color="auto"/>
          </w:divBdr>
        </w:div>
        <w:div w:id="1577321102">
          <w:marLeft w:val="0"/>
          <w:marRight w:val="0"/>
          <w:marTop w:val="0"/>
          <w:marBottom w:val="0"/>
          <w:divBdr>
            <w:top w:val="none" w:sz="0" w:space="0" w:color="auto"/>
            <w:left w:val="none" w:sz="0" w:space="0" w:color="auto"/>
            <w:bottom w:val="none" w:sz="0" w:space="0" w:color="auto"/>
            <w:right w:val="none" w:sz="0" w:space="0" w:color="auto"/>
          </w:divBdr>
        </w:div>
        <w:div w:id="58134657">
          <w:marLeft w:val="0"/>
          <w:marRight w:val="0"/>
          <w:marTop w:val="0"/>
          <w:marBottom w:val="0"/>
          <w:divBdr>
            <w:top w:val="none" w:sz="0" w:space="0" w:color="auto"/>
            <w:left w:val="none" w:sz="0" w:space="0" w:color="auto"/>
            <w:bottom w:val="none" w:sz="0" w:space="0" w:color="auto"/>
            <w:right w:val="none" w:sz="0" w:space="0" w:color="auto"/>
          </w:divBdr>
        </w:div>
        <w:div w:id="918947851">
          <w:marLeft w:val="0"/>
          <w:marRight w:val="0"/>
          <w:marTop w:val="0"/>
          <w:marBottom w:val="0"/>
          <w:divBdr>
            <w:top w:val="none" w:sz="0" w:space="0" w:color="auto"/>
            <w:left w:val="none" w:sz="0" w:space="0" w:color="auto"/>
            <w:bottom w:val="none" w:sz="0" w:space="0" w:color="auto"/>
            <w:right w:val="none" w:sz="0" w:space="0" w:color="auto"/>
          </w:divBdr>
        </w:div>
        <w:div w:id="128861062">
          <w:marLeft w:val="0"/>
          <w:marRight w:val="0"/>
          <w:marTop w:val="0"/>
          <w:marBottom w:val="0"/>
          <w:divBdr>
            <w:top w:val="none" w:sz="0" w:space="0" w:color="auto"/>
            <w:left w:val="none" w:sz="0" w:space="0" w:color="auto"/>
            <w:bottom w:val="none" w:sz="0" w:space="0" w:color="auto"/>
            <w:right w:val="none" w:sz="0" w:space="0" w:color="auto"/>
          </w:divBdr>
        </w:div>
        <w:div w:id="2085444824">
          <w:marLeft w:val="0"/>
          <w:marRight w:val="0"/>
          <w:marTop w:val="0"/>
          <w:marBottom w:val="0"/>
          <w:divBdr>
            <w:top w:val="none" w:sz="0" w:space="0" w:color="auto"/>
            <w:left w:val="none" w:sz="0" w:space="0" w:color="auto"/>
            <w:bottom w:val="none" w:sz="0" w:space="0" w:color="auto"/>
            <w:right w:val="none" w:sz="0" w:space="0" w:color="auto"/>
          </w:divBdr>
        </w:div>
        <w:div w:id="1654142702">
          <w:marLeft w:val="0"/>
          <w:marRight w:val="0"/>
          <w:marTop w:val="0"/>
          <w:marBottom w:val="0"/>
          <w:divBdr>
            <w:top w:val="none" w:sz="0" w:space="0" w:color="auto"/>
            <w:left w:val="none" w:sz="0" w:space="0" w:color="auto"/>
            <w:bottom w:val="none" w:sz="0" w:space="0" w:color="auto"/>
            <w:right w:val="none" w:sz="0" w:space="0" w:color="auto"/>
          </w:divBdr>
        </w:div>
        <w:div w:id="1826623618">
          <w:marLeft w:val="0"/>
          <w:marRight w:val="0"/>
          <w:marTop w:val="0"/>
          <w:marBottom w:val="0"/>
          <w:divBdr>
            <w:top w:val="none" w:sz="0" w:space="0" w:color="auto"/>
            <w:left w:val="none" w:sz="0" w:space="0" w:color="auto"/>
            <w:bottom w:val="none" w:sz="0" w:space="0" w:color="auto"/>
            <w:right w:val="none" w:sz="0" w:space="0" w:color="auto"/>
          </w:divBdr>
        </w:div>
        <w:div w:id="1618562892">
          <w:marLeft w:val="0"/>
          <w:marRight w:val="0"/>
          <w:marTop w:val="0"/>
          <w:marBottom w:val="0"/>
          <w:divBdr>
            <w:top w:val="none" w:sz="0" w:space="0" w:color="auto"/>
            <w:left w:val="none" w:sz="0" w:space="0" w:color="auto"/>
            <w:bottom w:val="none" w:sz="0" w:space="0" w:color="auto"/>
            <w:right w:val="none" w:sz="0" w:space="0" w:color="auto"/>
          </w:divBdr>
        </w:div>
        <w:div w:id="948581122">
          <w:marLeft w:val="0"/>
          <w:marRight w:val="0"/>
          <w:marTop w:val="0"/>
          <w:marBottom w:val="0"/>
          <w:divBdr>
            <w:top w:val="none" w:sz="0" w:space="0" w:color="auto"/>
            <w:left w:val="none" w:sz="0" w:space="0" w:color="auto"/>
            <w:bottom w:val="none" w:sz="0" w:space="0" w:color="auto"/>
            <w:right w:val="none" w:sz="0" w:space="0" w:color="auto"/>
          </w:divBdr>
        </w:div>
        <w:div w:id="1912035083">
          <w:marLeft w:val="0"/>
          <w:marRight w:val="0"/>
          <w:marTop w:val="0"/>
          <w:marBottom w:val="0"/>
          <w:divBdr>
            <w:top w:val="none" w:sz="0" w:space="0" w:color="auto"/>
            <w:left w:val="none" w:sz="0" w:space="0" w:color="auto"/>
            <w:bottom w:val="none" w:sz="0" w:space="0" w:color="auto"/>
            <w:right w:val="none" w:sz="0" w:space="0" w:color="auto"/>
          </w:divBdr>
        </w:div>
        <w:div w:id="1386173986">
          <w:marLeft w:val="0"/>
          <w:marRight w:val="0"/>
          <w:marTop w:val="0"/>
          <w:marBottom w:val="0"/>
          <w:divBdr>
            <w:top w:val="none" w:sz="0" w:space="0" w:color="auto"/>
            <w:left w:val="none" w:sz="0" w:space="0" w:color="auto"/>
            <w:bottom w:val="none" w:sz="0" w:space="0" w:color="auto"/>
            <w:right w:val="none" w:sz="0" w:space="0" w:color="auto"/>
          </w:divBdr>
        </w:div>
        <w:div w:id="1979995155">
          <w:marLeft w:val="0"/>
          <w:marRight w:val="0"/>
          <w:marTop w:val="0"/>
          <w:marBottom w:val="0"/>
          <w:divBdr>
            <w:top w:val="none" w:sz="0" w:space="0" w:color="auto"/>
            <w:left w:val="none" w:sz="0" w:space="0" w:color="auto"/>
            <w:bottom w:val="none" w:sz="0" w:space="0" w:color="auto"/>
            <w:right w:val="none" w:sz="0" w:space="0" w:color="auto"/>
          </w:divBdr>
        </w:div>
        <w:div w:id="2020350041">
          <w:marLeft w:val="0"/>
          <w:marRight w:val="0"/>
          <w:marTop w:val="0"/>
          <w:marBottom w:val="0"/>
          <w:divBdr>
            <w:top w:val="none" w:sz="0" w:space="0" w:color="auto"/>
            <w:left w:val="none" w:sz="0" w:space="0" w:color="auto"/>
            <w:bottom w:val="none" w:sz="0" w:space="0" w:color="auto"/>
            <w:right w:val="none" w:sz="0" w:space="0" w:color="auto"/>
          </w:divBdr>
        </w:div>
        <w:div w:id="411855246">
          <w:marLeft w:val="0"/>
          <w:marRight w:val="0"/>
          <w:marTop w:val="0"/>
          <w:marBottom w:val="0"/>
          <w:divBdr>
            <w:top w:val="none" w:sz="0" w:space="0" w:color="auto"/>
            <w:left w:val="none" w:sz="0" w:space="0" w:color="auto"/>
            <w:bottom w:val="none" w:sz="0" w:space="0" w:color="auto"/>
            <w:right w:val="none" w:sz="0" w:space="0" w:color="auto"/>
          </w:divBdr>
        </w:div>
        <w:div w:id="391272777">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913428">
          <w:marLeft w:val="0"/>
          <w:marRight w:val="0"/>
          <w:marTop w:val="0"/>
          <w:marBottom w:val="0"/>
          <w:divBdr>
            <w:top w:val="none" w:sz="0" w:space="0" w:color="auto"/>
            <w:left w:val="none" w:sz="0" w:space="0" w:color="auto"/>
            <w:bottom w:val="none" w:sz="0" w:space="0" w:color="auto"/>
            <w:right w:val="none" w:sz="0" w:space="0" w:color="auto"/>
          </w:divBdr>
        </w:div>
        <w:div w:id="1344630919">
          <w:marLeft w:val="0"/>
          <w:marRight w:val="0"/>
          <w:marTop w:val="0"/>
          <w:marBottom w:val="0"/>
          <w:divBdr>
            <w:top w:val="none" w:sz="0" w:space="0" w:color="auto"/>
            <w:left w:val="none" w:sz="0" w:space="0" w:color="auto"/>
            <w:bottom w:val="none" w:sz="0" w:space="0" w:color="auto"/>
            <w:right w:val="none" w:sz="0" w:space="0" w:color="auto"/>
          </w:divBdr>
        </w:div>
        <w:div w:id="162936811">
          <w:marLeft w:val="0"/>
          <w:marRight w:val="0"/>
          <w:marTop w:val="0"/>
          <w:marBottom w:val="0"/>
          <w:divBdr>
            <w:top w:val="none" w:sz="0" w:space="0" w:color="auto"/>
            <w:left w:val="none" w:sz="0" w:space="0" w:color="auto"/>
            <w:bottom w:val="none" w:sz="0" w:space="0" w:color="auto"/>
            <w:right w:val="none" w:sz="0" w:space="0" w:color="auto"/>
          </w:divBdr>
        </w:div>
        <w:div w:id="1165628152">
          <w:marLeft w:val="0"/>
          <w:marRight w:val="0"/>
          <w:marTop w:val="0"/>
          <w:marBottom w:val="0"/>
          <w:divBdr>
            <w:top w:val="none" w:sz="0" w:space="0" w:color="auto"/>
            <w:left w:val="none" w:sz="0" w:space="0" w:color="auto"/>
            <w:bottom w:val="none" w:sz="0" w:space="0" w:color="auto"/>
            <w:right w:val="none" w:sz="0" w:space="0" w:color="auto"/>
          </w:divBdr>
        </w:div>
        <w:div w:id="868178274">
          <w:marLeft w:val="0"/>
          <w:marRight w:val="0"/>
          <w:marTop w:val="0"/>
          <w:marBottom w:val="0"/>
          <w:divBdr>
            <w:top w:val="none" w:sz="0" w:space="0" w:color="auto"/>
            <w:left w:val="none" w:sz="0" w:space="0" w:color="auto"/>
            <w:bottom w:val="none" w:sz="0" w:space="0" w:color="auto"/>
            <w:right w:val="none" w:sz="0" w:space="0" w:color="auto"/>
          </w:divBdr>
        </w:div>
        <w:div w:id="396978908">
          <w:marLeft w:val="0"/>
          <w:marRight w:val="0"/>
          <w:marTop w:val="0"/>
          <w:marBottom w:val="0"/>
          <w:divBdr>
            <w:top w:val="none" w:sz="0" w:space="0" w:color="auto"/>
            <w:left w:val="none" w:sz="0" w:space="0" w:color="auto"/>
            <w:bottom w:val="none" w:sz="0" w:space="0" w:color="auto"/>
            <w:right w:val="none" w:sz="0" w:space="0" w:color="auto"/>
          </w:divBdr>
        </w:div>
        <w:div w:id="590550427">
          <w:marLeft w:val="0"/>
          <w:marRight w:val="0"/>
          <w:marTop w:val="0"/>
          <w:marBottom w:val="0"/>
          <w:divBdr>
            <w:top w:val="none" w:sz="0" w:space="0" w:color="auto"/>
            <w:left w:val="none" w:sz="0" w:space="0" w:color="auto"/>
            <w:bottom w:val="none" w:sz="0" w:space="0" w:color="auto"/>
            <w:right w:val="none" w:sz="0" w:space="0" w:color="auto"/>
          </w:divBdr>
        </w:div>
        <w:div w:id="1836140263">
          <w:marLeft w:val="0"/>
          <w:marRight w:val="0"/>
          <w:marTop w:val="0"/>
          <w:marBottom w:val="0"/>
          <w:divBdr>
            <w:top w:val="none" w:sz="0" w:space="0" w:color="auto"/>
            <w:left w:val="none" w:sz="0" w:space="0" w:color="auto"/>
            <w:bottom w:val="none" w:sz="0" w:space="0" w:color="auto"/>
            <w:right w:val="none" w:sz="0" w:space="0" w:color="auto"/>
          </w:divBdr>
        </w:div>
        <w:div w:id="379941789">
          <w:marLeft w:val="0"/>
          <w:marRight w:val="0"/>
          <w:marTop w:val="0"/>
          <w:marBottom w:val="0"/>
          <w:divBdr>
            <w:top w:val="none" w:sz="0" w:space="0" w:color="auto"/>
            <w:left w:val="none" w:sz="0" w:space="0" w:color="auto"/>
            <w:bottom w:val="none" w:sz="0" w:space="0" w:color="auto"/>
            <w:right w:val="none" w:sz="0" w:space="0" w:color="auto"/>
          </w:divBdr>
        </w:div>
        <w:div w:id="149447896">
          <w:marLeft w:val="0"/>
          <w:marRight w:val="0"/>
          <w:marTop w:val="0"/>
          <w:marBottom w:val="0"/>
          <w:divBdr>
            <w:top w:val="none" w:sz="0" w:space="0" w:color="auto"/>
            <w:left w:val="none" w:sz="0" w:space="0" w:color="auto"/>
            <w:bottom w:val="none" w:sz="0" w:space="0" w:color="auto"/>
            <w:right w:val="none" w:sz="0" w:space="0" w:color="auto"/>
          </w:divBdr>
        </w:div>
        <w:div w:id="1189563888">
          <w:marLeft w:val="0"/>
          <w:marRight w:val="0"/>
          <w:marTop w:val="0"/>
          <w:marBottom w:val="0"/>
          <w:divBdr>
            <w:top w:val="none" w:sz="0" w:space="0" w:color="auto"/>
            <w:left w:val="none" w:sz="0" w:space="0" w:color="auto"/>
            <w:bottom w:val="none" w:sz="0" w:space="0" w:color="auto"/>
            <w:right w:val="none" w:sz="0" w:space="0" w:color="auto"/>
          </w:divBdr>
        </w:div>
        <w:div w:id="394931950">
          <w:marLeft w:val="0"/>
          <w:marRight w:val="0"/>
          <w:marTop w:val="0"/>
          <w:marBottom w:val="0"/>
          <w:divBdr>
            <w:top w:val="none" w:sz="0" w:space="0" w:color="auto"/>
            <w:left w:val="none" w:sz="0" w:space="0" w:color="auto"/>
            <w:bottom w:val="none" w:sz="0" w:space="0" w:color="auto"/>
            <w:right w:val="none" w:sz="0" w:space="0" w:color="auto"/>
          </w:divBdr>
        </w:div>
        <w:div w:id="146822264">
          <w:marLeft w:val="0"/>
          <w:marRight w:val="0"/>
          <w:marTop w:val="0"/>
          <w:marBottom w:val="0"/>
          <w:divBdr>
            <w:top w:val="none" w:sz="0" w:space="0" w:color="auto"/>
            <w:left w:val="none" w:sz="0" w:space="0" w:color="auto"/>
            <w:bottom w:val="none" w:sz="0" w:space="0" w:color="auto"/>
            <w:right w:val="none" w:sz="0" w:space="0" w:color="auto"/>
          </w:divBdr>
        </w:div>
        <w:div w:id="327829638">
          <w:marLeft w:val="0"/>
          <w:marRight w:val="0"/>
          <w:marTop w:val="0"/>
          <w:marBottom w:val="0"/>
          <w:divBdr>
            <w:top w:val="none" w:sz="0" w:space="0" w:color="auto"/>
            <w:left w:val="none" w:sz="0" w:space="0" w:color="auto"/>
            <w:bottom w:val="none" w:sz="0" w:space="0" w:color="auto"/>
            <w:right w:val="none" w:sz="0" w:space="0" w:color="auto"/>
          </w:divBdr>
        </w:div>
        <w:div w:id="1457868695">
          <w:marLeft w:val="0"/>
          <w:marRight w:val="0"/>
          <w:marTop w:val="0"/>
          <w:marBottom w:val="0"/>
          <w:divBdr>
            <w:top w:val="none" w:sz="0" w:space="0" w:color="auto"/>
            <w:left w:val="none" w:sz="0" w:space="0" w:color="auto"/>
            <w:bottom w:val="none" w:sz="0" w:space="0" w:color="auto"/>
            <w:right w:val="none" w:sz="0" w:space="0" w:color="auto"/>
          </w:divBdr>
        </w:div>
        <w:div w:id="1809546213">
          <w:marLeft w:val="0"/>
          <w:marRight w:val="0"/>
          <w:marTop w:val="0"/>
          <w:marBottom w:val="0"/>
          <w:divBdr>
            <w:top w:val="none" w:sz="0" w:space="0" w:color="auto"/>
            <w:left w:val="none" w:sz="0" w:space="0" w:color="auto"/>
            <w:bottom w:val="none" w:sz="0" w:space="0" w:color="auto"/>
            <w:right w:val="none" w:sz="0" w:space="0" w:color="auto"/>
          </w:divBdr>
        </w:div>
        <w:div w:id="983312274">
          <w:marLeft w:val="0"/>
          <w:marRight w:val="0"/>
          <w:marTop w:val="0"/>
          <w:marBottom w:val="0"/>
          <w:divBdr>
            <w:top w:val="none" w:sz="0" w:space="0" w:color="auto"/>
            <w:left w:val="none" w:sz="0" w:space="0" w:color="auto"/>
            <w:bottom w:val="none" w:sz="0" w:space="0" w:color="auto"/>
            <w:right w:val="none" w:sz="0" w:space="0" w:color="auto"/>
          </w:divBdr>
        </w:div>
        <w:div w:id="467821372">
          <w:marLeft w:val="0"/>
          <w:marRight w:val="0"/>
          <w:marTop w:val="0"/>
          <w:marBottom w:val="0"/>
          <w:divBdr>
            <w:top w:val="none" w:sz="0" w:space="0" w:color="auto"/>
            <w:left w:val="none" w:sz="0" w:space="0" w:color="auto"/>
            <w:bottom w:val="none" w:sz="0" w:space="0" w:color="auto"/>
            <w:right w:val="none" w:sz="0" w:space="0" w:color="auto"/>
          </w:divBdr>
        </w:div>
        <w:div w:id="523251708">
          <w:marLeft w:val="0"/>
          <w:marRight w:val="0"/>
          <w:marTop w:val="0"/>
          <w:marBottom w:val="0"/>
          <w:divBdr>
            <w:top w:val="none" w:sz="0" w:space="0" w:color="auto"/>
            <w:left w:val="none" w:sz="0" w:space="0" w:color="auto"/>
            <w:bottom w:val="none" w:sz="0" w:space="0" w:color="auto"/>
            <w:right w:val="none" w:sz="0" w:space="0" w:color="auto"/>
          </w:divBdr>
        </w:div>
        <w:div w:id="1933002193">
          <w:marLeft w:val="0"/>
          <w:marRight w:val="0"/>
          <w:marTop w:val="0"/>
          <w:marBottom w:val="0"/>
          <w:divBdr>
            <w:top w:val="none" w:sz="0" w:space="0" w:color="auto"/>
            <w:left w:val="none" w:sz="0" w:space="0" w:color="auto"/>
            <w:bottom w:val="none" w:sz="0" w:space="0" w:color="auto"/>
            <w:right w:val="none" w:sz="0" w:space="0" w:color="auto"/>
          </w:divBdr>
        </w:div>
        <w:div w:id="2097901850">
          <w:marLeft w:val="0"/>
          <w:marRight w:val="0"/>
          <w:marTop w:val="0"/>
          <w:marBottom w:val="0"/>
          <w:divBdr>
            <w:top w:val="none" w:sz="0" w:space="0" w:color="auto"/>
            <w:left w:val="none" w:sz="0" w:space="0" w:color="auto"/>
            <w:bottom w:val="none" w:sz="0" w:space="0" w:color="auto"/>
            <w:right w:val="none" w:sz="0" w:space="0" w:color="auto"/>
          </w:divBdr>
        </w:div>
        <w:div w:id="341587178">
          <w:marLeft w:val="0"/>
          <w:marRight w:val="0"/>
          <w:marTop w:val="0"/>
          <w:marBottom w:val="0"/>
          <w:divBdr>
            <w:top w:val="none" w:sz="0" w:space="0" w:color="auto"/>
            <w:left w:val="none" w:sz="0" w:space="0" w:color="auto"/>
            <w:bottom w:val="none" w:sz="0" w:space="0" w:color="auto"/>
            <w:right w:val="none" w:sz="0" w:space="0" w:color="auto"/>
          </w:divBdr>
        </w:div>
        <w:div w:id="2081948056">
          <w:marLeft w:val="0"/>
          <w:marRight w:val="0"/>
          <w:marTop w:val="0"/>
          <w:marBottom w:val="0"/>
          <w:divBdr>
            <w:top w:val="none" w:sz="0" w:space="0" w:color="auto"/>
            <w:left w:val="none" w:sz="0" w:space="0" w:color="auto"/>
            <w:bottom w:val="none" w:sz="0" w:space="0" w:color="auto"/>
            <w:right w:val="none" w:sz="0" w:space="0" w:color="auto"/>
          </w:divBdr>
        </w:div>
        <w:div w:id="635725601">
          <w:marLeft w:val="0"/>
          <w:marRight w:val="0"/>
          <w:marTop w:val="0"/>
          <w:marBottom w:val="0"/>
          <w:divBdr>
            <w:top w:val="none" w:sz="0" w:space="0" w:color="auto"/>
            <w:left w:val="none" w:sz="0" w:space="0" w:color="auto"/>
            <w:bottom w:val="none" w:sz="0" w:space="0" w:color="auto"/>
            <w:right w:val="none" w:sz="0" w:space="0" w:color="auto"/>
          </w:divBdr>
        </w:div>
        <w:div w:id="2003314674">
          <w:marLeft w:val="0"/>
          <w:marRight w:val="0"/>
          <w:marTop w:val="0"/>
          <w:marBottom w:val="0"/>
          <w:divBdr>
            <w:top w:val="none" w:sz="0" w:space="0" w:color="auto"/>
            <w:left w:val="none" w:sz="0" w:space="0" w:color="auto"/>
            <w:bottom w:val="none" w:sz="0" w:space="0" w:color="auto"/>
            <w:right w:val="none" w:sz="0" w:space="0" w:color="auto"/>
          </w:divBdr>
        </w:div>
        <w:div w:id="1884899743">
          <w:marLeft w:val="0"/>
          <w:marRight w:val="0"/>
          <w:marTop w:val="0"/>
          <w:marBottom w:val="0"/>
          <w:divBdr>
            <w:top w:val="none" w:sz="0" w:space="0" w:color="auto"/>
            <w:left w:val="none" w:sz="0" w:space="0" w:color="auto"/>
            <w:bottom w:val="none" w:sz="0" w:space="0" w:color="auto"/>
            <w:right w:val="none" w:sz="0" w:space="0" w:color="auto"/>
          </w:divBdr>
        </w:div>
        <w:div w:id="39941506">
          <w:marLeft w:val="0"/>
          <w:marRight w:val="0"/>
          <w:marTop w:val="0"/>
          <w:marBottom w:val="0"/>
          <w:divBdr>
            <w:top w:val="none" w:sz="0" w:space="0" w:color="auto"/>
            <w:left w:val="none" w:sz="0" w:space="0" w:color="auto"/>
            <w:bottom w:val="none" w:sz="0" w:space="0" w:color="auto"/>
            <w:right w:val="none" w:sz="0" w:space="0" w:color="auto"/>
          </w:divBdr>
        </w:div>
        <w:div w:id="603995251">
          <w:marLeft w:val="0"/>
          <w:marRight w:val="0"/>
          <w:marTop w:val="0"/>
          <w:marBottom w:val="0"/>
          <w:divBdr>
            <w:top w:val="none" w:sz="0" w:space="0" w:color="auto"/>
            <w:left w:val="none" w:sz="0" w:space="0" w:color="auto"/>
            <w:bottom w:val="none" w:sz="0" w:space="0" w:color="auto"/>
            <w:right w:val="none" w:sz="0" w:space="0" w:color="auto"/>
          </w:divBdr>
        </w:div>
        <w:div w:id="766539987">
          <w:marLeft w:val="0"/>
          <w:marRight w:val="0"/>
          <w:marTop w:val="0"/>
          <w:marBottom w:val="0"/>
          <w:divBdr>
            <w:top w:val="none" w:sz="0" w:space="0" w:color="auto"/>
            <w:left w:val="none" w:sz="0" w:space="0" w:color="auto"/>
            <w:bottom w:val="none" w:sz="0" w:space="0" w:color="auto"/>
            <w:right w:val="none" w:sz="0" w:space="0" w:color="auto"/>
          </w:divBdr>
        </w:div>
        <w:div w:id="1572471884">
          <w:marLeft w:val="0"/>
          <w:marRight w:val="0"/>
          <w:marTop w:val="0"/>
          <w:marBottom w:val="0"/>
          <w:divBdr>
            <w:top w:val="none" w:sz="0" w:space="0" w:color="auto"/>
            <w:left w:val="none" w:sz="0" w:space="0" w:color="auto"/>
            <w:bottom w:val="none" w:sz="0" w:space="0" w:color="auto"/>
            <w:right w:val="none" w:sz="0" w:space="0" w:color="auto"/>
          </w:divBdr>
        </w:div>
        <w:div w:id="1578982413">
          <w:marLeft w:val="0"/>
          <w:marRight w:val="0"/>
          <w:marTop w:val="0"/>
          <w:marBottom w:val="0"/>
          <w:divBdr>
            <w:top w:val="none" w:sz="0" w:space="0" w:color="auto"/>
            <w:left w:val="none" w:sz="0" w:space="0" w:color="auto"/>
            <w:bottom w:val="none" w:sz="0" w:space="0" w:color="auto"/>
            <w:right w:val="none" w:sz="0" w:space="0" w:color="auto"/>
          </w:divBdr>
        </w:div>
        <w:div w:id="206332689">
          <w:marLeft w:val="0"/>
          <w:marRight w:val="0"/>
          <w:marTop w:val="0"/>
          <w:marBottom w:val="0"/>
          <w:divBdr>
            <w:top w:val="none" w:sz="0" w:space="0" w:color="auto"/>
            <w:left w:val="none" w:sz="0" w:space="0" w:color="auto"/>
            <w:bottom w:val="none" w:sz="0" w:space="0" w:color="auto"/>
            <w:right w:val="none" w:sz="0" w:space="0" w:color="auto"/>
          </w:divBdr>
        </w:div>
        <w:div w:id="790167749">
          <w:marLeft w:val="0"/>
          <w:marRight w:val="0"/>
          <w:marTop w:val="0"/>
          <w:marBottom w:val="0"/>
          <w:divBdr>
            <w:top w:val="none" w:sz="0" w:space="0" w:color="auto"/>
            <w:left w:val="none" w:sz="0" w:space="0" w:color="auto"/>
            <w:bottom w:val="none" w:sz="0" w:space="0" w:color="auto"/>
            <w:right w:val="none" w:sz="0" w:space="0" w:color="auto"/>
          </w:divBdr>
        </w:div>
        <w:div w:id="406004786">
          <w:marLeft w:val="0"/>
          <w:marRight w:val="0"/>
          <w:marTop w:val="0"/>
          <w:marBottom w:val="0"/>
          <w:divBdr>
            <w:top w:val="none" w:sz="0" w:space="0" w:color="auto"/>
            <w:left w:val="none" w:sz="0" w:space="0" w:color="auto"/>
            <w:bottom w:val="none" w:sz="0" w:space="0" w:color="auto"/>
            <w:right w:val="none" w:sz="0" w:space="0" w:color="auto"/>
          </w:divBdr>
        </w:div>
        <w:div w:id="437066415">
          <w:marLeft w:val="0"/>
          <w:marRight w:val="0"/>
          <w:marTop w:val="0"/>
          <w:marBottom w:val="0"/>
          <w:divBdr>
            <w:top w:val="none" w:sz="0" w:space="0" w:color="auto"/>
            <w:left w:val="none" w:sz="0" w:space="0" w:color="auto"/>
            <w:bottom w:val="none" w:sz="0" w:space="0" w:color="auto"/>
            <w:right w:val="none" w:sz="0" w:space="0" w:color="auto"/>
          </w:divBdr>
        </w:div>
        <w:div w:id="909853089">
          <w:marLeft w:val="0"/>
          <w:marRight w:val="0"/>
          <w:marTop w:val="0"/>
          <w:marBottom w:val="0"/>
          <w:divBdr>
            <w:top w:val="none" w:sz="0" w:space="0" w:color="auto"/>
            <w:left w:val="none" w:sz="0" w:space="0" w:color="auto"/>
            <w:bottom w:val="none" w:sz="0" w:space="0" w:color="auto"/>
            <w:right w:val="none" w:sz="0" w:space="0" w:color="auto"/>
          </w:divBdr>
        </w:div>
        <w:div w:id="1544366721">
          <w:marLeft w:val="0"/>
          <w:marRight w:val="0"/>
          <w:marTop w:val="0"/>
          <w:marBottom w:val="0"/>
          <w:divBdr>
            <w:top w:val="none" w:sz="0" w:space="0" w:color="auto"/>
            <w:left w:val="none" w:sz="0" w:space="0" w:color="auto"/>
            <w:bottom w:val="none" w:sz="0" w:space="0" w:color="auto"/>
            <w:right w:val="none" w:sz="0" w:space="0" w:color="auto"/>
          </w:divBdr>
        </w:div>
        <w:div w:id="918251866">
          <w:marLeft w:val="0"/>
          <w:marRight w:val="0"/>
          <w:marTop w:val="0"/>
          <w:marBottom w:val="0"/>
          <w:divBdr>
            <w:top w:val="none" w:sz="0" w:space="0" w:color="auto"/>
            <w:left w:val="none" w:sz="0" w:space="0" w:color="auto"/>
            <w:bottom w:val="none" w:sz="0" w:space="0" w:color="auto"/>
            <w:right w:val="none" w:sz="0" w:space="0" w:color="auto"/>
          </w:divBdr>
        </w:div>
        <w:div w:id="1456370472">
          <w:marLeft w:val="0"/>
          <w:marRight w:val="0"/>
          <w:marTop w:val="0"/>
          <w:marBottom w:val="0"/>
          <w:divBdr>
            <w:top w:val="none" w:sz="0" w:space="0" w:color="auto"/>
            <w:left w:val="none" w:sz="0" w:space="0" w:color="auto"/>
            <w:bottom w:val="none" w:sz="0" w:space="0" w:color="auto"/>
            <w:right w:val="none" w:sz="0" w:space="0" w:color="auto"/>
          </w:divBdr>
        </w:div>
        <w:div w:id="2074967682">
          <w:marLeft w:val="0"/>
          <w:marRight w:val="0"/>
          <w:marTop w:val="0"/>
          <w:marBottom w:val="0"/>
          <w:divBdr>
            <w:top w:val="none" w:sz="0" w:space="0" w:color="auto"/>
            <w:left w:val="none" w:sz="0" w:space="0" w:color="auto"/>
            <w:bottom w:val="none" w:sz="0" w:space="0" w:color="auto"/>
            <w:right w:val="none" w:sz="0" w:space="0" w:color="auto"/>
          </w:divBdr>
        </w:div>
        <w:div w:id="1878349367">
          <w:marLeft w:val="0"/>
          <w:marRight w:val="0"/>
          <w:marTop w:val="0"/>
          <w:marBottom w:val="0"/>
          <w:divBdr>
            <w:top w:val="none" w:sz="0" w:space="0" w:color="auto"/>
            <w:left w:val="none" w:sz="0" w:space="0" w:color="auto"/>
            <w:bottom w:val="none" w:sz="0" w:space="0" w:color="auto"/>
            <w:right w:val="none" w:sz="0" w:space="0" w:color="auto"/>
          </w:divBdr>
        </w:div>
        <w:div w:id="281500124">
          <w:marLeft w:val="0"/>
          <w:marRight w:val="0"/>
          <w:marTop w:val="0"/>
          <w:marBottom w:val="0"/>
          <w:divBdr>
            <w:top w:val="none" w:sz="0" w:space="0" w:color="auto"/>
            <w:left w:val="none" w:sz="0" w:space="0" w:color="auto"/>
            <w:bottom w:val="none" w:sz="0" w:space="0" w:color="auto"/>
            <w:right w:val="none" w:sz="0" w:space="0" w:color="auto"/>
          </w:divBdr>
        </w:div>
        <w:div w:id="14157585">
          <w:marLeft w:val="0"/>
          <w:marRight w:val="0"/>
          <w:marTop w:val="0"/>
          <w:marBottom w:val="0"/>
          <w:divBdr>
            <w:top w:val="none" w:sz="0" w:space="0" w:color="auto"/>
            <w:left w:val="none" w:sz="0" w:space="0" w:color="auto"/>
            <w:bottom w:val="none" w:sz="0" w:space="0" w:color="auto"/>
            <w:right w:val="none" w:sz="0" w:space="0" w:color="auto"/>
          </w:divBdr>
        </w:div>
        <w:div w:id="418715741">
          <w:marLeft w:val="0"/>
          <w:marRight w:val="0"/>
          <w:marTop w:val="0"/>
          <w:marBottom w:val="0"/>
          <w:divBdr>
            <w:top w:val="none" w:sz="0" w:space="0" w:color="auto"/>
            <w:left w:val="none" w:sz="0" w:space="0" w:color="auto"/>
            <w:bottom w:val="none" w:sz="0" w:space="0" w:color="auto"/>
            <w:right w:val="none" w:sz="0" w:space="0" w:color="auto"/>
          </w:divBdr>
        </w:div>
        <w:div w:id="1106997937">
          <w:marLeft w:val="0"/>
          <w:marRight w:val="0"/>
          <w:marTop w:val="0"/>
          <w:marBottom w:val="0"/>
          <w:divBdr>
            <w:top w:val="none" w:sz="0" w:space="0" w:color="auto"/>
            <w:left w:val="none" w:sz="0" w:space="0" w:color="auto"/>
            <w:bottom w:val="none" w:sz="0" w:space="0" w:color="auto"/>
            <w:right w:val="none" w:sz="0" w:space="0" w:color="auto"/>
          </w:divBdr>
        </w:div>
        <w:div w:id="572082453">
          <w:marLeft w:val="0"/>
          <w:marRight w:val="0"/>
          <w:marTop w:val="0"/>
          <w:marBottom w:val="0"/>
          <w:divBdr>
            <w:top w:val="none" w:sz="0" w:space="0" w:color="auto"/>
            <w:left w:val="none" w:sz="0" w:space="0" w:color="auto"/>
            <w:bottom w:val="none" w:sz="0" w:space="0" w:color="auto"/>
            <w:right w:val="none" w:sz="0" w:space="0" w:color="auto"/>
          </w:divBdr>
        </w:div>
        <w:div w:id="1378243043">
          <w:marLeft w:val="0"/>
          <w:marRight w:val="0"/>
          <w:marTop w:val="0"/>
          <w:marBottom w:val="0"/>
          <w:divBdr>
            <w:top w:val="none" w:sz="0" w:space="0" w:color="auto"/>
            <w:left w:val="none" w:sz="0" w:space="0" w:color="auto"/>
            <w:bottom w:val="none" w:sz="0" w:space="0" w:color="auto"/>
            <w:right w:val="none" w:sz="0" w:space="0" w:color="auto"/>
          </w:divBdr>
        </w:div>
        <w:div w:id="341860195">
          <w:marLeft w:val="0"/>
          <w:marRight w:val="0"/>
          <w:marTop w:val="0"/>
          <w:marBottom w:val="0"/>
          <w:divBdr>
            <w:top w:val="none" w:sz="0" w:space="0" w:color="auto"/>
            <w:left w:val="none" w:sz="0" w:space="0" w:color="auto"/>
            <w:bottom w:val="none" w:sz="0" w:space="0" w:color="auto"/>
            <w:right w:val="none" w:sz="0" w:space="0" w:color="auto"/>
          </w:divBdr>
        </w:div>
        <w:div w:id="1920484055">
          <w:marLeft w:val="0"/>
          <w:marRight w:val="0"/>
          <w:marTop w:val="0"/>
          <w:marBottom w:val="0"/>
          <w:divBdr>
            <w:top w:val="none" w:sz="0" w:space="0" w:color="auto"/>
            <w:left w:val="none" w:sz="0" w:space="0" w:color="auto"/>
            <w:bottom w:val="none" w:sz="0" w:space="0" w:color="auto"/>
            <w:right w:val="none" w:sz="0" w:space="0" w:color="auto"/>
          </w:divBdr>
        </w:div>
        <w:div w:id="1457790735">
          <w:marLeft w:val="0"/>
          <w:marRight w:val="0"/>
          <w:marTop w:val="0"/>
          <w:marBottom w:val="0"/>
          <w:divBdr>
            <w:top w:val="none" w:sz="0" w:space="0" w:color="auto"/>
            <w:left w:val="none" w:sz="0" w:space="0" w:color="auto"/>
            <w:bottom w:val="none" w:sz="0" w:space="0" w:color="auto"/>
            <w:right w:val="none" w:sz="0" w:space="0" w:color="auto"/>
          </w:divBdr>
        </w:div>
        <w:div w:id="468979973">
          <w:marLeft w:val="0"/>
          <w:marRight w:val="0"/>
          <w:marTop w:val="0"/>
          <w:marBottom w:val="0"/>
          <w:divBdr>
            <w:top w:val="none" w:sz="0" w:space="0" w:color="auto"/>
            <w:left w:val="none" w:sz="0" w:space="0" w:color="auto"/>
            <w:bottom w:val="none" w:sz="0" w:space="0" w:color="auto"/>
            <w:right w:val="none" w:sz="0" w:space="0" w:color="auto"/>
          </w:divBdr>
        </w:div>
        <w:div w:id="2023585996">
          <w:marLeft w:val="0"/>
          <w:marRight w:val="0"/>
          <w:marTop w:val="0"/>
          <w:marBottom w:val="0"/>
          <w:divBdr>
            <w:top w:val="none" w:sz="0" w:space="0" w:color="auto"/>
            <w:left w:val="none" w:sz="0" w:space="0" w:color="auto"/>
            <w:bottom w:val="none" w:sz="0" w:space="0" w:color="auto"/>
            <w:right w:val="none" w:sz="0" w:space="0" w:color="auto"/>
          </w:divBdr>
        </w:div>
        <w:div w:id="1194464470">
          <w:marLeft w:val="0"/>
          <w:marRight w:val="0"/>
          <w:marTop w:val="0"/>
          <w:marBottom w:val="0"/>
          <w:divBdr>
            <w:top w:val="none" w:sz="0" w:space="0" w:color="auto"/>
            <w:left w:val="none" w:sz="0" w:space="0" w:color="auto"/>
            <w:bottom w:val="none" w:sz="0" w:space="0" w:color="auto"/>
            <w:right w:val="none" w:sz="0" w:space="0" w:color="auto"/>
          </w:divBdr>
        </w:div>
        <w:div w:id="1365981596">
          <w:marLeft w:val="0"/>
          <w:marRight w:val="0"/>
          <w:marTop w:val="0"/>
          <w:marBottom w:val="0"/>
          <w:divBdr>
            <w:top w:val="none" w:sz="0" w:space="0" w:color="auto"/>
            <w:left w:val="none" w:sz="0" w:space="0" w:color="auto"/>
            <w:bottom w:val="none" w:sz="0" w:space="0" w:color="auto"/>
            <w:right w:val="none" w:sz="0" w:space="0" w:color="auto"/>
          </w:divBdr>
        </w:div>
        <w:div w:id="882863728">
          <w:marLeft w:val="0"/>
          <w:marRight w:val="0"/>
          <w:marTop w:val="0"/>
          <w:marBottom w:val="0"/>
          <w:divBdr>
            <w:top w:val="none" w:sz="0" w:space="0" w:color="auto"/>
            <w:left w:val="none" w:sz="0" w:space="0" w:color="auto"/>
            <w:bottom w:val="none" w:sz="0" w:space="0" w:color="auto"/>
            <w:right w:val="none" w:sz="0" w:space="0" w:color="auto"/>
          </w:divBdr>
        </w:div>
        <w:div w:id="1957055482">
          <w:marLeft w:val="0"/>
          <w:marRight w:val="0"/>
          <w:marTop w:val="0"/>
          <w:marBottom w:val="0"/>
          <w:divBdr>
            <w:top w:val="none" w:sz="0" w:space="0" w:color="auto"/>
            <w:left w:val="none" w:sz="0" w:space="0" w:color="auto"/>
            <w:bottom w:val="none" w:sz="0" w:space="0" w:color="auto"/>
            <w:right w:val="none" w:sz="0" w:space="0" w:color="auto"/>
          </w:divBdr>
        </w:div>
        <w:div w:id="1259680425">
          <w:marLeft w:val="0"/>
          <w:marRight w:val="0"/>
          <w:marTop w:val="0"/>
          <w:marBottom w:val="0"/>
          <w:divBdr>
            <w:top w:val="none" w:sz="0" w:space="0" w:color="auto"/>
            <w:left w:val="none" w:sz="0" w:space="0" w:color="auto"/>
            <w:bottom w:val="none" w:sz="0" w:space="0" w:color="auto"/>
            <w:right w:val="none" w:sz="0" w:space="0" w:color="auto"/>
          </w:divBdr>
        </w:div>
        <w:div w:id="567305287">
          <w:marLeft w:val="0"/>
          <w:marRight w:val="0"/>
          <w:marTop w:val="0"/>
          <w:marBottom w:val="0"/>
          <w:divBdr>
            <w:top w:val="none" w:sz="0" w:space="0" w:color="auto"/>
            <w:left w:val="none" w:sz="0" w:space="0" w:color="auto"/>
            <w:bottom w:val="none" w:sz="0" w:space="0" w:color="auto"/>
            <w:right w:val="none" w:sz="0" w:space="0" w:color="auto"/>
          </w:divBdr>
        </w:div>
        <w:div w:id="288166279">
          <w:marLeft w:val="0"/>
          <w:marRight w:val="0"/>
          <w:marTop w:val="0"/>
          <w:marBottom w:val="0"/>
          <w:divBdr>
            <w:top w:val="none" w:sz="0" w:space="0" w:color="auto"/>
            <w:left w:val="none" w:sz="0" w:space="0" w:color="auto"/>
            <w:bottom w:val="none" w:sz="0" w:space="0" w:color="auto"/>
            <w:right w:val="none" w:sz="0" w:space="0" w:color="auto"/>
          </w:divBdr>
        </w:div>
        <w:div w:id="1949771054">
          <w:marLeft w:val="0"/>
          <w:marRight w:val="0"/>
          <w:marTop w:val="0"/>
          <w:marBottom w:val="0"/>
          <w:divBdr>
            <w:top w:val="none" w:sz="0" w:space="0" w:color="auto"/>
            <w:left w:val="none" w:sz="0" w:space="0" w:color="auto"/>
            <w:bottom w:val="none" w:sz="0" w:space="0" w:color="auto"/>
            <w:right w:val="none" w:sz="0" w:space="0" w:color="auto"/>
          </w:divBdr>
        </w:div>
        <w:div w:id="1488127080">
          <w:marLeft w:val="0"/>
          <w:marRight w:val="0"/>
          <w:marTop w:val="0"/>
          <w:marBottom w:val="0"/>
          <w:divBdr>
            <w:top w:val="none" w:sz="0" w:space="0" w:color="auto"/>
            <w:left w:val="none" w:sz="0" w:space="0" w:color="auto"/>
            <w:bottom w:val="none" w:sz="0" w:space="0" w:color="auto"/>
            <w:right w:val="none" w:sz="0" w:space="0" w:color="auto"/>
          </w:divBdr>
        </w:div>
        <w:div w:id="218636565">
          <w:marLeft w:val="0"/>
          <w:marRight w:val="0"/>
          <w:marTop w:val="0"/>
          <w:marBottom w:val="0"/>
          <w:divBdr>
            <w:top w:val="none" w:sz="0" w:space="0" w:color="auto"/>
            <w:left w:val="none" w:sz="0" w:space="0" w:color="auto"/>
            <w:bottom w:val="none" w:sz="0" w:space="0" w:color="auto"/>
            <w:right w:val="none" w:sz="0" w:space="0" w:color="auto"/>
          </w:divBdr>
        </w:div>
        <w:div w:id="826868310">
          <w:marLeft w:val="0"/>
          <w:marRight w:val="0"/>
          <w:marTop w:val="0"/>
          <w:marBottom w:val="0"/>
          <w:divBdr>
            <w:top w:val="none" w:sz="0" w:space="0" w:color="auto"/>
            <w:left w:val="none" w:sz="0" w:space="0" w:color="auto"/>
            <w:bottom w:val="none" w:sz="0" w:space="0" w:color="auto"/>
            <w:right w:val="none" w:sz="0" w:space="0" w:color="auto"/>
          </w:divBdr>
        </w:div>
        <w:div w:id="826628717">
          <w:marLeft w:val="0"/>
          <w:marRight w:val="0"/>
          <w:marTop w:val="0"/>
          <w:marBottom w:val="0"/>
          <w:divBdr>
            <w:top w:val="none" w:sz="0" w:space="0" w:color="auto"/>
            <w:left w:val="none" w:sz="0" w:space="0" w:color="auto"/>
            <w:bottom w:val="none" w:sz="0" w:space="0" w:color="auto"/>
            <w:right w:val="none" w:sz="0" w:space="0" w:color="auto"/>
          </w:divBdr>
        </w:div>
        <w:div w:id="564418884">
          <w:marLeft w:val="0"/>
          <w:marRight w:val="0"/>
          <w:marTop w:val="0"/>
          <w:marBottom w:val="0"/>
          <w:divBdr>
            <w:top w:val="none" w:sz="0" w:space="0" w:color="auto"/>
            <w:left w:val="none" w:sz="0" w:space="0" w:color="auto"/>
            <w:bottom w:val="none" w:sz="0" w:space="0" w:color="auto"/>
            <w:right w:val="none" w:sz="0" w:space="0" w:color="auto"/>
          </w:divBdr>
        </w:div>
        <w:div w:id="865751371">
          <w:marLeft w:val="0"/>
          <w:marRight w:val="0"/>
          <w:marTop w:val="0"/>
          <w:marBottom w:val="0"/>
          <w:divBdr>
            <w:top w:val="none" w:sz="0" w:space="0" w:color="auto"/>
            <w:left w:val="none" w:sz="0" w:space="0" w:color="auto"/>
            <w:bottom w:val="none" w:sz="0" w:space="0" w:color="auto"/>
            <w:right w:val="none" w:sz="0" w:space="0" w:color="auto"/>
          </w:divBdr>
        </w:div>
        <w:div w:id="1054698325">
          <w:marLeft w:val="0"/>
          <w:marRight w:val="0"/>
          <w:marTop w:val="0"/>
          <w:marBottom w:val="0"/>
          <w:divBdr>
            <w:top w:val="none" w:sz="0" w:space="0" w:color="auto"/>
            <w:left w:val="none" w:sz="0" w:space="0" w:color="auto"/>
            <w:bottom w:val="none" w:sz="0" w:space="0" w:color="auto"/>
            <w:right w:val="none" w:sz="0" w:space="0" w:color="auto"/>
          </w:divBdr>
        </w:div>
        <w:div w:id="1225722899">
          <w:marLeft w:val="0"/>
          <w:marRight w:val="0"/>
          <w:marTop w:val="0"/>
          <w:marBottom w:val="0"/>
          <w:divBdr>
            <w:top w:val="none" w:sz="0" w:space="0" w:color="auto"/>
            <w:left w:val="none" w:sz="0" w:space="0" w:color="auto"/>
            <w:bottom w:val="none" w:sz="0" w:space="0" w:color="auto"/>
            <w:right w:val="none" w:sz="0" w:space="0" w:color="auto"/>
          </w:divBdr>
        </w:div>
        <w:div w:id="786775984">
          <w:marLeft w:val="0"/>
          <w:marRight w:val="0"/>
          <w:marTop w:val="0"/>
          <w:marBottom w:val="0"/>
          <w:divBdr>
            <w:top w:val="none" w:sz="0" w:space="0" w:color="auto"/>
            <w:left w:val="none" w:sz="0" w:space="0" w:color="auto"/>
            <w:bottom w:val="none" w:sz="0" w:space="0" w:color="auto"/>
            <w:right w:val="none" w:sz="0" w:space="0" w:color="auto"/>
          </w:divBdr>
        </w:div>
        <w:div w:id="1584215288">
          <w:marLeft w:val="0"/>
          <w:marRight w:val="0"/>
          <w:marTop w:val="0"/>
          <w:marBottom w:val="0"/>
          <w:divBdr>
            <w:top w:val="none" w:sz="0" w:space="0" w:color="auto"/>
            <w:left w:val="none" w:sz="0" w:space="0" w:color="auto"/>
            <w:bottom w:val="none" w:sz="0" w:space="0" w:color="auto"/>
            <w:right w:val="none" w:sz="0" w:space="0" w:color="auto"/>
          </w:divBdr>
        </w:div>
        <w:div w:id="891162777">
          <w:marLeft w:val="0"/>
          <w:marRight w:val="0"/>
          <w:marTop w:val="0"/>
          <w:marBottom w:val="0"/>
          <w:divBdr>
            <w:top w:val="none" w:sz="0" w:space="0" w:color="auto"/>
            <w:left w:val="none" w:sz="0" w:space="0" w:color="auto"/>
            <w:bottom w:val="none" w:sz="0" w:space="0" w:color="auto"/>
            <w:right w:val="none" w:sz="0" w:space="0" w:color="auto"/>
          </w:divBdr>
        </w:div>
        <w:div w:id="939096619">
          <w:marLeft w:val="0"/>
          <w:marRight w:val="0"/>
          <w:marTop w:val="0"/>
          <w:marBottom w:val="0"/>
          <w:divBdr>
            <w:top w:val="none" w:sz="0" w:space="0" w:color="auto"/>
            <w:left w:val="none" w:sz="0" w:space="0" w:color="auto"/>
            <w:bottom w:val="none" w:sz="0" w:space="0" w:color="auto"/>
            <w:right w:val="none" w:sz="0" w:space="0" w:color="auto"/>
          </w:divBdr>
        </w:div>
        <w:div w:id="2006666257">
          <w:marLeft w:val="0"/>
          <w:marRight w:val="0"/>
          <w:marTop w:val="0"/>
          <w:marBottom w:val="0"/>
          <w:divBdr>
            <w:top w:val="none" w:sz="0" w:space="0" w:color="auto"/>
            <w:left w:val="none" w:sz="0" w:space="0" w:color="auto"/>
            <w:bottom w:val="none" w:sz="0" w:space="0" w:color="auto"/>
            <w:right w:val="none" w:sz="0" w:space="0" w:color="auto"/>
          </w:divBdr>
        </w:div>
        <w:div w:id="146508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12991</Words>
  <Characters>71453</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Eva</cp:lastModifiedBy>
  <cp:revision>4</cp:revision>
  <dcterms:created xsi:type="dcterms:W3CDTF">2018-10-21T18:41:00Z</dcterms:created>
  <dcterms:modified xsi:type="dcterms:W3CDTF">2018-11-06T10:24:00Z</dcterms:modified>
</cp:coreProperties>
</file>