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D2" w:rsidRPr="00BD6102" w:rsidRDefault="003F5768" w:rsidP="005371DE">
      <w:pPr>
        <w:pStyle w:val="Predeterminado"/>
        <w:spacing w:line="276" w:lineRule="auto"/>
        <w:jc w:val="both"/>
      </w:pPr>
      <w:r w:rsidRPr="00BD6102">
        <w:rPr>
          <w:rFonts w:ascii="Arial" w:hAnsi="Arial"/>
          <w:b/>
          <w:bCs/>
          <w:sz w:val="24"/>
          <w:szCs w:val="24"/>
        </w:rPr>
        <w:t>I</w:t>
      </w:r>
      <w:bookmarkStart w:id="0" w:name="__DdeLink__2866_690540075"/>
      <w:r w:rsidRPr="00BD6102">
        <w:rPr>
          <w:rFonts w:ascii="Arial" w:hAnsi="Arial"/>
          <w:b/>
          <w:bCs/>
          <w:sz w:val="24"/>
          <w:szCs w:val="24"/>
        </w:rPr>
        <w:t xml:space="preserve">.E.S.  “EL ARGAR”   </w:t>
      </w:r>
    </w:p>
    <w:p w:rsidR="00643ED2" w:rsidRPr="00BD6102" w:rsidRDefault="003F5768" w:rsidP="005371DE">
      <w:pPr>
        <w:pStyle w:val="Predeterminado"/>
        <w:spacing w:line="276" w:lineRule="auto"/>
        <w:jc w:val="both"/>
      </w:pPr>
      <w:r w:rsidRPr="00BD6102">
        <w:rPr>
          <w:rFonts w:ascii="Arial" w:hAnsi="Arial"/>
          <w:b/>
          <w:bCs/>
          <w:sz w:val="24"/>
          <w:szCs w:val="24"/>
        </w:rPr>
        <w:t>ALMERÍA</w:t>
      </w:r>
    </w:p>
    <w:p w:rsidR="00643ED2" w:rsidRPr="00BD6102" w:rsidRDefault="003F5768" w:rsidP="005371DE">
      <w:pPr>
        <w:pStyle w:val="Predeterminado"/>
        <w:spacing w:line="276" w:lineRule="auto"/>
        <w:jc w:val="both"/>
      </w:pPr>
      <w:r w:rsidRPr="00BD6102">
        <w:rPr>
          <w:rFonts w:ascii="Arial" w:hAnsi="Arial"/>
          <w:b/>
          <w:bCs/>
          <w:sz w:val="24"/>
          <w:szCs w:val="24"/>
        </w:rPr>
        <w:t xml:space="preserve">Departamento: </w:t>
      </w:r>
      <w:r w:rsidRPr="00BD6102">
        <w:rPr>
          <w:rFonts w:ascii="Arial" w:hAnsi="Arial"/>
          <w:b/>
          <w:bCs/>
          <w:color w:val="000080"/>
          <w:sz w:val="24"/>
          <w:szCs w:val="24"/>
        </w:rPr>
        <w:t>INGLÉS</w:t>
      </w:r>
      <w:r w:rsidRPr="00BD6102">
        <w:rPr>
          <w:rFonts w:ascii="Arial" w:hAnsi="Arial"/>
          <w:b/>
          <w:bCs/>
          <w:color w:val="000080"/>
          <w:sz w:val="24"/>
          <w:szCs w:val="24"/>
        </w:rPr>
        <w:tab/>
      </w:r>
    </w:p>
    <w:p w:rsidR="00643ED2" w:rsidRPr="00BD6102" w:rsidRDefault="003F5768" w:rsidP="005371DE">
      <w:pPr>
        <w:pStyle w:val="Predeterminado"/>
        <w:spacing w:line="276" w:lineRule="auto"/>
        <w:jc w:val="both"/>
      </w:pPr>
      <w:r w:rsidRPr="00BD6102">
        <w:rPr>
          <w:rFonts w:ascii="Arial" w:hAnsi="Arial"/>
          <w:b/>
          <w:bCs/>
          <w:sz w:val="24"/>
          <w:szCs w:val="24"/>
        </w:rPr>
        <w:t xml:space="preserve">Curso: </w:t>
      </w:r>
      <w:r w:rsidRPr="00BD6102">
        <w:rPr>
          <w:rFonts w:ascii="Arial" w:hAnsi="Arial"/>
          <w:b/>
          <w:bCs/>
          <w:color w:val="000080"/>
          <w:sz w:val="24"/>
          <w:szCs w:val="24"/>
        </w:rPr>
        <w:t>FORMACIÓN PROFESIONAL BÁSICA I</w:t>
      </w:r>
      <w:r w:rsidRPr="00BD6102">
        <w:rPr>
          <w:rFonts w:ascii="Arial" w:hAnsi="Arial"/>
          <w:b/>
          <w:bCs/>
          <w:sz w:val="24"/>
          <w:szCs w:val="24"/>
        </w:rPr>
        <w:tab/>
      </w:r>
    </w:p>
    <w:p w:rsidR="00643ED2" w:rsidRPr="00BD6102" w:rsidRDefault="003F5768" w:rsidP="005371DE">
      <w:pPr>
        <w:pStyle w:val="Predeterminado"/>
        <w:spacing w:line="276" w:lineRule="auto"/>
        <w:jc w:val="both"/>
      </w:pPr>
      <w:r w:rsidRPr="00BD6102">
        <w:rPr>
          <w:rFonts w:ascii="Arial" w:hAnsi="Arial"/>
          <w:b/>
          <w:bCs/>
          <w:sz w:val="24"/>
          <w:szCs w:val="24"/>
        </w:rPr>
        <w:t>Título Profesional Básico en Electricidad y Electrónica</w:t>
      </w:r>
    </w:p>
    <w:p w:rsidR="00643ED2" w:rsidRPr="00BD6102" w:rsidRDefault="003F5768" w:rsidP="005371DE">
      <w:pPr>
        <w:pStyle w:val="Predeterminado"/>
        <w:spacing w:line="276" w:lineRule="auto"/>
        <w:jc w:val="both"/>
      </w:pPr>
      <w:r w:rsidRPr="00BD6102">
        <w:rPr>
          <w:rFonts w:ascii="Arial" w:hAnsi="Arial"/>
          <w:b/>
          <w:bCs/>
          <w:smallCaps/>
          <w:sz w:val="24"/>
          <w:szCs w:val="24"/>
        </w:rPr>
        <w:t xml:space="preserve">ASIGNATURA: </w:t>
      </w:r>
      <w:r w:rsidR="003204A1" w:rsidRPr="00BD6102">
        <w:rPr>
          <w:rFonts w:ascii="Arial" w:hAnsi="Arial"/>
          <w:b/>
          <w:bCs/>
          <w:smallCaps/>
          <w:color w:val="000080"/>
          <w:sz w:val="24"/>
          <w:szCs w:val="24"/>
        </w:rPr>
        <w:t>LENGUA E HISTORIA</w:t>
      </w:r>
      <w:r w:rsidRPr="00BD6102">
        <w:rPr>
          <w:rFonts w:ascii="Arial" w:hAnsi="Arial"/>
          <w:b/>
          <w:bCs/>
          <w:smallCaps/>
          <w:color w:val="000080"/>
          <w:sz w:val="24"/>
          <w:szCs w:val="24"/>
        </w:rPr>
        <w:t>. ÁMBITO COMUNICACIÓN  Y SOCIEDAD I</w:t>
      </w:r>
    </w:p>
    <w:p w:rsidR="00643ED2" w:rsidRPr="00BD6102" w:rsidRDefault="00643ED2" w:rsidP="005371DE">
      <w:pPr>
        <w:pStyle w:val="Predeterminado"/>
        <w:spacing w:line="276" w:lineRule="auto"/>
        <w:jc w:val="both"/>
      </w:pPr>
    </w:p>
    <w:p w:rsidR="00643ED2" w:rsidRPr="00BD6102" w:rsidRDefault="003F5768" w:rsidP="005371DE">
      <w:pPr>
        <w:pStyle w:val="Predeterminado"/>
        <w:pBdr>
          <w:top w:val="single" w:sz="6" w:space="0" w:color="00000A"/>
          <w:left w:val="single" w:sz="6" w:space="0" w:color="00000A"/>
          <w:bottom w:val="single" w:sz="18" w:space="0" w:color="00000A"/>
          <w:right w:val="single" w:sz="18" w:space="0" w:color="00000A"/>
        </w:pBdr>
        <w:spacing w:line="276" w:lineRule="auto"/>
        <w:jc w:val="both"/>
      </w:pPr>
      <w:r w:rsidRPr="00BD6102">
        <w:rPr>
          <w:rFonts w:ascii="Arial" w:hAnsi="Arial" w:cs="Arial"/>
          <w:b/>
          <w:bCs/>
          <w:sz w:val="24"/>
          <w:szCs w:val="24"/>
        </w:rPr>
        <w:t xml:space="preserve">P  R  O  G  R  A  M  A  C  I  </w:t>
      </w:r>
      <w:proofErr w:type="spellStart"/>
      <w:r w:rsidRPr="00BD6102">
        <w:rPr>
          <w:rFonts w:ascii="Arial" w:hAnsi="Arial" w:cs="Arial"/>
          <w:b/>
          <w:bCs/>
          <w:sz w:val="24"/>
          <w:szCs w:val="24"/>
        </w:rPr>
        <w:t>Ó</w:t>
      </w:r>
      <w:proofErr w:type="spellEnd"/>
      <w:r w:rsidRPr="00BD6102">
        <w:rPr>
          <w:rFonts w:ascii="Arial" w:hAnsi="Arial" w:cs="Arial"/>
          <w:b/>
          <w:bCs/>
          <w:sz w:val="24"/>
          <w:szCs w:val="24"/>
        </w:rPr>
        <w:t xml:space="preserve">  N</w:t>
      </w:r>
    </w:p>
    <w:p w:rsidR="00643ED2" w:rsidRPr="00BD6102" w:rsidRDefault="003F5768" w:rsidP="005371DE">
      <w:pPr>
        <w:pStyle w:val="Predeterminado"/>
        <w:pBdr>
          <w:top w:val="single" w:sz="6" w:space="0" w:color="00000A"/>
          <w:left w:val="single" w:sz="6" w:space="0" w:color="00000A"/>
          <w:bottom w:val="single" w:sz="18" w:space="0" w:color="00000A"/>
          <w:right w:val="single" w:sz="18" w:space="0" w:color="00000A"/>
        </w:pBdr>
        <w:spacing w:line="276" w:lineRule="auto"/>
        <w:jc w:val="both"/>
      </w:pPr>
      <w:r w:rsidRPr="00BD6102">
        <w:rPr>
          <w:rFonts w:ascii="Arial" w:hAnsi="Arial" w:cs="Arial"/>
          <w:b/>
          <w:bCs/>
          <w:sz w:val="24"/>
          <w:szCs w:val="24"/>
        </w:rPr>
        <w:t>ESO</w:t>
      </w:r>
    </w:p>
    <w:p w:rsidR="00643ED2" w:rsidRPr="00BD6102" w:rsidRDefault="003F5768" w:rsidP="005371DE">
      <w:pPr>
        <w:pStyle w:val="Predeterminado"/>
        <w:pBdr>
          <w:top w:val="single" w:sz="6" w:space="0" w:color="00000A"/>
          <w:left w:val="single" w:sz="6" w:space="0" w:color="00000A"/>
          <w:bottom w:val="single" w:sz="18" w:space="0" w:color="00000A"/>
          <w:right w:val="single" w:sz="18" w:space="0" w:color="00000A"/>
        </w:pBdr>
        <w:spacing w:line="276" w:lineRule="auto"/>
        <w:jc w:val="both"/>
      </w:pPr>
      <w:r w:rsidRPr="00BD6102">
        <w:rPr>
          <w:rFonts w:ascii="Arial" w:hAnsi="Arial" w:cs="Arial"/>
          <w:b/>
          <w:bCs/>
          <w:sz w:val="24"/>
          <w:szCs w:val="24"/>
        </w:rPr>
        <w:t>POR COMPETENCIAS</w:t>
      </w:r>
    </w:p>
    <w:p w:rsidR="00643ED2" w:rsidRPr="00BD6102" w:rsidRDefault="00D729A8" w:rsidP="005371DE">
      <w:pPr>
        <w:pStyle w:val="Predeterminado"/>
        <w:pBdr>
          <w:top w:val="single" w:sz="6" w:space="0" w:color="00000A"/>
          <w:left w:val="single" w:sz="6" w:space="0" w:color="00000A"/>
          <w:bottom w:val="single" w:sz="18" w:space="0" w:color="00000A"/>
          <w:right w:val="single" w:sz="18" w:space="0" w:color="00000A"/>
        </w:pBdr>
        <w:tabs>
          <w:tab w:val="center" w:pos="4888"/>
          <w:tab w:val="left" w:pos="7590"/>
        </w:tabs>
        <w:spacing w:line="276" w:lineRule="auto"/>
        <w:jc w:val="both"/>
      </w:pPr>
      <w:r w:rsidRPr="00BD6102">
        <w:rPr>
          <w:rFonts w:ascii="Arial" w:hAnsi="Arial" w:cs="Arial"/>
          <w:b/>
          <w:bCs/>
          <w:sz w:val="24"/>
          <w:szCs w:val="24"/>
        </w:rPr>
        <w:tab/>
        <w:t>CURSO (Año Escolar</w:t>
      </w:r>
      <w:proofErr w:type="gramStart"/>
      <w:r w:rsidRPr="00BD6102">
        <w:rPr>
          <w:rFonts w:ascii="Arial" w:hAnsi="Arial" w:cs="Arial"/>
          <w:b/>
          <w:bCs/>
          <w:sz w:val="24"/>
          <w:szCs w:val="24"/>
        </w:rPr>
        <w:t>) :</w:t>
      </w:r>
      <w:proofErr w:type="gramEnd"/>
      <w:r w:rsidR="003204A1" w:rsidRPr="00BD6102">
        <w:rPr>
          <w:rFonts w:ascii="Arial" w:hAnsi="Arial" w:cs="Arial"/>
          <w:b/>
          <w:bCs/>
          <w:sz w:val="24"/>
          <w:szCs w:val="24"/>
        </w:rPr>
        <w:t xml:space="preserve"> </w:t>
      </w:r>
      <w:r w:rsidRPr="00BD6102">
        <w:rPr>
          <w:rFonts w:ascii="Arial" w:hAnsi="Arial" w:cs="Arial"/>
          <w:b/>
          <w:bCs/>
          <w:sz w:val="24"/>
          <w:szCs w:val="24"/>
        </w:rPr>
        <w:t>2016-2017</w:t>
      </w:r>
    </w:p>
    <w:p w:rsidR="00643ED2" w:rsidRPr="00BD6102" w:rsidRDefault="00643ED2" w:rsidP="005371DE">
      <w:pPr>
        <w:pStyle w:val="Predeterminado"/>
        <w:spacing w:line="276" w:lineRule="auto"/>
        <w:jc w:val="both"/>
      </w:pPr>
    </w:p>
    <w:tbl>
      <w:tblPr>
        <w:tblW w:w="0" w:type="auto"/>
        <w:tblInd w:w="1225" w:type="dxa"/>
        <w:tblBorders>
          <w:top w:val="single" w:sz="24" w:space="0" w:color="00000A"/>
          <w:left w:val="single" w:sz="24" w:space="0" w:color="00000A"/>
          <w:bottom w:val="single" w:sz="24" w:space="0" w:color="00000A"/>
          <w:right w:val="single" w:sz="24" w:space="0" w:color="00000A"/>
        </w:tblBorders>
        <w:tblCellMar>
          <w:left w:w="10" w:type="dxa"/>
          <w:right w:w="10" w:type="dxa"/>
        </w:tblCellMar>
        <w:tblLook w:val="0000" w:firstRow="0" w:lastRow="0" w:firstColumn="0" w:lastColumn="0" w:noHBand="0" w:noVBand="0"/>
      </w:tblPr>
      <w:tblGrid>
        <w:gridCol w:w="5400"/>
      </w:tblGrid>
      <w:tr w:rsidR="00643ED2" w:rsidRPr="00BD6102">
        <w:tc>
          <w:tcPr>
            <w:tcW w:w="5400" w:type="dxa"/>
            <w:tcBorders>
              <w:top w:val="single" w:sz="2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643ED2" w:rsidRPr="00BD6102" w:rsidRDefault="003F5768" w:rsidP="005371DE">
            <w:pPr>
              <w:pStyle w:val="Predeterminado"/>
              <w:spacing w:line="276" w:lineRule="auto"/>
              <w:jc w:val="both"/>
            </w:pPr>
            <w:r w:rsidRPr="00BD6102">
              <w:rPr>
                <w:rFonts w:ascii="Arial" w:hAnsi="Arial" w:cs="Arial"/>
                <w:sz w:val="24"/>
                <w:szCs w:val="24"/>
              </w:rPr>
              <w:t>PROFESORES QUE IMPARTEN LA ASIGNATURA Y ASUMEN POR TANTO EL CONTENIDO DE ESTA PROGRAMACIÓN</w:t>
            </w:r>
          </w:p>
        </w:tc>
      </w:tr>
      <w:tr w:rsidR="00643ED2" w:rsidRPr="00BD6102">
        <w:tc>
          <w:tcPr>
            <w:tcW w:w="5400" w:type="dxa"/>
            <w:tcBorders>
              <w:top w:val="single" w:sz="2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643ED2" w:rsidRPr="00BD6102" w:rsidRDefault="003204A1" w:rsidP="005371DE">
            <w:pPr>
              <w:pStyle w:val="Predeterminado"/>
              <w:spacing w:line="276" w:lineRule="auto"/>
              <w:jc w:val="both"/>
            </w:pPr>
            <w:r w:rsidRPr="00BD6102">
              <w:rPr>
                <w:rFonts w:ascii="Arial" w:hAnsi="Arial" w:cs="Arial"/>
                <w:sz w:val="24"/>
                <w:szCs w:val="24"/>
              </w:rPr>
              <w:t>JESÚS MARTÍN CARDOSO</w:t>
            </w:r>
          </w:p>
        </w:tc>
      </w:tr>
      <w:tr w:rsidR="00643ED2" w:rsidRPr="00BD6102">
        <w:tc>
          <w:tcPr>
            <w:tcW w:w="5400" w:type="dxa"/>
            <w:tcBorders>
              <w:top w:val="single" w:sz="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643ED2" w:rsidRPr="00BD6102" w:rsidRDefault="00643ED2" w:rsidP="005371DE">
            <w:pPr>
              <w:pStyle w:val="Predeterminado"/>
              <w:spacing w:line="276" w:lineRule="auto"/>
              <w:jc w:val="both"/>
            </w:pPr>
          </w:p>
        </w:tc>
      </w:tr>
    </w:tbl>
    <w:p w:rsidR="00F65D8C" w:rsidRDefault="00F65D8C" w:rsidP="005371DE">
      <w:pPr>
        <w:pStyle w:val="Predeterminado"/>
        <w:spacing w:line="276" w:lineRule="auto"/>
        <w:jc w:val="both"/>
      </w:pPr>
    </w:p>
    <w:p w:rsidR="00F65D8C" w:rsidRDefault="00F65D8C" w:rsidP="005371DE">
      <w:pPr>
        <w:rPr>
          <w:rFonts w:ascii="Calibri" w:eastAsia="DejaVu Sans" w:hAnsi="Calibri"/>
          <w:color w:val="00000A"/>
        </w:rPr>
      </w:pPr>
      <w:r>
        <w:br w:type="page"/>
      </w:r>
    </w:p>
    <w:p w:rsidR="00643ED2" w:rsidRPr="00BD6102" w:rsidRDefault="00643ED2" w:rsidP="005371DE">
      <w:pPr>
        <w:pStyle w:val="Predeterminado"/>
        <w:spacing w:line="276" w:lineRule="auto"/>
        <w:jc w:val="both"/>
      </w:pPr>
    </w:p>
    <w:tbl>
      <w:tblPr>
        <w:tblW w:w="8930" w:type="dxa"/>
        <w:tblInd w:w="821" w:type="dxa"/>
        <w:tblBorders>
          <w:top w:val="single" w:sz="24" w:space="0" w:color="00000A"/>
          <w:left w:val="single" w:sz="24" w:space="0" w:color="00000A"/>
          <w:bottom w:val="single" w:sz="24" w:space="0" w:color="00000A"/>
          <w:right w:val="single" w:sz="24" w:space="0" w:color="00000A"/>
        </w:tblBorders>
        <w:tblCellMar>
          <w:left w:w="10" w:type="dxa"/>
          <w:right w:w="10" w:type="dxa"/>
        </w:tblCellMar>
        <w:tblLook w:val="0000" w:firstRow="0" w:lastRow="0" w:firstColumn="0" w:lastColumn="0" w:noHBand="0" w:noVBand="0"/>
      </w:tblPr>
      <w:tblGrid>
        <w:gridCol w:w="3402"/>
        <w:gridCol w:w="5528"/>
      </w:tblGrid>
      <w:tr w:rsidR="00643ED2" w:rsidRPr="00BD6102" w:rsidTr="00F65D8C">
        <w:tc>
          <w:tcPr>
            <w:tcW w:w="3402" w:type="dxa"/>
            <w:tcBorders>
              <w:top w:val="single" w:sz="2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643ED2" w:rsidRPr="00BD6102" w:rsidRDefault="003F5768" w:rsidP="005371DE">
            <w:pPr>
              <w:pStyle w:val="Predeterminado"/>
              <w:spacing w:line="276" w:lineRule="auto"/>
            </w:pPr>
            <w:r w:rsidRPr="00BD6102">
              <w:rPr>
                <w:rFonts w:ascii="Arial" w:hAnsi="Arial" w:cs="Arial"/>
                <w:sz w:val="24"/>
                <w:szCs w:val="24"/>
              </w:rPr>
              <w:t>HERRAMIENTA DE EVALUACIÓN</w:t>
            </w:r>
          </w:p>
          <w:p w:rsidR="00643ED2" w:rsidRPr="00BD6102" w:rsidRDefault="003F5768" w:rsidP="005371DE">
            <w:pPr>
              <w:pStyle w:val="Predeterminado"/>
              <w:spacing w:line="276" w:lineRule="auto"/>
              <w:jc w:val="both"/>
            </w:pPr>
            <w:r w:rsidRPr="00BD6102">
              <w:rPr>
                <w:rFonts w:ascii="Arial" w:hAnsi="Arial" w:cs="Arial"/>
                <w:sz w:val="24"/>
                <w:szCs w:val="24"/>
              </w:rPr>
              <w:t xml:space="preserve"> </w:t>
            </w:r>
          </w:p>
        </w:tc>
        <w:tc>
          <w:tcPr>
            <w:tcW w:w="5528" w:type="dxa"/>
            <w:tcBorders>
              <w:top w:val="single" w:sz="2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643ED2" w:rsidRPr="00BD6102" w:rsidRDefault="003F5768" w:rsidP="005371DE">
            <w:pPr>
              <w:pStyle w:val="Predeterminado"/>
              <w:spacing w:line="276" w:lineRule="auto"/>
              <w:jc w:val="both"/>
            </w:pPr>
            <w:r w:rsidRPr="00BD6102">
              <w:rPr>
                <w:rFonts w:ascii="Arial" w:hAnsi="Arial" w:cs="Arial"/>
                <w:sz w:val="24"/>
                <w:szCs w:val="24"/>
              </w:rPr>
              <w:t>PORCENTAJE</w:t>
            </w:r>
          </w:p>
          <w:p w:rsidR="00643ED2" w:rsidRPr="00BD6102" w:rsidRDefault="003F5768" w:rsidP="005371DE">
            <w:pPr>
              <w:pStyle w:val="Predeterminado"/>
              <w:spacing w:line="276" w:lineRule="auto"/>
            </w:pPr>
            <w:r w:rsidRPr="00BD6102">
              <w:rPr>
                <w:rFonts w:ascii="Arial" w:hAnsi="Arial" w:cs="Arial"/>
                <w:sz w:val="24"/>
                <w:szCs w:val="24"/>
              </w:rPr>
              <w:t>EN NOTA DE EVALUACIÓN</w:t>
            </w:r>
          </w:p>
        </w:tc>
      </w:tr>
      <w:tr w:rsidR="00643ED2" w:rsidRPr="00BD6102" w:rsidTr="00F65D8C">
        <w:tc>
          <w:tcPr>
            <w:tcW w:w="3402" w:type="dxa"/>
            <w:tcBorders>
              <w:top w:val="single" w:sz="2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643ED2" w:rsidRPr="00BD6102" w:rsidRDefault="003204A1" w:rsidP="005371DE">
            <w:pPr>
              <w:pStyle w:val="Predeterminado"/>
              <w:spacing w:line="276" w:lineRule="auto"/>
              <w:jc w:val="both"/>
              <w:rPr>
                <w:rFonts w:ascii="Arial" w:hAnsi="Arial" w:cs="Arial"/>
                <w:sz w:val="24"/>
                <w:szCs w:val="24"/>
              </w:rPr>
            </w:pPr>
            <w:r w:rsidRPr="00BD6102">
              <w:rPr>
                <w:rFonts w:ascii="Arial" w:hAnsi="Arial" w:cs="Arial"/>
                <w:sz w:val="24"/>
                <w:szCs w:val="24"/>
              </w:rPr>
              <w:t>CUADERNO</w:t>
            </w:r>
          </w:p>
        </w:tc>
        <w:tc>
          <w:tcPr>
            <w:tcW w:w="5528" w:type="dxa"/>
            <w:tcBorders>
              <w:top w:val="single" w:sz="2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643ED2" w:rsidRPr="00BD6102" w:rsidRDefault="000464D9" w:rsidP="005371DE">
            <w:pPr>
              <w:pStyle w:val="Predeterminado"/>
              <w:spacing w:line="276" w:lineRule="auto"/>
              <w:jc w:val="both"/>
              <w:rPr>
                <w:rFonts w:ascii="Arial" w:hAnsi="Arial" w:cs="Arial"/>
                <w:sz w:val="24"/>
                <w:szCs w:val="24"/>
              </w:rPr>
            </w:pPr>
            <w:r>
              <w:rPr>
                <w:rFonts w:ascii="Arial" w:hAnsi="Arial" w:cs="Arial"/>
                <w:sz w:val="24"/>
                <w:szCs w:val="24"/>
              </w:rPr>
              <w:t>2</w:t>
            </w:r>
            <w:r w:rsidR="00A443F2">
              <w:rPr>
                <w:rFonts w:ascii="Arial" w:hAnsi="Arial" w:cs="Arial"/>
                <w:sz w:val="24"/>
                <w:szCs w:val="24"/>
              </w:rPr>
              <w:t>0</w:t>
            </w:r>
            <w:r w:rsidR="00C778E2" w:rsidRPr="00BD6102">
              <w:rPr>
                <w:rFonts w:ascii="Arial" w:hAnsi="Arial" w:cs="Arial"/>
                <w:sz w:val="24"/>
                <w:szCs w:val="24"/>
              </w:rPr>
              <w:t>%</w:t>
            </w:r>
          </w:p>
        </w:tc>
      </w:tr>
      <w:tr w:rsidR="00643ED2" w:rsidRPr="00BD6102" w:rsidTr="00F65D8C">
        <w:tc>
          <w:tcPr>
            <w:tcW w:w="3402" w:type="dxa"/>
            <w:tcBorders>
              <w:top w:val="single" w:sz="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643ED2" w:rsidRPr="00BD6102" w:rsidRDefault="003204A1" w:rsidP="005371DE">
            <w:pPr>
              <w:pStyle w:val="Predeterminado"/>
              <w:spacing w:line="276" w:lineRule="auto"/>
              <w:jc w:val="both"/>
              <w:rPr>
                <w:rFonts w:ascii="Arial" w:hAnsi="Arial" w:cs="Arial"/>
                <w:sz w:val="24"/>
                <w:szCs w:val="24"/>
              </w:rPr>
            </w:pPr>
            <w:r w:rsidRPr="00BD6102">
              <w:rPr>
                <w:rFonts w:ascii="Arial" w:hAnsi="Arial" w:cs="Arial"/>
                <w:sz w:val="24"/>
                <w:szCs w:val="24"/>
              </w:rPr>
              <w:t>ACTIVIDADES DE CLASE</w:t>
            </w:r>
            <w:r w:rsidR="00C778E2" w:rsidRPr="00BD6102">
              <w:rPr>
                <w:rFonts w:ascii="Arial" w:hAnsi="Arial" w:cs="Arial"/>
                <w:sz w:val="24"/>
                <w:szCs w:val="24"/>
              </w:rPr>
              <w:t>.</w:t>
            </w:r>
          </w:p>
        </w:tc>
        <w:tc>
          <w:tcPr>
            <w:tcW w:w="5528" w:type="dxa"/>
            <w:tcBorders>
              <w:top w:val="single" w:sz="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643ED2" w:rsidRPr="00BD6102" w:rsidRDefault="000464D9" w:rsidP="005371DE">
            <w:pPr>
              <w:pStyle w:val="Predeterminado"/>
              <w:spacing w:line="276" w:lineRule="auto"/>
              <w:jc w:val="both"/>
              <w:rPr>
                <w:rFonts w:ascii="Arial" w:hAnsi="Arial" w:cs="Arial"/>
                <w:sz w:val="24"/>
                <w:szCs w:val="24"/>
              </w:rPr>
            </w:pPr>
            <w:r>
              <w:rPr>
                <w:rFonts w:ascii="Arial" w:hAnsi="Arial" w:cs="Arial"/>
                <w:sz w:val="24"/>
                <w:szCs w:val="24"/>
              </w:rPr>
              <w:t>2</w:t>
            </w:r>
            <w:r w:rsidR="00C778E2" w:rsidRPr="00BD6102">
              <w:rPr>
                <w:rFonts w:ascii="Arial" w:hAnsi="Arial" w:cs="Arial"/>
                <w:sz w:val="24"/>
                <w:szCs w:val="24"/>
              </w:rPr>
              <w:t>0%</w:t>
            </w:r>
          </w:p>
        </w:tc>
      </w:tr>
      <w:tr w:rsidR="003204A1" w:rsidRPr="00BD6102" w:rsidTr="00F65D8C">
        <w:tc>
          <w:tcPr>
            <w:tcW w:w="3402" w:type="dxa"/>
            <w:tcBorders>
              <w:top w:val="single" w:sz="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3204A1" w:rsidRPr="00BD6102" w:rsidRDefault="003204A1" w:rsidP="005371DE">
            <w:pPr>
              <w:pStyle w:val="Predeterminado"/>
              <w:spacing w:line="276" w:lineRule="auto"/>
              <w:jc w:val="both"/>
              <w:rPr>
                <w:rFonts w:ascii="Arial" w:hAnsi="Arial" w:cs="Arial"/>
                <w:sz w:val="24"/>
                <w:szCs w:val="24"/>
              </w:rPr>
            </w:pPr>
            <w:r w:rsidRPr="00BD6102">
              <w:rPr>
                <w:rFonts w:ascii="Arial" w:hAnsi="Arial" w:cs="Arial"/>
                <w:sz w:val="24"/>
                <w:szCs w:val="24"/>
              </w:rPr>
              <w:t>EXÁMENES Y TRABAJOS EN GRUPO</w:t>
            </w:r>
          </w:p>
        </w:tc>
        <w:tc>
          <w:tcPr>
            <w:tcW w:w="5528" w:type="dxa"/>
            <w:tcBorders>
              <w:top w:val="single" w:sz="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3204A1" w:rsidRPr="00BD6102" w:rsidRDefault="000464D9" w:rsidP="005371DE">
            <w:pPr>
              <w:pStyle w:val="Predeterminado"/>
              <w:spacing w:line="276" w:lineRule="auto"/>
              <w:jc w:val="both"/>
              <w:rPr>
                <w:rFonts w:ascii="Arial" w:hAnsi="Arial" w:cs="Arial"/>
                <w:sz w:val="24"/>
                <w:szCs w:val="24"/>
              </w:rPr>
            </w:pPr>
            <w:r>
              <w:rPr>
                <w:rFonts w:ascii="Arial" w:hAnsi="Arial" w:cs="Arial"/>
                <w:sz w:val="24"/>
                <w:szCs w:val="24"/>
              </w:rPr>
              <w:t>6</w:t>
            </w:r>
            <w:r w:rsidR="00A443F2">
              <w:rPr>
                <w:rFonts w:ascii="Arial" w:hAnsi="Arial" w:cs="Arial"/>
                <w:sz w:val="24"/>
                <w:szCs w:val="24"/>
              </w:rPr>
              <w:t>0</w:t>
            </w:r>
            <w:r w:rsidR="003204A1" w:rsidRPr="00BD6102">
              <w:rPr>
                <w:rFonts w:ascii="Arial" w:hAnsi="Arial" w:cs="Arial"/>
                <w:sz w:val="24"/>
                <w:szCs w:val="24"/>
              </w:rPr>
              <w:t>%</w:t>
            </w:r>
          </w:p>
        </w:tc>
      </w:tr>
      <w:tr w:rsidR="003204A1" w:rsidRPr="00BD6102" w:rsidTr="00F65D8C">
        <w:tc>
          <w:tcPr>
            <w:tcW w:w="3402" w:type="dxa"/>
            <w:tcBorders>
              <w:top w:val="single" w:sz="2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3204A1" w:rsidRPr="00BD6102" w:rsidRDefault="003204A1" w:rsidP="005371DE">
            <w:pPr>
              <w:pStyle w:val="Predeterminado"/>
              <w:spacing w:line="276" w:lineRule="auto"/>
              <w:jc w:val="both"/>
            </w:pPr>
            <w:r w:rsidRPr="00BD6102">
              <w:rPr>
                <w:rFonts w:ascii="Arial" w:hAnsi="Arial" w:cs="Arial"/>
                <w:sz w:val="24"/>
                <w:szCs w:val="24"/>
              </w:rPr>
              <w:t>TOTAL</w:t>
            </w:r>
          </w:p>
        </w:tc>
        <w:tc>
          <w:tcPr>
            <w:tcW w:w="5528" w:type="dxa"/>
            <w:tcBorders>
              <w:top w:val="single" w:sz="2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3204A1" w:rsidRPr="00BD6102" w:rsidRDefault="003204A1" w:rsidP="005371DE">
            <w:pPr>
              <w:pStyle w:val="Predeterminado"/>
              <w:spacing w:line="276" w:lineRule="auto"/>
              <w:jc w:val="both"/>
            </w:pPr>
            <w:r w:rsidRPr="00BD6102">
              <w:rPr>
                <w:rFonts w:ascii="Arial" w:hAnsi="Arial" w:cs="Arial"/>
                <w:sz w:val="24"/>
                <w:szCs w:val="24"/>
              </w:rPr>
              <w:t>100%</w:t>
            </w:r>
          </w:p>
        </w:tc>
      </w:tr>
    </w:tbl>
    <w:p w:rsidR="00643ED2" w:rsidRPr="00BD6102" w:rsidRDefault="00643ED2" w:rsidP="005371DE">
      <w:pPr>
        <w:pStyle w:val="Predeterminado"/>
        <w:spacing w:line="276" w:lineRule="auto"/>
        <w:jc w:val="both"/>
      </w:pPr>
    </w:p>
    <w:p w:rsidR="00643ED2" w:rsidRPr="00BD6102" w:rsidRDefault="00643ED2" w:rsidP="005371DE">
      <w:pPr>
        <w:pStyle w:val="Predeterminado"/>
        <w:spacing w:line="276" w:lineRule="auto"/>
        <w:jc w:val="both"/>
      </w:pPr>
    </w:p>
    <w:p w:rsidR="00643ED2" w:rsidRPr="00BD6102" w:rsidRDefault="003F5768" w:rsidP="005371DE">
      <w:pPr>
        <w:pStyle w:val="Predeterminado"/>
        <w:spacing w:line="276" w:lineRule="auto"/>
        <w:jc w:val="both"/>
      </w:pPr>
      <w:r w:rsidRPr="00BD6102">
        <w:rPr>
          <w:rFonts w:ascii="Arial" w:hAnsi="Arial" w:cs="Arial"/>
          <w:sz w:val="24"/>
          <w:szCs w:val="24"/>
        </w:rPr>
        <w:t>TEMPORALIZACIÓN:                                                      1</w:t>
      </w:r>
      <w:r w:rsidR="00131B09">
        <w:rPr>
          <w:rFonts w:ascii="Arial" w:hAnsi="Arial" w:cs="Arial"/>
          <w:sz w:val="24"/>
          <w:szCs w:val="24"/>
        </w:rPr>
        <w:t>60</w:t>
      </w:r>
      <w:r w:rsidRPr="00BD6102">
        <w:rPr>
          <w:rFonts w:ascii="Arial" w:hAnsi="Arial" w:cs="Arial"/>
          <w:sz w:val="24"/>
          <w:szCs w:val="24"/>
        </w:rPr>
        <w:t xml:space="preserve"> horas </w:t>
      </w:r>
    </w:p>
    <w:bookmarkEnd w:id="0"/>
    <w:p w:rsidR="00F65D8C" w:rsidRDefault="00F65D8C" w:rsidP="005371DE">
      <w:pPr>
        <w:rPr>
          <w:rFonts w:ascii="Calibri" w:eastAsia="DejaVu Sans" w:hAnsi="Calibri"/>
          <w:color w:val="00000A"/>
        </w:rPr>
      </w:pPr>
      <w:r>
        <w:br w:type="page"/>
      </w:r>
    </w:p>
    <w:p w:rsidR="00643ED2" w:rsidRPr="00BD6102" w:rsidRDefault="00BD6102" w:rsidP="000464D9">
      <w:pPr>
        <w:pStyle w:val="Heading2"/>
        <w:numPr>
          <w:ilvl w:val="0"/>
          <w:numId w:val="16"/>
        </w:numPr>
        <w:spacing w:line="276" w:lineRule="auto"/>
        <w:rPr>
          <w:lang w:val="es-ES"/>
        </w:rPr>
      </w:pPr>
      <w:r w:rsidRPr="00BD6102">
        <w:rPr>
          <w:lang w:val="es-ES"/>
        </w:rPr>
        <w:lastRenderedPageBreak/>
        <w:t>Marco legislativo</w:t>
      </w:r>
    </w:p>
    <w:p w:rsidR="00643ED2" w:rsidRPr="00BD6102" w:rsidRDefault="003F5768" w:rsidP="005371DE">
      <w:pPr>
        <w:pStyle w:val="Default"/>
        <w:jc w:val="both"/>
      </w:pPr>
      <w:r w:rsidRPr="00BD6102">
        <w:rPr>
          <w:rFonts w:ascii="Arial" w:hAnsi="Arial" w:cs="Times New Roman"/>
          <w:color w:val="00000A"/>
        </w:rPr>
        <w:t>El presente documento se enmarca siguiendo la legislación vigente que detallo a continuación:</w:t>
      </w:r>
    </w:p>
    <w:p w:rsidR="00643ED2" w:rsidRPr="00BD6102" w:rsidRDefault="003F5768" w:rsidP="005371DE">
      <w:pPr>
        <w:pStyle w:val="Default"/>
        <w:jc w:val="both"/>
        <w:rPr>
          <w:rFonts w:ascii="Arial" w:hAnsi="Arial" w:cs="Times New Roman"/>
        </w:rPr>
      </w:pPr>
      <w:r w:rsidRPr="00BD6102">
        <w:rPr>
          <w:rFonts w:ascii="Arial" w:hAnsi="Arial" w:cs="Times New Roman"/>
        </w:rPr>
        <w:t>MARCO LEGISLATIVO:</w:t>
      </w:r>
    </w:p>
    <w:p w:rsidR="00C47583" w:rsidRPr="00BD6102" w:rsidRDefault="00C47583" w:rsidP="005371DE">
      <w:pPr>
        <w:pStyle w:val="Default"/>
        <w:ind w:left="708"/>
        <w:jc w:val="both"/>
        <w:rPr>
          <w:rFonts w:ascii="Arial" w:hAnsi="Arial" w:cs="Arial"/>
        </w:rPr>
      </w:pPr>
      <w:r w:rsidRPr="00BD6102">
        <w:rPr>
          <w:rFonts w:ascii="Arial" w:hAnsi="Arial" w:cs="Arial"/>
        </w:rPr>
        <w:tab/>
        <w:t>-Instrucciones de 3 de agosto de 2016, de la Dirección General de Formación Profesional Inicial y Educación  Permanente para la impartición de Formación Profesional Básica en el curso académico 2016/2017.</w:t>
      </w:r>
    </w:p>
    <w:p w:rsidR="00643ED2" w:rsidRPr="00BD6102" w:rsidRDefault="003F5768" w:rsidP="000464D9">
      <w:pPr>
        <w:pStyle w:val="Default"/>
        <w:numPr>
          <w:ilvl w:val="0"/>
          <w:numId w:val="1"/>
        </w:numPr>
        <w:jc w:val="both"/>
      </w:pPr>
      <w:r w:rsidRPr="00BD6102">
        <w:rPr>
          <w:rFonts w:ascii="Arial" w:hAnsi="Arial" w:cs="Times New Roman"/>
          <w:color w:val="00000A"/>
        </w:rPr>
        <w:t>Ley Orgánica 8/2013, de 9 de diciembre.</w:t>
      </w:r>
    </w:p>
    <w:p w:rsidR="00643ED2" w:rsidRPr="00BD6102" w:rsidRDefault="007137A9" w:rsidP="000464D9">
      <w:pPr>
        <w:pStyle w:val="Default"/>
        <w:numPr>
          <w:ilvl w:val="0"/>
          <w:numId w:val="1"/>
        </w:numPr>
        <w:jc w:val="both"/>
      </w:pPr>
      <w:hyperlink r:id="rId6">
        <w:r w:rsidR="003F5768" w:rsidRPr="00BD6102">
          <w:rPr>
            <w:rStyle w:val="VnculoInternet"/>
            <w:rFonts w:ascii="Arial" w:hAnsi="Arial" w:cs="Times New Roman"/>
            <w:color w:val="00000A"/>
          </w:rPr>
          <w:t>REAL DECRETO 127/2014</w:t>
        </w:r>
      </w:hyperlink>
      <w:r w:rsidR="003F5768" w:rsidRPr="00BD6102">
        <w:rPr>
          <w:rFonts w:ascii="Arial" w:hAnsi="Arial" w:cs="Times New Roman"/>
          <w:color w:val="00000A"/>
        </w:rPr>
        <w:t>,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(BOE 05-03-2014.</w:t>
      </w:r>
    </w:p>
    <w:p w:rsidR="00643ED2" w:rsidRPr="00BD6102" w:rsidRDefault="007137A9" w:rsidP="000464D9">
      <w:pPr>
        <w:pStyle w:val="Default"/>
        <w:numPr>
          <w:ilvl w:val="0"/>
          <w:numId w:val="1"/>
        </w:numPr>
        <w:jc w:val="both"/>
      </w:pPr>
      <w:hyperlink r:id="rId7">
        <w:r w:rsidR="003F5768" w:rsidRPr="00BD6102">
          <w:rPr>
            <w:rStyle w:val="VnculoInternet"/>
            <w:rFonts w:ascii="Arial" w:hAnsi="Arial" w:cs="Times New Roman"/>
            <w:color w:val="00000A"/>
          </w:rPr>
          <w:t>INSTRUCCIONES de 21 de mayo de 2014</w:t>
        </w:r>
      </w:hyperlink>
      <w:r w:rsidR="003F5768" w:rsidRPr="00BD6102">
        <w:rPr>
          <w:rFonts w:ascii="Arial" w:hAnsi="Arial" w:cs="Times New Roman"/>
          <w:color w:val="00000A"/>
        </w:rPr>
        <w:t xml:space="preserve"> conjuntas de la Secretaría General de Educación y de la Secretaria General de Formación Profesional y Educación Permanente de la Consejería de Educación, Cultura y Deporte sobre la ordenación educativa y la evaluación del alumnado de educación primaria y formación profesional básica y otras consideraciones generales para el curso escolar 2014/15.</w:t>
      </w:r>
    </w:p>
    <w:p w:rsidR="00643ED2" w:rsidRPr="00BD6102" w:rsidRDefault="007137A9" w:rsidP="000464D9">
      <w:pPr>
        <w:pStyle w:val="Default"/>
        <w:numPr>
          <w:ilvl w:val="0"/>
          <w:numId w:val="1"/>
        </w:numPr>
        <w:jc w:val="both"/>
      </w:pPr>
      <w:hyperlink r:id="rId8">
        <w:r w:rsidR="003F5768" w:rsidRPr="00BD6102">
          <w:rPr>
            <w:rStyle w:val="VnculoInternet"/>
            <w:rFonts w:ascii="Arial" w:hAnsi="Arial" w:cs="Times New Roman"/>
            <w:color w:val="00000A"/>
          </w:rPr>
          <w:t>INSTRUCCIONES de 22 de mayo de 2014</w:t>
        </w:r>
      </w:hyperlink>
      <w:r w:rsidR="003F5768" w:rsidRPr="00BD6102">
        <w:rPr>
          <w:rFonts w:ascii="Arial" w:hAnsi="Arial" w:cs="Times New Roman"/>
          <w:color w:val="00000A"/>
        </w:rPr>
        <w:t xml:space="preserve"> de la Dirección General de Formación Profesional Inicial y Educación Permanente para establecer pautas y criterios de actuación no contempladas en normativa de Formación Profesional Básica. </w:t>
      </w:r>
    </w:p>
    <w:p w:rsidR="00643ED2" w:rsidRPr="00BD6102" w:rsidRDefault="007137A9" w:rsidP="000464D9">
      <w:pPr>
        <w:pStyle w:val="Default"/>
        <w:numPr>
          <w:ilvl w:val="0"/>
          <w:numId w:val="1"/>
        </w:numPr>
        <w:jc w:val="both"/>
      </w:pPr>
      <w:hyperlink r:id="rId9">
        <w:r w:rsidR="003F5768" w:rsidRPr="00BD6102">
          <w:rPr>
            <w:rStyle w:val="VnculoInternet"/>
            <w:rFonts w:ascii="Arial" w:hAnsi="Arial" w:cs="Times New Roman"/>
            <w:color w:val="00000A"/>
          </w:rPr>
          <w:t>REAL DECRETO 356/2014</w:t>
        </w:r>
      </w:hyperlink>
      <w:r w:rsidR="003F5768" w:rsidRPr="00BD6102">
        <w:rPr>
          <w:rFonts w:ascii="Arial" w:hAnsi="Arial" w:cs="Times New Roman"/>
          <w:color w:val="00000A"/>
        </w:rPr>
        <w:t xml:space="preserve">, de 16 de mayo, por el que se establecen siete títulos de Formación Profesional Básica del catálogo de títulos de las enseñanzas de Formación Profesional (BOE 29-05-2014). </w:t>
      </w:r>
    </w:p>
    <w:p w:rsidR="00643ED2" w:rsidRPr="00BD6102" w:rsidRDefault="007137A9" w:rsidP="000464D9">
      <w:pPr>
        <w:pStyle w:val="Default"/>
        <w:numPr>
          <w:ilvl w:val="0"/>
          <w:numId w:val="1"/>
        </w:numPr>
        <w:jc w:val="both"/>
      </w:pPr>
      <w:hyperlink r:id="rId10">
        <w:r w:rsidR="003F5768" w:rsidRPr="00BD6102">
          <w:rPr>
            <w:rStyle w:val="VnculoInternet"/>
            <w:rFonts w:ascii="Arial" w:hAnsi="Arial" w:cs="Times New Roman"/>
            <w:color w:val="00000A"/>
          </w:rPr>
          <w:t>INSTRUCCIONES de 25 de julio de 2014</w:t>
        </w:r>
      </w:hyperlink>
      <w:r w:rsidR="003F5768" w:rsidRPr="00BD6102">
        <w:rPr>
          <w:rFonts w:ascii="Arial" w:hAnsi="Arial" w:cs="Times New Roman"/>
          <w:color w:val="00000A"/>
        </w:rPr>
        <w:t xml:space="preserve">, complementarias a las de 21 de mayo conjuntas de la Secretaría General de Educación y de la Secretaría General de Formación Profesional y Educación Permanente de la Consejería de Educación, Cultura y Deporte sobre la ordenación educativa y la evaluación del alumnado de educación primaria y formación profesional básica en el curso académico 2014/15. </w:t>
      </w:r>
    </w:p>
    <w:p w:rsidR="00643ED2" w:rsidRPr="00BD6102" w:rsidRDefault="007137A9" w:rsidP="000464D9">
      <w:pPr>
        <w:pStyle w:val="Default"/>
        <w:numPr>
          <w:ilvl w:val="0"/>
          <w:numId w:val="1"/>
        </w:numPr>
        <w:jc w:val="both"/>
      </w:pPr>
      <w:hyperlink r:id="rId11">
        <w:r w:rsidR="003F5768" w:rsidRPr="00BD6102">
          <w:rPr>
            <w:rStyle w:val="VnculoInternet"/>
            <w:rFonts w:ascii="Arial" w:hAnsi="Arial" w:cs="Times New Roman"/>
            <w:color w:val="00000A"/>
          </w:rPr>
          <w:t>INSTRUCCIONES de 15 de septiembre de 2014</w:t>
        </w:r>
      </w:hyperlink>
      <w:r w:rsidR="003F5768" w:rsidRPr="00BD6102">
        <w:rPr>
          <w:rFonts w:ascii="Arial" w:hAnsi="Arial" w:cs="Times New Roman"/>
          <w:color w:val="00000A"/>
        </w:rPr>
        <w:t>, complementarias a las de 22 de mayo de la Dirección General de Formación Profesional Inicial y Educación Permanente para reestablecer pautas y criterios de actuación no contempladas en normativa de Formación Profesional Básica para el curso académico 2014/2015</w:t>
      </w:r>
    </w:p>
    <w:p w:rsidR="00643ED2" w:rsidRPr="00BD6102" w:rsidRDefault="007137A9" w:rsidP="000464D9">
      <w:pPr>
        <w:pStyle w:val="Default"/>
        <w:numPr>
          <w:ilvl w:val="0"/>
          <w:numId w:val="1"/>
        </w:numPr>
        <w:jc w:val="both"/>
      </w:pPr>
      <w:hyperlink r:id="rId12">
        <w:r w:rsidR="003F5768" w:rsidRPr="00BD6102">
          <w:rPr>
            <w:rStyle w:val="VnculoInternet"/>
            <w:rFonts w:ascii="Arial" w:hAnsi="Arial" w:cs="Times New Roman"/>
            <w:color w:val="00000A"/>
          </w:rPr>
          <w:t>ORDEN de 29 de agosto de 2014</w:t>
        </w:r>
      </w:hyperlink>
      <w:r w:rsidR="003F5768" w:rsidRPr="00BD6102">
        <w:rPr>
          <w:rFonts w:ascii="Arial" w:hAnsi="Arial" w:cs="Times New Roman"/>
          <w:color w:val="00000A"/>
        </w:rPr>
        <w:t>, por la que se concierta la formación profesional básica con determinados centros docentes privados de la Comunidad Autónoma de Andalucía, a partir del curso académico 2014/15 (BOJA 01-10-2014).</w:t>
      </w:r>
    </w:p>
    <w:p w:rsidR="00643ED2" w:rsidRPr="00BD6102" w:rsidRDefault="003F5768" w:rsidP="005371DE">
      <w:pPr>
        <w:pStyle w:val="Default"/>
        <w:jc w:val="both"/>
      </w:pPr>
      <w:r w:rsidRPr="00BD6102">
        <w:rPr>
          <w:rFonts w:ascii="Arial" w:hAnsi="Arial" w:cs="Times New Roman"/>
          <w:color w:val="00000A"/>
        </w:rPr>
        <w:t>La Ley Orgánica 8/2013, de 9 de diciembre, para la mejora de la calidad educativa,  en su apartado tres del artículo único, introduce el apartado 10 en el artículo 3 de la Ley Orgánica 2/2006, de 3 de mayo, de Educación, y crea los ciclos de Formación Profesional Básica dentro de la Formación Profesional del sistema educativo, como medida para facilitar la permanencia de los alumnos y las alumnas en el sistema educativo y ofrecerles mayores posibilidades para su desarrollo personal y profesional.</w:t>
      </w:r>
    </w:p>
    <w:p w:rsidR="00643ED2" w:rsidRPr="00BD6102" w:rsidRDefault="003F5768" w:rsidP="005371DE">
      <w:pPr>
        <w:pStyle w:val="Default"/>
        <w:jc w:val="both"/>
      </w:pPr>
      <w:r w:rsidRPr="00BD6102">
        <w:rPr>
          <w:rFonts w:ascii="Arial" w:hAnsi="Arial" w:cs="Times New Roman"/>
          <w:color w:val="00000A"/>
        </w:rPr>
        <w:t xml:space="preserve">Esta ley orgánica establece el calendario de </w:t>
      </w:r>
      <w:proofErr w:type="spellStart"/>
      <w:r w:rsidRPr="00BD6102">
        <w:rPr>
          <w:rFonts w:ascii="Arial" w:hAnsi="Arial" w:cs="Times New Roman"/>
          <w:color w:val="00000A"/>
        </w:rPr>
        <w:t>implatación</w:t>
      </w:r>
      <w:proofErr w:type="spellEnd"/>
      <w:r w:rsidRPr="00BD6102">
        <w:rPr>
          <w:rFonts w:ascii="Arial" w:hAnsi="Arial" w:cs="Times New Roman"/>
          <w:color w:val="00000A"/>
        </w:rPr>
        <w:t xml:space="preserve"> para el curso 2014/2015 en el cual habrá de desarrollarse el currículo básico tal y como se describe en adelante: </w:t>
      </w:r>
    </w:p>
    <w:p w:rsidR="00643ED2" w:rsidRPr="00BD6102" w:rsidRDefault="003F5768" w:rsidP="005371DE">
      <w:pPr>
        <w:pStyle w:val="Default"/>
        <w:jc w:val="both"/>
      </w:pPr>
      <w:r w:rsidRPr="00BD6102">
        <w:rPr>
          <w:rFonts w:ascii="Arial" w:hAnsi="Arial" w:cs="Times New Roman"/>
          <w:b/>
          <w:bCs/>
        </w:rPr>
        <w:t>Real Decreto 127/2014, de 28 de febrero</w:t>
      </w:r>
    </w:p>
    <w:p w:rsidR="00643ED2" w:rsidRPr="00BD6102" w:rsidRDefault="003F5768" w:rsidP="000464D9">
      <w:pPr>
        <w:pStyle w:val="Heading2"/>
        <w:numPr>
          <w:ilvl w:val="0"/>
          <w:numId w:val="16"/>
        </w:numPr>
        <w:spacing w:line="276" w:lineRule="auto"/>
      </w:pPr>
      <w:r w:rsidRPr="00F65D8C">
        <w:rPr>
          <w:lang w:val="es-ES"/>
        </w:rPr>
        <w:lastRenderedPageBreak/>
        <w:t>Competencia</w:t>
      </w:r>
      <w:r w:rsidRPr="00BD6102">
        <w:t xml:space="preserve"> general del </w:t>
      </w:r>
      <w:r w:rsidRPr="00F65D8C">
        <w:rPr>
          <w:lang w:val="es-ES"/>
        </w:rPr>
        <w:t>título</w:t>
      </w:r>
      <w:r w:rsidRPr="00BD6102">
        <w:t>.</w:t>
      </w:r>
    </w:p>
    <w:p w:rsidR="00643ED2" w:rsidRPr="00BD6102" w:rsidRDefault="003F5768" w:rsidP="005371DE">
      <w:pPr>
        <w:pStyle w:val="Default"/>
        <w:jc w:val="both"/>
      </w:pPr>
      <w:r w:rsidRPr="00BD6102">
        <w:rPr>
          <w:rFonts w:ascii="Arial" w:hAnsi="Arial" w:cs="Times New Roman"/>
        </w:rPr>
        <w:t>La competencia general de este título consiste en realizar operaciones auxiliares</w:t>
      </w:r>
      <w:r w:rsidR="003204A1" w:rsidRPr="00BD6102">
        <w:rPr>
          <w:rFonts w:ascii="Arial" w:hAnsi="Arial" w:cs="Times New Roman"/>
        </w:rPr>
        <w:t xml:space="preserve"> </w:t>
      </w:r>
      <w:r w:rsidRPr="00BD6102">
        <w:rPr>
          <w:rFonts w:ascii="Arial" w:hAnsi="Arial" w:cs="Times New Roman"/>
        </w:rPr>
        <w:t>en el montaje y mantenimiento de elementos y equipos eléctricos y electrónicos, así</w:t>
      </w:r>
      <w:r w:rsidR="003204A1" w:rsidRPr="00BD6102">
        <w:rPr>
          <w:rFonts w:ascii="Arial" w:hAnsi="Arial" w:cs="Times New Roman"/>
        </w:rPr>
        <w:t xml:space="preserve"> </w:t>
      </w:r>
      <w:r w:rsidRPr="00BD6102">
        <w:rPr>
          <w:rFonts w:ascii="Arial" w:hAnsi="Arial" w:cs="Times New Roman"/>
        </w:rPr>
        <w:t>como en instalaciones electrotécnicas y de telecomunicaciones para edificios y</w:t>
      </w:r>
      <w:r w:rsidR="003204A1" w:rsidRPr="00BD6102">
        <w:rPr>
          <w:rFonts w:ascii="Arial" w:hAnsi="Arial" w:cs="Times New Roman"/>
        </w:rPr>
        <w:t xml:space="preserve"> </w:t>
      </w:r>
      <w:r w:rsidRPr="00BD6102">
        <w:rPr>
          <w:rFonts w:ascii="Arial" w:hAnsi="Arial" w:cs="Times New Roman"/>
        </w:rPr>
        <w:t>conjuntos de edificios, aplicando las técnicas requeridas, operando con la calidad</w:t>
      </w:r>
      <w:r w:rsidR="003204A1" w:rsidRPr="00BD6102">
        <w:rPr>
          <w:rFonts w:ascii="Arial" w:hAnsi="Arial" w:cs="Times New Roman"/>
        </w:rPr>
        <w:t xml:space="preserve"> </w:t>
      </w:r>
      <w:r w:rsidRPr="00BD6102">
        <w:rPr>
          <w:rFonts w:ascii="Arial" w:hAnsi="Arial" w:cs="Times New Roman"/>
        </w:rPr>
        <w:t>indicada, observando las normas de prevención de riesgos laborales y protección</w:t>
      </w:r>
      <w:r w:rsidR="003204A1" w:rsidRPr="00BD6102">
        <w:rPr>
          <w:rFonts w:ascii="Arial" w:hAnsi="Arial" w:cs="Times New Roman"/>
        </w:rPr>
        <w:t xml:space="preserve"> </w:t>
      </w:r>
      <w:r w:rsidRPr="00BD6102">
        <w:rPr>
          <w:rFonts w:ascii="Arial" w:hAnsi="Arial" w:cs="Times New Roman"/>
        </w:rPr>
        <w:t>medioambiental correspondientes y comunicándose de forma oral y escrita en</w:t>
      </w:r>
      <w:r w:rsidR="003204A1" w:rsidRPr="00BD6102">
        <w:rPr>
          <w:rFonts w:ascii="Arial" w:hAnsi="Arial" w:cs="Times New Roman"/>
        </w:rPr>
        <w:t xml:space="preserve"> </w:t>
      </w:r>
      <w:r w:rsidRPr="00BD6102">
        <w:rPr>
          <w:rFonts w:ascii="Arial" w:hAnsi="Arial" w:cs="Times New Roman"/>
        </w:rPr>
        <w:t>lengua castellana y en su caso en la lengua cooficial propia así como en alguna</w:t>
      </w:r>
      <w:r w:rsidR="003204A1" w:rsidRPr="00BD6102">
        <w:rPr>
          <w:rFonts w:ascii="Arial" w:hAnsi="Arial" w:cs="Times New Roman"/>
        </w:rPr>
        <w:t xml:space="preserve"> </w:t>
      </w:r>
      <w:r w:rsidRPr="00BD6102">
        <w:rPr>
          <w:rFonts w:ascii="Arial" w:hAnsi="Arial" w:cs="Times New Roman"/>
        </w:rPr>
        <w:t>lengua extranjera.</w:t>
      </w:r>
      <w:r w:rsidR="003204A1" w:rsidRPr="00BD6102">
        <w:rPr>
          <w:rFonts w:ascii="Arial" w:hAnsi="Arial" w:cs="Times New Roman"/>
        </w:rPr>
        <w:t xml:space="preserve"> </w:t>
      </w:r>
      <w:r w:rsidRPr="00BD6102">
        <w:rPr>
          <w:rFonts w:ascii="Arial" w:hAnsi="Arial" w:cs="Times New Roman"/>
        </w:rPr>
        <w:t>Competencias del título.</w:t>
      </w:r>
    </w:p>
    <w:p w:rsidR="00643ED2" w:rsidRPr="00BD6102" w:rsidRDefault="003F5768" w:rsidP="005371DE">
      <w:pPr>
        <w:pStyle w:val="Default"/>
        <w:jc w:val="both"/>
      </w:pPr>
      <w:r w:rsidRPr="00BD6102">
        <w:rPr>
          <w:rFonts w:ascii="Arial" w:hAnsi="Arial" w:cs="Times New Roman"/>
        </w:rPr>
        <w:t>a) Acopiar los materiales y herramientas para acometer la ejecución del montaje o</w:t>
      </w:r>
      <w:r w:rsidR="003204A1" w:rsidRPr="00BD6102">
        <w:rPr>
          <w:rFonts w:ascii="Arial" w:hAnsi="Arial" w:cs="Times New Roman"/>
        </w:rPr>
        <w:t xml:space="preserve"> </w:t>
      </w:r>
      <w:r w:rsidRPr="00BD6102">
        <w:rPr>
          <w:rFonts w:ascii="Arial" w:hAnsi="Arial" w:cs="Times New Roman"/>
        </w:rPr>
        <w:t>del mantenimiento en instalaciones eléctricas de baja tensión, domóticas y de</w:t>
      </w:r>
      <w:r w:rsidR="003204A1" w:rsidRPr="00BD6102">
        <w:rPr>
          <w:rFonts w:ascii="Arial" w:hAnsi="Arial" w:cs="Times New Roman"/>
        </w:rPr>
        <w:t xml:space="preserve"> </w:t>
      </w:r>
      <w:r w:rsidRPr="00BD6102">
        <w:rPr>
          <w:rFonts w:ascii="Arial" w:hAnsi="Arial" w:cs="Times New Roman"/>
        </w:rPr>
        <w:t>telecomunicaciones en edificios.</w:t>
      </w:r>
    </w:p>
    <w:p w:rsidR="00643ED2" w:rsidRPr="00BD6102" w:rsidRDefault="003F5768" w:rsidP="005371DE">
      <w:pPr>
        <w:pStyle w:val="Default"/>
        <w:jc w:val="both"/>
      </w:pPr>
      <w:r w:rsidRPr="00BD6102">
        <w:rPr>
          <w:rFonts w:ascii="Arial" w:hAnsi="Arial" w:cs="Times New Roman"/>
        </w:rPr>
        <w:t>b) Montar canalizaciones y tubos en condiciones de calidad y seguridad y</w:t>
      </w:r>
      <w:r w:rsidR="003204A1" w:rsidRPr="00BD6102">
        <w:rPr>
          <w:rFonts w:ascii="Arial" w:hAnsi="Arial" w:cs="Times New Roman"/>
        </w:rPr>
        <w:t xml:space="preserve"> </w:t>
      </w:r>
      <w:r w:rsidRPr="00BD6102">
        <w:rPr>
          <w:rFonts w:ascii="Arial" w:hAnsi="Arial" w:cs="Times New Roman"/>
        </w:rPr>
        <w:t>siguiendo el procedimiento establecido.</w:t>
      </w:r>
    </w:p>
    <w:p w:rsidR="00643ED2" w:rsidRPr="00BD6102" w:rsidRDefault="003F5768" w:rsidP="005371DE">
      <w:pPr>
        <w:pStyle w:val="Default"/>
        <w:jc w:val="both"/>
      </w:pPr>
      <w:r w:rsidRPr="00BD6102">
        <w:rPr>
          <w:rFonts w:ascii="Arial" w:hAnsi="Arial" w:cs="Times New Roman"/>
        </w:rPr>
        <w:t>c) Tender el cableado en instalaciones eléctricas de baja tensión y domóticas en</w:t>
      </w:r>
      <w:r w:rsidR="003204A1" w:rsidRPr="00BD6102">
        <w:rPr>
          <w:rFonts w:ascii="Arial" w:hAnsi="Arial" w:cs="Times New Roman"/>
        </w:rPr>
        <w:t xml:space="preserve"> </w:t>
      </w:r>
      <w:r w:rsidRPr="00BD6102">
        <w:rPr>
          <w:rFonts w:ascii="Arial" w:hAnsi="Arial" w:cs="Times New Roman"/>
        </w:rPr>
        <w:t>edificios, aplicando las técnicas y procedimientos normalizados.</w:t>
      </w:r>
    </w:p>
    <w:p w:rsidR="00643ED2" w:rsidRPr="00BD6102" w:rsidRDefault="003F5768" w:rsidP="005371DE">
      <w:pPr>
        <w:pStyle w:val="Default"/>
        <w:jc w:val="both"/>
      </w:pPr>
      <w:r w:rsidRPr="00BD6102">
        <w:rPr>
          <w:rFonts w:ascii="Arial" w:hAnsi="Arial" w:cs="Times New Roman"/>
        </w:rPr>
        <w:t>d) Montar equipos y otros elementos auxiliares de las instalaciones</w:t>
      </w:r>
      <w:r w:rsidR="003204A1" w:rsidRPr="00BD6102">
        <w:rPr>
          <w:rFonts w:ascii="Arial" w:hAnsi="Arial" w:cs="Times New Roman"/>
        </w:rPr>
        <w:t xml:space="preserve"> </w:t>
      </w:r>
      <w:r w:rsidRPr="00BD6102">
        <w:rPr>
          <w:rFonts w:ascii="Arial" w:hAnsi="Arial" w:cs="Times New Roman"/>
        </w:rPr>
        <w:t>electrotécnicas en condiciones de calidad y seguridad y siguiendo el</w:t>
      </w:r>
      <w:r w:rsidR="003204A1" w:rsidRPr="00BD6102">
        <w:rPr>
          <w:rFonts w:ascii="Arial" w:hAnsi="Arial" w:cs="Times New Roman"/>
        </w:rPr>
        <w:t xml:space="preserve"> </w:t>
      </w:r>
      <w:r w:rsidRPr="00BD6102">
        <w:rPr>
          <w:rFonts w:ascii="Arial" w:hAnsi="Arial" w:cs="Times New Roman"/>
        </w:rPr>
        <w:t>procedimiento establecido.</w:t>
      </w:r>
    </w:p>
    <w:p w:rsidR="00643ED2" w:rsidRPr="00BD6102" w:rsidRDefault="003F5768" w:rsidP="005371DE">
      <w:pPr>
        <w:pStyle w:val="Default"/>
        <w:jc w:val="both"/>
      </w:pPr>
      <w:r w:rsidRPr="00BD6102">
        <w:rPr>
          <w:rFonts w:ascii="Arial" w:hAnsi="Arial" w:cs="Times New Roman"/>
        </w:rPr>
        <w:t>e) Aplicar técnicas de mecanizado y unión para el mantenimiento y montaje de</w:t>
      </w:r>
      <w:r w:rsidR="003204A1" w:rsidRPr="00BD6102">
        <w:rPr>
          <w:rFonts w:ascii="Arial" w:hAnsi="Arial" w:cs="Times New Roman"/>
        </w:rPr>
        <w:t xml:space="preserve"> </w:t>
      </w:r>
      <w:r w:rsidRPr="00BD6102">
        <w:rPr>
          <w:rFonts w:ascii="Arial" w:hAnsi="Arial" w:cs="Times New Roman"/>
        </w:rPr>
        <w:t>instalaciones, de acuerdo a las necesidades de las mismas.</w:t>
      </w:r>
    </w:p>
    <w:p w:rsidR="00643ED2" w:rsidRPr="00BD6102" w:rsidRDefault="003F5768" w:rsidP="005371DE">
      <w:pPr>
        <w:pStyle w:val="Default"/>
        <w:jc w:val="both"/>
      </w:pPr>
      <w:r w:rsidRPr="00BD6102">
        <w:rPr>
          <w:rFonts w:ascii="Arial" w:hAnsi="Arial" w:cs="Times New Roman"/>
        </w:rPr>
        <w:t>f) Realizar pruebas y verificaciones básicas, tanto funcionales como</w:t>
      </w:r>
      <w:r w:rsidR="003204A1" w:rsidRPr="00BD6102">
        <w:rPr>
          <w:rFonts w:ascii="Arial" w:hAnsi="Arial" w:cs="Times New Roman"/>
        </w:rPr>
        <w:t xml:space="preserve"> </w:t>
      </w:r>
      <w:r w:rsidRPr="00BD6102">
        <w:rPr>
          <w:rFonts w:ascii="Arial" w:hAnsi="Arial" w:cs="Times New Roman"/>
        </w:rPr>
        <w:t>reglamentarias de las instalaciones, utilizando los instrumentos adecuados y el</w:t>
      </w:r>
      <w:r w:rsidR="003204A1" w:rsidRPr="00BD6102">
        <w:rPr>
          <w:rFonts w:ascii="Arial" w:hAnsi="Arial" w:cs="Times New Roman"/>
        </w:rPr>
        <w:t xml:space="preserve"> p</w:t>
      </w:r>
      <w:r w:rsidRPr="00BD6102">
        <w:rPr>
          <w:rFonts w:ascii="Arial" w:hAnsi="Arial" w:cs="Times New Roman"/>
        </w:rPr>
        <w:t>rocedimiento establecido.</w:t>
      </w:r>
    </w:p>
    <w:p w:rsidR="00643ED2" w:rsidRPr="00BD6102" w:rsidRDefault="003F5768" w:rsidP="005371DE">
      <w:pPr>
        <w:pStyle w:val="Default"/>
        <w:jc w:val="both"/>
      </w:pPr>
      <w:r w:rsidRPr="00BD6102">
        <w:rPr>
          <w:rFonts w:ascii="Arial" w:hAnsi="Arial" w:cs="Times New Roman"/>
        </w:rPr>
        <w:t>) Realizar operaciones auxiliares de mantenimiento y reparación de equipos y</w:t>
      </w:r>
      <w:r w:rsidR="003D6578" w:rsidRPr="00BD6102">
        <w:rPr>
          <w:rFonts w:ascii="Arial" w:hAnsi="Arial" w:cs="Times New Roman"/>
        </w:rPr>
        <w:t xml:space="preserve"> </w:t>
      </w:r>
      <w:r w:rsidRPr="00BD6102">
        <w:rPr>
          <w:rFonts w:ascii="Arial" w:hAnsi="Arial" w:cs="Times New Roman"/>
        </w:rPr>
        <w:t>elementos instalaciones garantizando su funcionamiento.</w:t>
      </w:r>
    </w:p>
    <w:p w:rsidR="00643ED2" w:rsidRPr="00BD6102" w:rsidRDefault="003F5768" w:rsidP="005371DE">
      <w:pPr>
        <w:pStyle w:val="Default"/>
        <w:jc w:val="both"/>
      </w:pPr>
      <w:r w:rsidRPr="00BD6102">
        <w:rPr>
          <w:rFonts w:ascii="Arial" w:hAnsi="Arial" w:cs="Times New Roman"/>
        </w:rPr>
        <w:lastRenderedPageBreak/>
        <w:t>h) Mantener hábitos de orden, puntualidad, responsabilidad y pulcritud a lo largo</w:t>
      </w:r>
      <w:r w:rsidR="003D6578" w:rsidRPr="00BD6102">
        <w:rPr>
          <w:rFonts w:ascii="Arial" w:hAnsi="Arial" w:cs="Times New Roman"/>
        </w:rPr>
        <w:t xml:space="preserve"> </w:t>
      </w:r>
      <w:r w:rsidRPr="00BD6102">
        <w:rPr>
          <w:rFonts w:ascii="Arial" w:hAnsi="Arial" w:cs="Times New Roman"/>
        </w:rPr>
        <w:t>de su actividad.</w:t>
      </w:r>
    </w:p>
    <w:p w:rsidR="00643ED2" w:rsidRPr="00BD6102" w:rsidRDefault="003F5768" w:rsidP="005371DE">
      <w:pPr>
        <w:pStyle w:val="Default"/>
        <w:jc w:val="both"/>
      </w:pPr>
      <w:r w:rsidRPr="00BD6102">
        <w:rPr>
          <w:rFonts w:ascii="Arial" w:hAnsi="Arial" w:cs="Times New Roman"/>
        </w:rPr>
        <w:t>i) Resolver problemas predecibles relacionados con su entorno físico, social,</w:t>
      </w:r>
      <w:r w:rsidR="003D6578" w:rsidRPr="00BD6102">
        <w:rPr>
          <w:rFonts w:ascii="Arial" w:hAnsi="Arial" w:cs="Times New Roman"/>
        </w:rPr>
        <w:t xml:space="preserve"> </w:t>
      </w:r>
      <w:r w:rsidRPr="00BD6102">
        <w:rPr>
          <w:rFonts w:ascii="Arial" w:hAnsi="Arial" w:cs="Times New Roman"/>
        </w:rPr>
        <w:t>personal y productivo, utilizando el razonamiento científico y los elementos</w:t>
      </w:r>
      <w:r w:rsidR="003D6578" w:rsidRPr="00BD6102">
        <w:rPr>
          <w:rFonts w:ascii="Arial" w:hAnsi="Arial" w:cs="Times New Roman"/>
        </w:rPr>
        <w:t xml:space="preserve"> </w:t>
      </w:r>
      <w:r w:rsidRPr="00BD6102">
        <w:rPr>
          <w:rFonts w:ascii="Arial" w:hAnsi="Arial" w:cs="Times New Roman"/>
        </w:rPr>
        <w:t>proporcionados por las ciencias aplicadas y sociales.</w:t>
      </w:r>
    </w:p>
    <w:p w:rsidR="00643ED2" w:rsidRPr="00BD6102" w:rsidRDefault="003F5768" w:rsidP="005371DE">
      <w:pPr>
        <w:pStyle w:val="Default"/>
        <w:jc w:val="both"/>
      </w:pPr>
      <w:r w:rsidRPr="00BD6102">
        <w:rPr>
          <w:rFonts w:ascii="Arial" w:hAnsi="Arial" w:cs="Times New Roman"/>
        </w:rPr>
        <w:t>j) Actuar de forma saludable en distintos contextos cotidianos que favorezcan el</w:t>
      </w:r>
      <w:r w:rsidR="003D6578" w:rsidRPr="00BD6102">
        <w:rPr>
          <w:rFonts w:ascii="Arial" w:hAnsi="Arial" w:cs="Times New Roman"/>
        </w:rPr>
        <w:t xml:space="preserve"> </w:t>
      </w:r>
      <w:r w:rsidRPr="00BD6102">
        <w:rPr>
          <w:rFonts w:ascii="Arial" w:hAnsi="Arial" w:cs="Times New Roman"/>
        </w:rPr>
        <w:t>desarrollo personal y social, analizando hábitos e influencias positivas para la</w:t>
      </w:r>
      <w:r w:rsidR="003D6578" w:rsidRPr="00BD6102">
        <w:rPr>
          <w:rFonts w:ascii="Arial" w:hAnsi="Arial" w:cs="Times New Roman"/>
        </w:rPr>
        <w:t xml:space="preserve"> </w:t>
      </w:r>
      <w:r w:rsidRPr="00BD6102">
        <w:rPr>
          <w:rFonts w:ascii="Arial" w:hAnsi="Arial" w:cs="Times New Roman"/>
        </w:rPr>
        <w:t>salud humana.</w:t>
      </w:r>
    </w:p>
    <w:p w:rsidR="00643ED2" w:rsidRPr="00BD6102" w:rsidRDefault="003F5768" w:rsidP="005371DE">
      <w:pPr>
        <w:pStyle w:val="Default"/>
        <w:jc w:val="both"/>
      </w:pPr>
      <w:r w:rsidRPr="00BD6102">
        <w:rPr>
          <w:rFonts w:ascii="Arial" w:hAnsi="Arial" w:cs="Times New Roman"/>
        </w:rPr>
        <w:t>k) Valorar actuaciones encaminadas a la conservación del medio ambiente</w:t>
      </w:r>
      <w:r w:rsidR="003D6578" w:rsidRPr="00BD6102">
        <w:rPr>
          <w:rFonts w:ascii="Arial" w:hAnsi="Arial" w:cs="Times New Roman"/>
        </w:rPr>
        <w:t xml:space="preserve"> </w:t>
      </w:r>
      <w:r w:rsidRPr="00BD6102">
        <w:rPr>
          <w:rFonts w:ascii="Arial" w:hAnsi="Arial" w:cs="Times New Roman"/>
        </w:rPr>
        <w:t>diferenciando las consecuencias de las actividades cotidianas que pueda</w:t>
      </w:r>
      <w:r w:rsidR="003D6578" w:rsidRPr="00BD6102">
        <w:rPr>
          <w:rFonts w:ascii="Arial" w:hAnsi="Arial" w:cs="Times New Roman"/>
        </w:rPr>
        <w:t xml:space="preserve"> </w:t>
      </w:r>
      <w:r w:rsidRPr="00BD6102">
        <w:rPr>
          <w:rFonts w:ascii="Arial" w:hAnsi="Arial" w:cs="Times New Roman"/>
        </w:rPr>
        <w:t>afectar al equilibrio del mismo.</w:t>
      </w:r>
    </w:p>
    <w:p w:rsidR="00643ED2" w:rsidRPr="00BD6102" w:rsidRDefault="003F5768" w:rsidP="005371DE">
      <w:pPr>
        <w:pStyle w:val="Default"/>
        <w:jc w:val="both"/>
      </w:pPr>
      <w:r w:rsidRPr="00BD6102">
        <w:rPr>
          <w:rFonts w:ascii="Arial" w:hAnsi="Arial" w:cs="Times New Roman"/>
        </w:rPr>
        <w:t>l) Obtener y comunicar información destinada al autoaprendizaje y a su uso en</w:t>
      </w:r>
      <w:r w:rsidR="003D6578" w:rsidRPr="00BD6102">
        <w:rPr>
          <w:rFonts w:ascii="Arial" w:hAnsi="Arial" w:cs="Times New Roman"/>
        </w:rPr>
        <w:t xml:space="preserve"> </w:t>
      </w:r>
      <w:r w:rsidRPr="00BD6102">
        <w:rPr>
          <w:rFonts w:ascii="Arial" w:hAnsi="Arial" w:cs="Times New Roman"/>
        </w:rPr>
        <w:t>distintos contextos de su entorno personal, social o profesional mediante</w:t>
      </w:r>
      <w:r w:rsidR="003D6578" w:rsidRPr="00BD6102">
        <w:rPr>
          <w:rFonts w:ascii="Arial" w:hAnsi="Arial" w:cs="Times New Roman"/>
        </w:rPr>
        <w:t xml:space="preserve"> </w:t>
      </w:r>
      <w:r w:rsidRPr="00BD6102">
        <w:rPr>
          <w:rFonts w:ascii="Arial" w:hAnsi="Arial" w:cs="Times New Roman"/>
        </w:rPr>
        <w:t>recursos a su alcance y los propios de las tecnologías de la información y de la</w:t>
      </w:r>
      <w:r w:rsidR="003D6578" w:rsidRPr="00BD6102">
        <w:rPr>
          <w:rFonts w:ascii="Arial" w:hAnsi="Arial" w:cs="Times New Roman"/>
        </w:rPr>
        <w:t xml:space="preserve"> </w:t>
      </w:r>
      <w:r w:rsidRPr="00BD6102">
        <w:rPr>
          <w:rFonts w:ascii="Arial" w:hAnsi="Arial" w:cs="Times New Roman"/>
        </w:rPr>
        <w:t>comunicación.</w:t>
      </w:r>
    </w:p>
    <w:p w:rsidR="00643ED2" w:rsidRPr="00BD6102" w:rsidRDefault="003F5768" w:rsidP="005371DE">
      <w:pPr>
        <w:pStyle w:val="Default"/>
        <w:jc w:val="both"/>
      </w:pPr>
      <w:r w:rsidRPr="00BD6102">
        <w:rPr>
          <w:rFonts w:ascii="Arial" w:hAnsi="Arial" w:cs="Times New Roman"/>
        </w:rPr>
        <w:t>m) Actuar con respeto y sensibilidad hacia la diversidad cultural, el patrimonio</w:t>
      </w:r>
      <w:r w:rsidR="003D6578" w:rsidRPr="00BD6102">
        <w:rPr>
          <w:rFonts w:ascii="Arial" w:hAnsi="Arial" w:cs="Times New Roman"/>
        </w:rPr>
        <w:t xml:space="preserve"> </w:t>
      </w:r>
      <w:r w:rsidRPr="00BD6102">
        <w:rPr>
          <w:rFonts w:ascii="Arial" w:hAnsi="Arial" w:cs="Times New Roman"/>
        </w:rPr>
        <w:t>histórico-artístico y las manifestaciones culturales y artísticas, apreciando su</w:t>
      </w:r>
      <w:r w:rsidR="003D6578" w:rsidRPr="00BD6102">
        <w:rPr>
          <w:rFonts w:ascii="Arial" w:hAnsi="Arial" w:cs="Times New Roman"/>
        </w:rPr>
        <w:t xml:space="preserve"> </w:t>
      </w:r>
      <w:r w:rsidRPr="00BD6102">
        <w:rPr>
          <w:rFonts w:ascii="Arial" w:hAnsi="Arial" w:cs="Times New Roman"/>
        </w:rPr>
        <w:t>uso y disfrute como fuente de enriquecimiento personal y social.</w:t>
      </w:r>
    </w:p>
    <w:p w:rsidR="00643ED2" w:rsidRPr="00BD6102" w:rsidRDefault="003F5768" w:rsidP="005371DE">
      <w:pPr>
        <w:pStyle w:val="Default"/>
        <w:jc w:val="both"/>
      </w:pPr>
      <w:r w:rsidRPr="00BD6102">
        <w:rPr>
          <w:rFonts w:ascii="Arial" w:hAnsi="Arial" w:cs="Times New Roman"/>
        </w:rPr>
        <w:t>n) Comunicarse con claridad, precisión y fluidez en distintos contextos sociales o</w:t>
      </w:r>
      <w:r w:rsidR="003D6578" w:rsidRPr="00BD6102">
        <w:rPr>
          <w:rFonts w:ascii="Arial" w:hAnsi="Arial" w:cs="Times New Roman"/>
        </w:rPr>
        <w:t xml:space="preserve"> </w:t>
      </w:r>
      <w:r w:rsidRPr="00BD6102">
        <w:rPr>
          <w:rFonts w:ascii="Arial" w:hAnsi="Arial" w:cs="Times New Roman"/>
        </w:rPr>
        <w:t>profesionales y por distintos medios, canales y soportes a su alcance,</w:t>
      </w:r>
      <w:r w:rsidR="003D6578" w:rsidRPr="00BD6102">
        <w:rPr>
          <w:rFonts w:ascii="Arial" w:hAnsi="Arial" w:cs="Times New Roman"/>
        </w:rPr>
        <w:t xml:space="preserve"> </w:t>
      </w:r>
      <w:r w:rsidRPr="00BD6102">
        <w:rPr>
          <w:rFonts w:ascii="Arial" w:hAnsi="Arial" w:cs="Times New Roman"/>
        </w:rPr>
        <w:t>utilizando y adecuando recursos lingüísticos orales y escritos propios de la</w:t>
      </w:r>
      <w:r w:rsidR="003D6578" w:rsidRPr="00BD6102">
        <w:rPr>
          <w:rFonts w:ascii="Arial" w:hAnsi="Arial" w:cs="Times New Roman"/>
        </w:rPr>
        <w:t xml:space="preserve"> </w:t>
      </w:r>
      <w:r w:rsidRPr="00BD6102">
        <w:rPr>
          <w:rFonts w:ascii="Arial" w:hAnsi="Arial" w:cs="Times New Roman"/>
        </w:rPr>
        <w:t>lengua castellana y, en su caso, de la lengua cooficial.</w:t>
      </w:r>
    </w:p>
    <w:p w:rsidR="003D6578" w:rsidRPr="00BD6102" w:rsidRDefault="003F5768" w:rsidP="005371DE">
      <w:pPr>
        <w:pStyle w:val="Default"/>
        <w:jc w:val="both"/>
        <w:rPr>
          <w:rFonts w:ascii="Arial" w:hAnsi="Arial" w:cs="Times New Roman"/>
        </w:rPr>
      </w:pPr>
      <w:r w:rsidRPr="00BD6102">
        <w:rPr>
          <w:rFonts w:ascii="Arial" w:hAnsi="Arial" w:cs="Times New Roman"/>
        </w:rPr>
        <w:t>ñ) Comunicarse en situaciones habituales tanto laborales como personales y</w:t>
      </w:r>
      <w:r w:rsidR="003D6578" w:rsidRPr="00BD6102">
        <w:rPr>
          <w:rFonts w:ascii="Arial" w:hAnsi="Arial" w:cs="Times New Roman"/>
        </w:rPr>
        <w:t xml:space="preserve"> </w:t>
      </w:r>
      <w:r w:rsidRPr="00BD6102">
        <w:rPr>
          <w:rFonts w:ascii="Arial" w:hAnsi="Arial" w:cs="Times New Roman"/>
        </w:rPr>
        <w:t>sociales utilizando recursos lingüísticos básicos en lengua extranjera.</w:t>
      </w:r>
      <w:r w:rsidR="003D6578" w:rsidRPr="00BD6102">
        <w:rPr>
          <w:rFonts w:ascii="Arial" w:hAnsi="Arial" w:cs="Times New Roman"/>
        </w:rPr>
        <w:t xml:space="preserve"> </w:t>
      </w:r>
    </w:p>
    <w:p w:rsidR="00643ED2" w:rsidRPr="00BD6102" w:rsidRDefault="003F5768" w:rsidP="005371DE">
      <w:pPr>
        <w:pStyle w:val="Default"/>
        <w:jc w:val="both"/>
      </w:pPr>
      <w:r w:rsidRPr="00BD6102">
        <w:rPr>
          <w:rFonts w:ascii="Arial" w:hAnsi="Arial" w:cs="Times New Roman"/>
        </w:rPr>
        <w:t>o) Realizar explicaciones sencillas sobre acontecimientos y fenómenos</w:t>
      </w:r>
      <w:r w:rsidR="003D6578" w:rsidRPr="00BD6102">
        <w:rPr>
          <w:rFonts w:ascii="Arial" w:hAnsi="Arial" w:cs="Times New Roman"/>
        </w:rPr>
        <w:t xml:space="preserve"> </w:t>
      </w:r>
      <w:r w:rsidRPr="00BD6102">
        <w:rPr>
          <w:rFonts w:ascii="Arial" w:hAnsi="Arial" w:cs="Times New Roman"/>
        </w:rPr>
        <w:t>característicos de las sociedades contemporáneas a partir de información</w:t>
      </w:r>
      <w:r w:rsidR="003D6578" w:rsidRPr="00BD6102">
        <w:rPr>
          <w:rFonts w:ascii="Arial" w:hAnsi="Arial" w:cs="Times New Roman"/>
        </w:rPr>
        <w:t xml:space="preserve"> </w:t>
      </w:r>
      <w:r w:rsidRPr="00BD6102">
        <w:rPr>
          <w:rFonts w:ascii="Arial" w:hAnsi="Arial" w:cs="Times New Roman"/>
        </w:rPr>
        <w:t>histórica y geográfica a su disposición.</w:t>
      </w:r>
    </w:p>
    <w:p w:rsidR="00643ED2" w:rsidRPr="00BD6102" w:rsidRDefault="003F5768" w:rsidP="005371DE">
      <w:pPr>
        <w:pStyle w:val="Default"/>
        <w:jc w:val="both"/>
      </w:pPr>
      <w:r w:rsidRPr="00BD6102">
        <w:rPr>
          <w:rFonts w:ascii="Arial" w:hAnsi="Arial" w:cs="Times New Roman"/>
        </w:rPr>
        <w:lastRenderedPageBreak/>
        <w:t>p) Adaptarse a las nuevas situaciones laborales originadas por cambios</w:t>
      </w:r>
      <w:r w:rsidR="003D6578" w:rsidRPr="00BD6102">
        <w:rPr>
          <w:rFonts w:ascii="Arial" w:hAnsi="Arial" w:cs="Times New Roman"/>
        </w:rPr>
        <w:t xml:space="preserve"> </w:t>
      </w:r>
      <w:r w:rsidRPr="00BD6102">
        <w:rPr>
          <w:rFonts w:ascii="Arial" w:hAnsi="Arial" w:cs="Times New Roman"/>
        </w:rPr>
        <w:t>tecnológicos y organizativos en su actividad laboral, utilizando las ofertas</w:t>
      </w:r>
      <w:r w:rsidR="003D6578" w:rsidRPr="00BD6102">
        <w:rPr>
          <w:rFonts w:ascii="Arial" w:hAnsi="Arial" w:cs="Times New Roman"/>
        </w:rPr>
        <w:t xml:space="preserve"> </w:t>
      </w:r>
      <w:r w:rsidRPr="00BD6102">
        <w:rPr>
          <w:rFonts w:ascii="Arial" w:hAnsi="Arial" w:cs="Times New Roman"/>
        </w:rPr>
        <w:t>formativas a su alcance y localizando los recursos mediante las tecnologías de</w:t>
      </w:r>
      <w:r w:rsidR="003D6578" w:rsidRPr="00BD6102">
        <w:rPr>
          <w:rFonts w:ascii="Arial" w:hAnsi="Arial" w:cs="Times New Roman"/>
        </w:rPr>
        <w:t xml:space="preserve"> </w:t>
      </w:r>
      <w:r w:rsidRPr="00BD6102">
        <w:rPr>
          <w:rFonts w:ascii="Arial" w:hAnsi="Arial" w:cs="Times New Roman"/>
        </w:rPr>
        <w:t>la información y la comunicación.</w:t>
      </w:r>
    </w:p>
    <w:p w:rsidR="00643ED2" w:rsidRPr="00BD6102" w:rsidRDefault="003F5768" w:rsidP="005371DE">
      <w:pPr>
        <w:pStyle w:val="Default"/>
        <w:jc w:val="both"/>
      </w:pPr>
      <w:r w:rsidRPr="00BD6102">
        <w:rPr>
          <w:rFonts w:ascii="Arial" w:hAnsi="Arial" w:cs="Times New Roman"/>
        </w:rPr>
        <w:t>q) Cumplir las tareas propias de su nivel con autonomía y responsabilidad,</w:t>
      </w:r>
      <w:r w:rsidR="003D6578" w:rsidRPr="00BD6102">
        <w:rPr>
          <w:rFonts w:ascii="Arial" w:hAnsi="Arial" w:cs="Times New Roman"/>
        </w:rPr>
        <w:t xml:space="preserve"> </w:t>
      </w:r>
      <w:r w:rsidRPr="00BD6102">
        <w:rPr>
          <w:rFonts w:ascii="Arial" w:hAnsi="Arial" w:cs="Times New Roman"/>
        </w:rPr>
        <w:t>empleando criterios de calidad y eficiencia en el trabajo asignado y</w:t>
      </w:r>
      <w:r w:rsidR="003D6578" w:rsidRPr="00BD6102">
        <w:rPr>
          <w:rFonts w:ascii="Arial" w:hAnsi="Arial" w:cs="Times New Roman"/>
        </w:rPr>
        <w:t xml:space="preserve"> </w:t>
      </w:r>
      <w:r w:rsidRPr="00BD6102">
        <w:rPr>
          <w:rFonts w:ascii="Arial" w:hAnsi="Arial" w:cs="Times New Roman"/>
        </w:rPr>
        <w:t>efectuándolo de forma individual o como miembro de un equipo.</w:t>
      </w:r>
    </w:p>
    <w:p w:rsidR="00643ED2" w:rsidRPr="00BD6102" w:rsidRDefault="003F5768" w:rsidP="005371DE">
      <w:pPr>
        <w:pStyle w:val="Default"/>
        <w:jc w:val="both"/>
      </w:pPr>
      <w:r w:rsidRPr="00BD6102">
        <w:rPr>
          <w:rFonts w:ascii="Arial" w:hAnsi="Arial" w:cs="Times New Roman"/>
        </w:rPr>
        <w:t>r) Comunicarse eficazmente, respetando la autonomía y competencia de las</w:t>
      </w:r>
      <w:r w:rsidR="003D6578" w:rsidRPr="00BD6102">
        <w:rPr>
          <w:rFonts w:ascii="Arial" w:hAnsi="Arial" w:cs="Times New Roman"/>
        </w:rPr>
        <w:t xml:space="preserve"> </w:t>
      </w:r>
      <w:r w:rsidRPr="00BD6102">
        <w:rPr>
          <w:rFonts w:ascii="Arial" w:hAnsi="Arial" w:cs="Times New Roman"/>
        </w:rPr>
        <w:t>distintas personas que intervienen en su ámbito de trabajo, contribuyendo a la</w:t>
      </w:r>
      <w:r w:rsidR="003D6578" w:rsidRPr="00BD6102">
        <w:rPr>
          <w:rFonts w:ascii="Arial" w:hAnsi="Arial" w:cs="Times New Roman"/>
        </w:rPr>
        <w:t xml:space="preserve"> </w:t>
      </w:r>
      <w:r w:rsidRPr="00BD6102">
        <w:rPr>
          <w:rFonts w:ascii="Arial" w:hAnsi="Arial" w:cs="Times New Roman"/>
        </w:rPr>
        <w:t>calidad del trabajo realizado.</w:t>
      </w:r>
    </w:p>
    <w:p w:rsidR="003D6578" w:rsidRPr="00BD6102" w:rsidRDefault="003F5768" w:rsidP="005371DE">
      <w:pPr>
        <w:pStyle w:val="Default"/>
        <w:jc w:val="both"/>
        <w:rPr>
          <w:rFonts w:ascii="Arial" w:hAnsi="Arial" w:cs="Times New Roman"/>
        </w:rPr>
      </w:pPr>
      <w:r w:rsidRPr="00BD6102">
        <w:rPr>
          <w:rFonts w:ascii="Arial" w:hAnsi="Arial" w:cs="Times New Roman"/>
        </w:rPr>
        <w:t>s) Asumir y cumplir las medidas de prevención de riesgos y seguridad laboral en</w:t>
      </w:r>
      <w:r w:rsidR="00F33D40" w:rsidRPr="00BD6102">
        <w:rPr>
          <w:rFonts w:ascii="Arial" w:hAnsi="Arial" w:cs="Times New Roman"/>
        </w:rPr>
        <w:t xml:space="preserve"> </w:t>
      </w:r>
      <w:r w:rsidRPr="00BD6102">
        <w:rPr>
          <w:rFonts w:ascii="Arial" w:hAnsi="Arial" w:cs="Times New Roman"/>
        </w:rPr>
        <w:t>la realización de las actividades laborales evitando daños personales, laborales</w:t>
      </w:r>
      <w:r w:rsidR="00F33D40" w:rsidRPr="00BD6102">
        <w:rPr>
          <w:rFonts w:ascii="Arial" w:hAnsi="Arial" w:cs="Times New Roman"/>
        </w:rPr>
        <w:t xml:space="preserve"> </w:t>
      </w:r>
      <w:r w:rsidRPr="00BD6102">
        <w:rPr>
          <w:rFonts w:ascii="Arial" w:hAnsi="Arial" w:cs="Times New Roman"/>
        </w:rPr>
        <w:t>y ambientales.</w:t>
      </w:r>
      <w:r w:rsidR="003D6578" w:rsidRPr="00BD6102">
        <w:rPr>
          <w:rFonts w:ascii="Arial" w:hAnsi="Arial" w:cs="Times New Roman"/>
        </w:rPr>
        <w:t xml:space="preserve"> </w:t>
      </w:r>
    </w:p>
    <w:p w:rsidR="00643ED2" w:rsidRPr="00BD6102" w:rsidRDefault="003F5768" w:rsidP="005371DE">
      <w:pPr>
        <w:pStyle w:val="Default"/>
        <w:jc w:val="both"/>
      </w:pPr>
      <w:r w:rsidRPr="00BD6102">
        <w:rPr>
          <w:rFonts w:ascii="Arial" w:hAnsi="Arial" w:cs="Times New Roman"/>
        </w:rPr>
        <w:t>t) Cumplir las normas de calidad, de accesibilidad universal y diseño para todos</w:t>
      </w:r>
      <w:r w:rsidR="00F33D40" w:rsidRPr="00BD6102">
        <w:rPr>
          <w:rFonts w:ascii="Arial" w:hAnsi="Arial" w:cs="Times New Roman"/>
        </w:rPr>
        <w:t xml:space="preserve"> </w:t>
      </w:r>
      <w:r w:rsidRPr="00BD6102">
        <w:rPr>
          <w:rFonts w:ascii="Arial" w:hAnsi="Arial" w:cs="Times New Roman"/>
        </w:rPr>
        <w:t>que afectan a su actividad profesional.</w:t>
      </w:r>
    </w:p>
    <w:p w:rsidR="00643ED2" w:rsidRPr="00BD6102" w:rsidRDefault="003F5768" w:rsidP="005371DE">
      <w:pPr>
        <w:pStyle w:val="Default"/>
        <w:jc w:val="both"/>
      </w:pPr>
      <w:r w:rsidRPr="00BD6102">
        <w:rPr>
          <w:rFonts w:ascii="Arial" w:hAnsi="Arial" w:cs="Times New Roman"/>
        </w:rPr>
        <w:t>u) Actuar con espíritu emprendedor, iniciativa personal y responsabilidad en la</w:t>
      </w:r>
      <w:r w:rsidR="00F33D40" w:rsidRPr="00BD6102">
        <w:rPr>
          <w:rFonts w:ascii="Arial" w:hAnsi="Arial" w:cs="Times New Roman"/>
        </w:rPr>
        <w:t xml:space="preserve"> </w:t>
      </w:r>
      <w:r w:rsidRPr="00BD6102">
        <w:rPr>
          <w:rFonts w:ascii="Arial" w:hAnsi="Arial" w:cs="Times New Roman"/>
        </w:rPr>
        <w:t>elección de los procedimientos de su actividad profesional.</w:t>
      </w:r>
    </w:p>
    <w:p w:rsidR="00643ED2" w:rsidRPr="00BD6102" w:rsidRDefault="003F5768" w:rsidP="005371DE">
      <w:pPr>
        <w:pStyle w:val="Default"/>
        <w:jc w:val="both"/>
      </w:pPr>
      <w:r w:rsidRPr="00BD6102">
        <w:rPr>
          <w:rFonts w:ascii="Arial" w:hAnsi="Arial" w:cs="Times New Roman"/>
        </w:rPr>
        <w:t>v) Ejercer sus derechos y cumplir con las obligaciones derivadas de su actividad</w:t>
      </w:r>
      <w:r w:rsidR="00F33D40" w:rsidRPr="00BD6102">
        <w:rPr>
          <w:rFonts w:ascii="Arial" w:hAnsi="Arial" w:cs="Times New Roman"/>
        </w:rPr>
        <w:t xml:space="preserve"> </w:t>
      </w:r>
      <w:r w:rsidRPr="00BD6102">
        <w:rPr>
          <w:rFonts w:ascii="Arial" w:hAnsi="Arial" w:cs="Times New Roman"/>
        </w:rPr>
        <w:t>profesional, de acuerdo con lo establecido en la legislación vigente,</w:t>
      </w:r>
      <w:r w:rsidR="00F33D40" w:rsidRPr="00BD6102">
        <w:rPr>
          <w:rFonts w:ascii="Arial" w:hAnsi="Arial" w:cs="Times New Roman"/>
        </w:rPr>
        <w:t xml:space="preserve"> </w:t>
      </w:r>
      <w:r w:rsidRPr="00BD6102">
        <w:rPr>
          <w:rFonts w:ascii="Arial" w:hAnsi="Arial" w:cs="Times New Roman"/>
        </w:rPr>
        <w:t>participando activamente en la vida económica, social y cultural.</w:t>
      </w:r>
    </w:p>
    <w:p w:rsidR="00643ED2" w:rsidRPr="00F65D8C" w:rsidRDefault="003F5768" w:rsidP="000464D9">
      <w:pPr>
        <w:pStyle w:val="Heading2"/>
        <w:numPr>
          <w:ilvl w:val="0"/>
          <w:numId w:val="16"/>
        </w:numPr>
        <w:spacing w:line="276" w:lineRule="auto"/>
        <w:rPr>
          <w:lang w:val="es-ES"/>
        </w:rPr>
      </w:pPr>
      <w:r w:rsidRPr="00F65D8C">
        <w:rPr>
          <w:lang w:val="es-ES"/>
        </w:rPr>
        <w:t>OBJETIVOS GENERALES</w:t>
      </w:r>
    </w:p>
    <w:p w:rsidR="00643ED2" w:rsidRPr="00BD6102" w:rsidRDefault="00643ED2" w:rsidP="005371DE">
      <w:pPr>
        <w:pStyle w:val="Predeterminado"/>
        <w:spacing w:after="0" w:line="276" w:lineRule="auto"/>
        <w:jc w:val="both"/>
        <w:rPr>
          <w:color w:val="auto"/>
        </w:rPr>
      </w:pPr>
    </w:p>
    <w:p w:rsidR="00643ED2" w:rsidRPr="00BD6102" w:rsidRDefault="003F5768" w:rsidP="005371DE">
      <w:pPr>
        <w:pStyle w:val="Predeterminado"/>
        <w:spacing w:after="0" w:line="276" w:lineRule="auto"/>
        <w:jc w:val="both"/>
      </w:pPr>
      <w:r w:rsidRPr="00BD6102">
        <w:rPr>
          <w:rFonts w:ascii="Arial" w:hAnsi="Arial" w:cs="Times New Roman"/>
          <w:sz w:val="24"/>
          <w:szCs w:val="24"/>
        </w:rPr>
        <w:t xml:space="preserve">Además de los fines y objetivos establecidos con carácter general para las enseñanzas de Formación Profesional, las enseñanzas conducentes a la obtención de los títulos profesionales básicos, según el artículo 40.2 de la Ley Orgánica 2/2006, </w:t>
      </w:r>
      <w:r w:rsidRPr="00BD6102">
        <w:rPr>
          <w:rFonts w:ascii="Arial" w:hAnsi="Arial" w:cs="Times New Roman"/>
          <w:sz w:val="24"/>
          <w:szCs w:val="24"/>
        </w:rPr>
        <w:lastRenderedPageBreak/>
        <w:t>de 3 de mayo, contribuirán, además, a que el alumnado adquiera o complete las competencias del aprendizaje permanente.</w:t>
      </w:r>
    </w:p>
    <w:p w:rsidR="00643ED2" w:rsidRPr="00BD6102" w:rsidRDefault="00643ED2" w:rsidP="005371DE">
      <w:pPr>
        <w:pStyle w:val="Default"/>
        <w:jc w:val="both"/>
      </w:pPr>
    </w:p>
    <w:p w:rsidR="00643ED2" w:rsidRPr="00BD6102" w:rsidRDefault="003F5768" w:rsidP="000464D9">
      <w:pPr>
        <w:pStyle w:val="Heading2"/>
        <w:numPr>
          <w:ilvl w:val="0"/>
          <w:numId w:val="16"/>
        </w:numPr>
        <w:spacing w:line="276" w:lineRule="auto"/>
      </w:pPr>
      <w:proofErr w:type="spellStart"/>
      <w:r w:rsidRPr="00BD6102">
        <w:t>Objetivos</w:t>
      </w:r>
      <w:proofErr w:type="spellEnd"/>
      <w:r w:rsidRPr="00BD6102">
        <w:t xml:space="preserve"> </w:t>
      </w:r>
      <w:proofErr w:type="spellStart"/>
      <w:r w:rsidRPr="00BD6102">
        <w:t>generales</w:t>
      </w:r>
      <w:proofErr w:type="spellEnd"/>
      <w:r w:rsidRPr="00BD6102">
        <w:t xml:space="preserve"> </w:t>
      </w:r>
      <w:proofErr w:type="gramStart"/>
      <w:r w:rsidRPr="00BD6102">
        <w:t>del</w:t>
      </w:r>
      <w:proofErr w:type="gramEnd"/>
      <w:r w:rsidRPr="00BD6102">
        <w:t xml:space="preserve"> </w:t>
      </w:r>
      <w:proofErr w:type="spellStart"/>
      <w:r w:rsidRPr="00BD6102">
        <w:t>título</w:t>
      </w:r>
      <w:proofErr w:type="spellEnd"/>
      <w:r w:rsidRPr="00BD6102">
        <w:t>.</w:t>
      </w:r>
    </w:p>
    <w:p w:rsidR="00643ED2" w:rsidRPr="00BD6102" w:rsidRDefault="003F5768" w:rsidP="005371DE">
      <w:pPr>
        <w:pStyle w:val="Default"/>
        <w:jc w:val="both"/>
      </w:pPr>
      <w:r w:rsidRPr="00BD6102">
        <w:rPr>
          <w:rFonts w:ascii="Arial" w:hAnsi="Arial" w:cs="Times New Roman"/>
        </w:rPr>
        <w:t>Los objetivos generales de este ciclo formativo son los siguientes:</w:t>
      </w:r>
    </w:p>
    <w:p w:rsidR="00643ED2" w:rsidRPr="00BD6102" w:rsidRDefault="003F5768" w:rsidP="005371DE">
      <w:pPr>
        <w:pStyle w:val="Default"/>
        <w:jc w:val="both"/>
      </w:pPr>
      <w:r w:rsidRPr="00BD6102">
        <w:rPr>
          <w:rFonts w:ascii="Arial" w:hAnsi="Arial" w:cs="Times New Roman"/>
        </w:rPr>
        <w:t>a)</w:t>
      </w:r>
      <w:r w:rsidR="003D6578" w:rsidRPr="00BD6102">
        <w:rPr>
          <w:rFonts w:ascii="Arial" w:hAnsi="Arial" w:cs="Times New Roman"/>
        </w:rPr>
        <w:t xml:space="preserve"> </w:t>
      </w:r>
      <w:r w:rsidRPr="00BD6102">
        <w:rPr>
          <w:rFonts w:ascii="Arial" w:hAnsi="Arial" w:cs="Times New Roman"/>
        </w:rPr>
        <w:t>Seleccionar el utillaje, herramientas, equipos y medios de montaje y de</w:t>
      </w:r>
      <w:r w:rsidR="003D6578" w:rsidRPr="00BD6102">
        <w:rPr>
          <w:rFonts w:ascii="Arial" w:hAnsi="Arial" w:cs="Times New Roman"/>
        </w:rPr>
        <w:t xml:space="preserve"> </w:t>
      </w:r>
      <w:r w:rsidRPr="00BD6102">
        <w:rPr>
          <w:rFonts w:ascii="Arial" w:hAnsi="Arial" w:cs="Times New Roman"/>
        </w:rPr>
        <w:t>seguridad, reconociendo los materiales reales y considerando las</w:t>
      </w:r>
      <w:r w:rsidR="003D6578" w:rsidRPr="00BD6102">
        <w:rPr>
          <w:rFonts w:ascii="Arial" w:hAnsi="Arial" w:cs="Times New Roman"/>
        </w:rPr>
        <w:t xml:space="preserve"> </w:t>
      </w:r>
      <w:r w:rsidRPr="00BD6102">
        <w:rPr>
          <w:rFonts w:ascii="Arial" w:hAnsi="Arial" w:cs="Times New Roman"/>
        </w:rPr>
        <w:t>operaciones a realizar, para acopiar los recursos y medios.</w:t>
      </w:r>
    </w:p>
    <w:p w:rsidR="00643ED2" w:rsidRPr="00BD6102" w:rsidRDefault="003F5768" w:rsidP="005371DE">
      <w:pPr>
        <w:pStyle w:val="Default"/>
        <w:jc w:val="both"/>
      </w:pPr>
      <w:r w:rsidRPr="00BD6102">
        <w:rPr>
          <w:rFonts w:ascii="Arial" w:hAnsi="Arial" w:cs="Times New Roman"/>
        </w:rPr>
        <w:t>b)</w:t>
      </w:r>
      <w:r w:rsidR="003D6578" w:rsidRPr="00BD6102">
        <w:rPr>
          <w:rFonts w:ascii="Arial" w:hAnsi="Arial" w:cs="Times New Roman"/>
        </w:rPr>
        <w:t xml:space="preserve"> </w:t>
      </w:r>
      <w:r w:rsidRPr="00BD6102">
        <w:rPr>
          <w:rFonts w:ascii="Arial" w:hAnsi="Arial" w:cs="Times New Roman"/>
        </w:rPr>
        <w:t>Marcar la posición y aplicar técnicas de fijación de canalizaciones, tubos y</w:t>
      </w:r>
      <w:r w:rsidR="003D6578" w:rsidRPr="00BD6102">
        <w:rPr>
          <w:rFonts w:ascii="Arial" w:hAnsi="Arial" w:cs="Times New Roman"/>
        </w:rPr>
        <w:t xml:space="preserve"> </w:t>
      </w:r>
      <w:r w:rsidRPr="00BD6102">
        <w:rPr>
          <w:rFonts w:ascii="Arial" w:hAnsi="Arial" w:cs="Times New Roman"/>
        </w:rPr>
        <w:t>soportes utilizando las herramientas adecuadas y el procedimiento</w:t>
      </w:r>
      <w:r w:rsidR="003D6578" w:rsidRPr="00BD6102">
        <w:rPr>
          <w:rFonts w:ascii="Arial" w:hAnsi="Arial" w:cs="Times New Roman"/>
        </w:rPr>
        <w:t xml:space="preserve"> </w:t>
      </w:r>
      <w:r w:rsidRPr="00BD6102">
        <w:rPr>
          <w:rFonts w:ascii="Arial" w:hAnsi="Arial" w:cs="Times New Roman"/>
        </w:rPr>
        <w:t>establecido para realizar el montaje.</w:t>
      </w:r>
    </w:p>
    <w:p w:rsidR="00643ED2" w:rsidRPr="00BD6102" w:rsidRDefault="003F5768" w:rsidP="005371DE">
      <w:pPr>
        <w:pStyle w:val="Default"/>
        <w:jc w:val="both"/>
      </w:pPr>
      <w:r w:rsidRPr="00BD6102">
        <w:rPr>
          <w:rFonts w:ascii="Arial" w:hAnsi="Arial" w:cs="Times New Roman"/>
        </w:rPr>
        <w:t>c)</w:t>
      </w:r>
      <w:r w:rsidR="003D6578" w:rsidRPr="00BD6102">
        <w:rPr>
          <w:rFonts w:ascii="Arial" w:hAnsi="Arial" w:cs="Times New Roman"/>
        </w:rPr>
        <w:t xml:space="preserve"> </w:t>
      </w:r>
      <w:r w:rsidRPr="00BD6102">
        <w:rPr>
          <w:rFonts w:ascii="Arial" w:hAnsi="Arial" w:cs="Times New Roman"/>
        </w:rPr>
        <w:t>Aplicar técnicas de tendido y guiado de cables siguiendo los procedimientos</w:t>
      </w:r>
      <w:r w:rsidR="003D6578" w:rsidRPr="00BD6102">
        <w:rPr>
          <w:rFonts w:ascii="Arial" w:hAnsi="Arial" w:cs="Times New Roman"/>
        </w:rPr>
        <w:t xml:space="preserve"> </w:t>
      </w:r>
      <w:r w:rsidRPr="00BD6102">
        <w:rPr>
          <w:rFonts w:ascii="Arial" w:hAnsi="Arial" w:cs="Times New Roman"/>
        </w:rPr>
        <w:t>establecidos y manejando las herramientas y medios correspondientes para</w:t>
      </w:r>
      <w:r w:rsidR="003D6578" w:rsidRPr="00BD6102">
        <w:rPr>
          <w:rFonts w:ascii="Arial" w:hAnsi="Arial" w:cs="Times New Roman"/>
        </w:rPr>
        <w:t xml:space="preserve"> </w:t>
      </w:r>
      <w:r w:rsidRPr="00BD6102">
        <w:rPr>
          <w:rFonts w:ascii="Arial" w:hAnsi="Arial" w:cs="Times New Roman"/>
        </w:rPr>
        <w:t>tender el cableado.</w:t>
      </w:r>
    </w:p>
    <w:p w:rsidR="00643ED2" w:rsidRPr="00BD6102" w:rsidRDefault="003F5768" w:rsidP="005371DE">
      <w:pPr>
        <w:pStyle w:val="Default"/>
        <w:jc w:val="both"/>
      </w:pPr>
      <w:r w:rsidRPr="00BD6102">
        <w:rPr>
          <w:rFonts w:ascii="Arial" w:hAnsi="Arial" w:cs="Times New Roman"/>
        </w:rPr>
        <w:t>d)</w:t>
      </w:r>
      <w:r w:rsidR="003D6578" w:rsidRPr="00BD6102">
        <w:rPr>
          <w:rFonts w:ascii="Arial" w:hAnsi="Arial" w:cs="Times New Roman"/>
        </w:rPr>
        <w:t xml:space="preserve"> </w:t>
      </w:r>
      <w:r w:rsidRPr="00BD6102">
        <w:rPr>
          <w:rFonts w:ascii="Arial" w:hAnsi="Arial" w:cs="Times New Roman"/>
        </w:rPr>
        <w:t>Aplicar técnicas sencillas de montaje, manejando equipos, herramientas e</w:t>
      </w:r>
      <w:r w:rsidR="003D6578" w:rsidRPr="00BD6102">
        <w:rPr>
          <w:rFonts w:ascii="Arial" w:hAnsi="Arial" w:cs="Times New Roman"/>
        </w:rPr>
        <w:t xml:space="preserve"> </w:t>
      </w:r>
      <w:r w:rsidRPr="00BD6102">
        <w:rPr>
          <w:rFonts w:ascii="Arial" w:hAnsi="Arial" w:cs="Times New Roman"/>
        </w:rPr>
        <w:t>instrumentos, según procedimientos establecidos, en condiciones de</w:t>
      </w:r>
      <w:r w:rsidR="003D6578" w:rsidRPr="00BD6102">
        <w:rPr>
          <w:rFonts w:ascii="Arial" w:hAnsi="Arial" w:cs="Times New Roman"/>
        </w:rPr>
        <w:t xml:space="preserve"> </w:t>
      </w:r>
      <w:r w:rsidRPr="00BD6102">
        <w:rPr>
          <w:rFonts w:ascii="Arial" w:hAnsi="Arial" w:cs="Times New Roman"/>
        </w:rPr>
        <w:t>seguridad, para montar equipos y elementos auxiliares.</w:t>
      </w:r>
    </w:p>
    <w:p w:rsidR="00643ED2" w:rsidRPr="00BD6102" w:rsidRDefault="003F5768" w:rsidP="005371DE">
      <w:pPr>
        <w:pStyle w:val="Default"/>
        <w:jc w:val="both"/>
      </w:pPr>
      <w:r w:rsidRPr="00BD6102">
        <w:rPr>
          <w:rFonts w:ascii="Arial" w:hAnsi="Arial" w:cs="Times New Roman"/>
        </w:rPr>
        <w:t>e)</w:t>
      </w:r>
      <w:r w:rsidR="003D6578" w:rsidRPr="00BD6102">
        <w:rPr>
          <w:rFonts w:ascii="Arial" w:hAnsi="Arial" w:cs="Times New Roman"/>
        </w:rPr>
        <w:t xml:space="preserve"> </w:t>
      </w:r>
      <w:r w:rsidRPr="00BD6102">
        <w:rPr>
          <w:rFonts w:ascii="Arial" w:hAnsi="Arial" w:cs="Times New Roman"/>
        </w:rPr>
        <w:t>Identificar y manejar las herramientas utilizadas para mecanizar y unir</w:t>
      </w:r>
      <w:r w:rsidR="003D6578" w:rsidRPr="00BD6102">
        <w:rPr>
          <w:rFonts w:ascii="Arial" w:hAnsi="Arial" w:cs="Times New Roman"/>
        </w:rPr>
        <w:t xml:space="preserve"> </w:t>
      </w:r>
      <w:r w:rsidRPr="00BD6102">
        <w:rPr>
          <w:rFonts w:ascii="Arial" w:hAnsi="Arial" w:cs="Times New Roman"/>
        </w:rPr>
        <w:t>elementos de las instalaciones en diferentes situaciones que se produzcan</w:t>
      </w:r>
      <w:r w:rsidR="003D6578" w:rsidRPr="00BD6102">
        <w:rPr>
          <w:rFonts w:ascii="Arial" w:hAnsi="Arial" w:cs="Times New Roman"/>
        </w:rPr>
        <w:t xml:space="preserve"> </w:t>
      </w:r>
      <w:r w:rsidRPr="00BD6102">
        <w:rPr>
          <w:rFonts w:ascii="Arial" w:hAnsi="Arial" w:cs="Times New Roman"/>
        </w:rPr>
        <w:t>en el mecanizado y unión de elementos de las instalaciones.</w:t>
      </w:r>
    </w:p>
    <w:p w:rsidR="00643ED2" w:rsidRPr="00BD6102" w:rsidRDefault="003F5768" w:rsidP="005371DE">
      <w:pPr>
        <w:pStyle w:val="Default"/>
        <w:jc w:val="both"/>
      </w:pPr>
      <w:r w:rsidRPr="00BD6102">
        <w:rPr>
          <w:rFonts w:ascii="Arial" w:hAnsi="Arial" w:cs="Times New Roman"/>
        </w:rPr>
        <w:t>f)</w:t>
      </w:r>
      <w:r w:rsidR="003D6578" w:rsidRPr="00BD6102">
        <w:rPr>
          <w:rFonts w:ascii="Arial" w:hAnsi="Arial" w:cs="Times New Roman"/>
        </w:rPr>
        <w:t xml:space="preserve"> </w:t>
      </w:r>
      <w:r w:rsidRPr="00BD6102">
        <w:rPr>
          <w:rFonts w:ascii="Arial" w:hAnsi="Arial" w:cs="Times New Roman"/>
        </w:rPr>
        <w:t>Utilizar equipos de medida relacionando los parámetros a medir con la</w:t>
      </w:r>
      <w:r w:rsidR="003D6578" w:rsidRPr="00BD6102">
        <w:rPr>
          <w:rFonts w:ascii="Arial" w:hAnsi="Arial" w:cs="Times New Roman"/>
        </w:rPr>
        <w:t xml:space="preserve"> </w:t>
      </w:r>
      <w:r w:rsidRPr="00BD6102">
        <w:rPr>
          <w:rFonts w:ascii="Arial" w:hAnsi="Arial" w:cs="Times New Roman"/>
        </w:rPr>
        <w:t>configuración de los equipos y con su aplicación en las instalaciones de acuerdo</w:t>
      </w:r>
      <w:r w:rsidR="003D6578" w:rsidRPr="00BD6102">
        <w:rPr>
          <w:rFonts w:ascii="Arial" w:hAnsi="Arial" w:cs="Times New Roman"/>
        </w:rPr>
        <w:t xml:space="preserve"> </w:t>
      </w:r>
      <w:r w:rsidRPr="00BD6102">
        <w:rPr>
          <w:rFonts w:ascii="Arial" w:hAnsi="Arial" w:cs="Times New Roman"/>
        </w:rPr>
        <w:t>a las instrucciones de los fabricantes para realizar pruebas y verificaciones.</w:t>
      </w:r>
    </w:p>
    <w:p w:rsidR="00643ED2" w:rsidRPr="00BD6102" w:rsidRDefault="003F5768" w:rsidP="005371DE">
      <w:pPr>
        <w:pStyle w:val="Default"/>
        <w:jc w:val="both"/>
      </w:pPr>
      <w:r w:rsidRPr="00BD6102">
        <w:rPr>
          <w:rFonts w:ascii="Arial" w:hAnsi="Arial" w:cs="Times New Roman"/>
        </w:rPr>
        <w:t>g)</w:t>
      </w:r>
      <w:r w:rsidR="003D6578" w:rsidRPr="00BD6102">
        <w:rPr>
          <w:rFonts w:ascii="Arial" w:hAnsi="Arial" w:cs="Times New Roman"/>
        </w:rPr>
        <w:t xml:space="preserve"> </w:t>
      </w:r>
      <w:r w:rsidRPr="00BD6102">
        <w:rPr>
          <w:rFonts w:ascii="Arial" w:hAnsi="Arial" w:cs="Times New Roman"/>
        </w:rPr>
        <w:t>Sustituir los elementos defectuosos desmontando y montando los equipos y</w:t>
      </w:r>
      <w:r w:rsidR="003D6578" w:rsidRPr="00BD6102">
        <w:rPr>
          <w:rFonts w:ascii="Arial" w:hAnsi="Arial" w:cs="Times New Roman"/>
        </w:rPr>
        <w:t xml:space="preserve"> </w:t>
      </w:r>
      <w:r w:rsidRPr="00BD6102">
        <w:rPr>
          <w:rFonts w:ascii="Arial" w:hAnsi="Arial" w:cs="Times New Roman"/>
        </w:rPr>
        <w:t>realizando los ajustes necesarios, para mantener y reparar instalaciones y</w:t>
      </w:r>
      <w:r w:rsidR="003D6578" w:rsidRPr="00BD6102">
        <w:rPr>
          <w:rFonts w:ascii="Arial" w:hAnsi="Arial" w:cs="Times New Roman"/>
        </w:rPr>
        <w:t xml:space="preserve"> </w:t>
      </w:r>
      <w:r w:rsidRPr="00BD6102">
        <w:rPr>
          <w:rFonts w:ascii="Arial" w:hAnsi="Arial" w:cs="Times New Roman"/>
        </w:rPr>
        <w:t>equipos.</w:t>
      </w:r>
    </w:p>
    <w:p w:rsidR="00643ED2" w:rsidRPr="00BD6102" w:rsidRDefault="003F5768" w:rsidP="005371DE">
      <w:pPr>
        <w:pStyle w:val="Default"/>
        <w:jc w:val="both"/>
      </w:pPr>
      <w:r w:rsidRPr="00BD6102">
        <w:rPr>
          <w:rFonts w:ascii="Arial" w:hAnsi="Arial" w:cs="Times New Roman"/>
        </w:rPr>
        <w:lastRenderedPageBreak/>
        <w:t>h)</w:t>
      </w:r>
      <w:r w:rsidR="003D6578" w:rsidRPr="00BD6102">
        <w:rPr>
          <w:rFonts w:ascii="Arial" w:hAnsi="Arial" w:cs="Times New Roman"/>
        </w:rPr>
        <w:t xml:space="preserve"> </w:t>
      </w:r>
      <w:r w:rsidRPr="00BD6102">
        <w:rPr>
          <w:rFonts w:ascii="Arial" w:hAnsi="Arial" w:cs="Times New Roman"/>
        </w:rPr>
        <w:t>Verificar el conexionado y parámetros característicos de la instalación</w:t>
      </w:r>
      <w:r w:rsidR="003D6578" w:rsidRPr="00BD6102">
        <w:rPr>
          <w:rFonts w:ascii="Arial" w:hAnsi="Arial" w:cs="Times New Roman"/>
        </w:rPr>
        <w:t xml:space="preserve"> </w:t>
      </w:r>
      <w:r w:rsidRPr="00BD6102">
        <w:rPr>
          <w:rFonts w:ascii="Arial" w:hAnsi="Arial" w:cs="Times New Roman"/>
        </w:rPr>
        <w:t>utilizando los equipos de medida, en condiciones de calidad y seguridad,</w:t>
      </w:r>
      <w:r w:rsidR="003D6578" w:rsidRPr="00BD6102">
        <w:rPr>
          <w:rFonts w:ascii="Arial" w:hAnsi="Arial" w:cs="Times New Roman"/>
        </w:rPr>
        <w:t xml:space="preserve"> </w:t>
      </w:r>
      <w:r w:rsidRPr="00BD6102">
        <w:rPr>
          <w:rFonts w:ascii="Arial" w:hAnsi="Arial" w:cs="Times New Roman"/>
        </w:rPr>
        <w:t>para realizar operaciones de mantenimiento.</w:t>
      </w:r>
    </w:p>
    <w:p w:rsidR="00643ED2" w:rsidRPr="00BD6102" w:rsidRDefault="003F5768" w:rsidP="005371DE">
      <w:pPr>
        <w:pStyle w:val="Default"/>
        <w:jc w:val="both"/>
      </w:pPr>
      <w:r w:rsidRPr="00BD6102">
        <w:rPr>
          <w:rFonts w:ascii="Arial" w:hAnsi="Arial" w:cs="Times New Roman"/>
        </w:rPr>
        <w:t>i)</w:t>
      </w:r>
      <w:r w:rsidR="003D6578" w:rsidRPr="00BD6102">
        <w:rPr>
          <w:rFonts w:ascii="Arial" w:hAnsi="Arial" w:cs="Times New Roman"/>
        </w:rPr>
        <w:t xml:space="preserve"> </w:t>
      </w:r>
      <w:r w:rsidRPr="00BD6102">
        <w:rPr>
          <w:rFonts w:ascii="Arial" w:hAnsi="Arial" w:cs="Times New Roman"/>
        </w:rPr>
        <w:t>Comprender los fenómenos que acontecen en el entorno natural mediante el</w:t>
      </w:r>
      <w:r w:rsidR="003D6578" w:rsidRPr="00BD6102">
        <w:rPr>
          <w:rFonts w:ascii="Arial" w:hAnsi="Arial" w:cs="Times New Roman"/>
        </w:rPr>
        <w:t xml:space="preserve"> </w:t>
      </w:r>
      <w:r w:rsidRPr="00BD6102">
        <w:rPr>
          <w:rFonts w:ascii="Arial" w:hAnsi="Arial" w:cs="Times New Roman"/>
        </w:rPr>
        <w:t>conocimiento científico como un saber integrado, así como conocer y aplicar</w:t>
      </w:r>
      <w:r w:rsidR="003D6578" w:rsidRPr="00BD6102">
        <w:rPr>
          <w:rFonts w:ascii="Arial" w:hAnsi="Arial" w:cs="Times New Roman"/>
        </w:rPr>
        <w:t xml:space="preserve"> </w:t>
      </w:r>
      <w:r w:rsidRPr="00BD6102">
        <w:rPr>
          <w:rFonts w:ascii="Arial" w:hAnsi="Arial" w:cs="Times New Roman"/>
        </w:rPr>
        <w:t>los métodos para identificar y resolver problemas básicos en los diversos</w:t>
      </w:r>
      <w:r w:rsidR="003D6578" w:rsidRPr="00BD6102">
        <w:rPr>
          <w:rFonts w:ascii="Arial" w:hAnsi="Arial" w:cs="Times New Roman"/>
        </w:rPr>
        <w:t xml:space="preserve"> </w:t>
      </w:r>
      <w:r w:rsidRPr="00BD6102">
        <w:rPr>
          <w:rFonts w:ascii="Arial" w:hAnsi="Arial" w:cs="Times New Roman"/>
        </w:rPr>
        <w:t>campos del conocimiento y de la experiencia.</w:t>
      </w:r>
    </w:p>
    <w:p w:rsidR="00643ED2" w:rsidRPr="00BD6102" w:rsidRDefault="003F5768" w:rsidP="005371DE">
      <w:pPr>
        <w:pStyle w:val="Default"/>
        <w:jc w:val="both"/>
      </w:pPr>
      <w:r w:rsidRPr="00BD6102">
        <w:rPr>
          <w:rFonts w:ascii="Arial" w:hAnsi="Arial" w:cs="Times New Roman"/>
        </w:rPr>
        <w:t>j)</w:t>
      </w:r>
      <w:r w:rsidR="003D6578" w:rsidRPr="00BD6102">
        <w:rPr>
          <w:rFonts w:ascii="Arial" w:hAnsi="Arial" w:cs="Times New Roman"/>
        </w:rPr>
        <w:t xml:space="preserve"> </w:t>
      </w:r>
      <w:r w:rsidRPr="00BD6102">
        <w:rPr>
          <w:rFonts w:ascii="Arial" w:hAnsi="Arial" w:cs="Times New Roman"/>
        </w:rPr>
        <w:t>Desarrollar habilidades para formular, plantear, interpretar y resolver problemas</w:t>
      </w:r>
      <w:r w:rsidR="003D6578" w:rsidRPr="00BD6102">
        <w:rPr>
          <w:rFonts w:ascii="Arial" w:hAnsi="Arial" w:cs="Times New Roman"/>
        </w:rPr>
        <w:t xml:space="preserve"> </w:t>
      </w:r>
      <w:r w:rsidRPr="00BD6102">
        <w:rPr>
          <w:rFonts w:ascii="Arial" w:hAnsi="Arial" w:cs="Times New Roman"/>
        </w:rPr>
        <w:t>aplicar el razonamiento de cálculo matemático para desenvolverse en la</w:t>
      </w:r>
      <w:r w:rsidR="003D6578" w:rsidRPr="00BD6102">
        <w:rPr>
          <w:rFonts w:ascii="Arial" w:hAnsi="Arial" w:cs="Times New Roman"/>
        </w:rPr>
        <w:t xml:space="preserve"> </w:t>
      </w:r>
      <w:r w:rsidRPr="00BD6102">
        <w:rPr>
          <w:rFonts w:ascii="Arial" w:hAnsi="Arial" w:cs="Times New Roman"/>
        </w:rPr>
        <w:t>sociedad, en el entorno laboral y gestionar sus recursos económicos.</w:t>
      </w:r>
    </w:p>
    <w:p w:rsidR="00643ED2" w:rsidRPr="00BD6102" w:rsidRDefault="003F5768" w:rsidP="005371DE">
      <w:pPr>
        <w:pStyle w:val="Default"/>
        <w:jc w:val="both"/>
      </w:pPr>
      <w:r w:rsidRPr="00BD6102">
        <w:rPr>
          <w:rFonts w:ascii="Arial" w:hAnsi="Arial" w:cs="Times New Roman"/>
        </w:rPr>
        <w:t>k)</w:t>
      </w:r>
      <w:r w:rsidR="003D6578" w:rsidRPr="00BD6102">
        <w:rPr>
          <w:rFonts w:ascii="Arial" w:hAnsi="Arial" w:cs="Times New Roman"/>
        </w:rPr>
        <w:t xml:space="preserve"> </w:t>
      </w:r>
      <w:r w:rsidRPr="00BD6102">
        <w:rPr>
          <w:rFonts w:ascii="Arial" w:hAnsi="Arial" w:cs="Times New Roman"/>
        </w:rPr>
        <w:t>Identificar y comprender los aspectos básicos de funcionamiento del cuerpo</w:t>
      </w:r>
      <w:r w:rsidR="003D6578" w:rsidRPr="00BD6102">
        <w:rPr>
          <w:rFonts w:ascii="Arial" w:hAnsi="Arial" w:cs="Times New Roman"/>
        </w:rPr>
        <w:t xml:space="preserve"> </w:t>
      </w:r>
      <w:r w:rsidRPr="00BD6102">
        <w:rPr>
          <w:rFonts w:ascii="Arial" w:hAnsi="Arial" w:cs="Times New Roman"/>
        </w:rPr>
        <w:t>humano y ponerlos en relación con la salud individual y colectiva y valorar la</w:t>
      </w:r>
      <w:r w:rsidR="003D6578" w:rsidRPr="00BD6102">
        <w:rPr>
          <w:rFonts w:ascii="Arial" w:hAnsi="Arial" w:cs="Times New Roman"/>
        </w:rPr>
        <w:t xml:space="preserve"> </w:t>
      </w:r>
      <w:r w:rsidRPr="00BD6102">
        <w:rPr>
          <w:rFonts w:ascii="Arial" w:hAnsi="Arial" w:cs="Times New Roman"/>
        </w:rPr>
        <w:t>higiene y la salud para permitir el desarrollo y afianzamiento de hábitos</w:t>
      </w:r>
      <w:r w:rsidR="003D6578" w:rsidRPr="00BD6102">
        <w:rPr>
          <w:rFonts w:ascii="Arial" w:hAnsi="Arial" w:cs="Times New Roman"/>
        </w:rPr>
        <w:t xml:space="preserve"> </w:t>
      </w:r>
      <w:r w:rsidRPr="00BD6102">
        <w:rPr>
          <w:rFonts w:ascii="Arial" w:hAnsi="Arial" w:cs="Times New Roman"/>
        </w:rPr>
        <w:t>saludables de vida en función del entorno en el que se encuentra.</w:t>
      </w:r>
    </w:p>
    <w:p w:rsidR="00643ED2" w:rsidRPr="00BD6102" w:rsidRDefault="003F5768" w:rsidP="005371DE">
      <w:pPr>
        <w:pStyle w:val="Default"/>
        <w:jc w:val="both"/>
      </w:pPr>
      <w:r w:rsidRPr="00BD6102">
        <w:rPr>
          <w:rFonts w:ascii="Arial" w:hAnsi="Arial" w:cs="Times New Roman"/>
        </w:rPr>
        <w:t>l)</w:t>
      </w:r>
      <w:r w:rsidR="003D6578" w:rsidRPr="00BD6102">
        <w:rPr>
          <w:rFonts w:ascii="Arial" w:hAnsi="Arial" w:cs="Times New Roman"/>
        </w:rPr>
        <w:t xml:space="preserve"> </w:t>
      </w:r>
      <w:r w:rsidRPr="00BD6102">
        <w:rPr>
          <w:rFonts w:ascii="Arial" w:hAnsi="Arial" w:cs="Times New Roman"/>
        </w:rPr>
        <w:t>Desarrollar hábitos y valores acordes con la conservación y sostenibilidad del</w:t>
      </w:r>
      <w:r w:rsidR="003D6578" w:rsidRPr="00BD6102">
        <w:rPr>
          <w:rFonts w:ascii="Arial" w:hAnsi="Arial" w:cs="Times New Roman"/>
        </w:rPr>
        <w:t xml:space="preserve"> </w:t>
      </w:r>
      <w:r w:rsidRPr="00BD6102">
        <w:rPr>
          <w:rFonts w:ascii="Arial" w:hAnsi="Arial" w:cs="Times New Roman"/>
        </w:rPr>
        <w:t>patrimonio natural, comprendiendo la interacción entre los seres vivos y el</w:t>
      </w:r>
      <w:r w:rsidR="003D6578" w:rsidRPr="00BD6102">
        <w:rPr>
          <w:rFonts w:ascii="Arial" w:hAnsi="Arial" w:cs="Times New Roman"/>
        </w:rPr>
        <w:t xml:space="preserve"> </w:t>
      </w:r>
      <w:r w:rsidRPr="00BD6102">
        <w:rPr>
          <w:rFonts w:ascii="Arial" w:hAnsi="Arial" w:cs="Times New Roman"/>
        </w:rPr>
        <w:t>medio natural para valorar las consecuencias que se derivan de la acción</w:t>
      </w:r>
      <w:r w:rsidR="003D6578" w:rsidRPr="00BD6102">
        <w:rPr>
          <w:rFonts w:ascii="Arial" w:hAnsi="Arial" w:cs="Times New Roman"/>
        </w:rPr>
        <w:t xml:space="preserve"> </w:t>
      </w:r>
      <w:r w:rsidRPr="00BD6102">
        <w:rPr>
          <w:rFonts w:ascii="Arial" w:hAnsi="Arial" w:cs="Times New Roman"/>
        </w:rPr>
        <w:t>humana sobre el equilibrio medioambiental.</w:t>
      </w:r>
    </w:p>
    <w:p w:rsidR="00643ED2" w:rsidRPr="00BD6102" w:rsidRDefault="003F5768" w:rsidP="005371DE">
      <w:pPr>
        <w:pStyle w:val="Default"/>
        <w:jc w:val="both"/>
      </w:pPr>
      <w:r w:rsidRPr="00BD6102">
        <w:rPr>
          <w:rFonts w:ascii="Arial" w:hAnsi="Arial" w:cs="Times New Roman"/>
        </w:rPr>
        <w:t>m)</w:t>
      </w:r>
      <w:r w:rsidR="003D6578" w:rsidRPr="00BD6102">
        <w:rPr>
          <w:rFonts w:ascii="Arial" w:hAnsi="Arial" w:cs="Times New Roman"/>
        </w:rPr>
        <w:t xml:space="preserve"> </w:t>
      </w:r>
      <w:r w:rsidRPr="00BD6102">
        <w:rPr>
          <w:rFonts w:ascii="Arial" w:hAnsi="Arial" w:cs="Times New Roman"/>
        </w:rPr>
        <w:t>Desarrollar las destrezas básicas de las fuentes de información utilizando con</w:t>
      </w:r>
      <w:r w:rsidR="003D6578" w:rsidRPr="00BD6102">
        <w:rPr>
          <w:rFonts w:ascii="Arial" w:hAnsi="Arial" w:cs="Times New Roman"/>
        </w:rPr>
        <w:t xml:space="preserve"> </w:t>
      </w:r>
      <w:r w:rsidRPr="00BD6102">
        <w:rPr>
          <w:rFonts w:ascii="Arial" w:hAnsi="Arial" w:cs="Times New Roman"/>
        </w:rPr>
        <w:t>sentido crítico las tecnologías de la información y de la comunicación para</w:t>
      </w:r>
      <w:r w:rsidR="003D6578" w:rsidRPr="00BD6102">
        <w:rPr>
          <w:rFonts w:ascii="Arial" w:hAnsi="Arial" w:cs="Times New Roman"/>
        </w:rPr>
        <w:t xml:space="preserve"> </w:t>
      </w:r>
      <w:r w:rsidRPr="00BD6102">
        <w:rPr>
          <w:rFonts w:ascii="Arial" w:hAnsi="Arial" w:cs="Times New Roman"/>
        </w:rPr>
        <w:t>obtener y comunicar información en el entorno personal, social o profesional.</w:t>
      </w:r>
    </w:p>
    <w:p w:rsidR="00643ED2" w:rsidRPr="00BD6102" w:rsidRDefault="003F5768" w:rsidP="005371DE">
      <w:pPr>
        <w:pStyle w:val="Default"/>
        <w:jc w:val="both"/>
      </w:pPr>
      <w:r w:rsidRPr="00BD6102">
        <w:rPr>
          <w:rFonts w:ascii="Arial" w:hAnsi="Arial" w:cs="Times New Roman"/>
        </w:rPr>
        <w:t>n)</w:t>
      </w:r>
      <w:r w:rsidR="003D6578" w:rsidRPr="00BD6102">
        <w:rPr>
          <w:rFonts w:ascii="Arial" w:hAnsi="Arial" w:cs="Times New Roman"/>
        </w:rPr>
        <w:t xml:space="preserve"> </w:t>
      </w:r>
      <w:r w:rsidRPr="00BD6102">
        <w:rPr>
          <w:rFonts w:ascii="Arial" w:hAnsi="Arial" w:cs="Times New Roman"/>
        </w:rPr>
        <w:t>Reconocer características básicas de producciones culturales y artísticas,</w:t>
      </w:r>
      <w:r w:rsidR="003D6578" w:rsidRPr="00BD6102">
        <w:rPr>
          <w:rFonts w:ascii="Arial" w:hAnsi="Arial" w:cs="Times New Roman"/>
        </w:rPr>
        <w:t xml:space="preserve"> </w:t>
      </w:r>
      <w:r w:rsidRPr="00BD6102">
        <w:rPr>
          <w:rFonts w:ascii="Arial" w:hAnsi="Arial" w:cs="Times New Roman"/>
        </w:rPr>
        <w:t>aplicando técnicas de análisis básico de sus elementos para actuar con</w:t>
      </w:r>
      <w:r w:rsidR="003D6578" w:rsidRPr="00BD6102">
        <w:rPr>
          <w:rFonts w:ascii="Arial" w:hAnsi="Arial" w:cs="Times New Roman"/>
        </w:rPr>
        <w:t xml:space="preserve"> </w:t>
      </w:r>
      <w:r w:rsidRPr="00BD6102">
        <w:rPr>
          <w:rFonts w:ascii="Arial" w:hAnsi="Arial" w:cs="Times New Roman"/>
        </w:rPr>
        <w:t>respeto y sensibilidad hacia la diversidad cultural, el patrimonio histórico-</w:t>
      </w:r>
      <w:r w:rsidR="003D6578" w:rsidRPr="00BD6102">
        <w:rPr>
          <w:rFonts w:ascii="Arial" w:hAnsi="Arial" w:cs="Times New Roman"/>
        </w:rPr>
        <w:t xml:space="preserve"> </w:t>
      </w:r>
      <w:r w:rsidRPr="00BD6102">
        <w:rPr>
          <w:rFonts w:ascii="Arial" w:hAnsi="Arial" w:cs="Times New Roman"/>
        </w:rPr>
        <w:t>artístico y las manifestaciones culturales y artísticas.</w:t>
      </w:r>
    </w:p>
    <w:p w:rsidR="00643ED2" w:rsidRPr="00BD6102" w:rsidRDefault="003F5768" w:rsidP="005371DE">
      <w:pPr>
        <w:pStyle w:val="Default"/>
        <w:jc w:val="both"/>
      </w:pPr>
      <w:r w:rsidRPr="00BD6102">
        <w:rPr>
          <w:rFonts w:ascii="Arial" w:hAnsi="Arial" w:cs="Times New Roman"/>
        </w:rPr>
        <w:t>ñ) Desarrollar y afianzar habilidades y destrezas lingüísticas y alcanzar el nivel</w:t>
      </w:r>
      <w:r w:rsidR="003D6578" w:rsidRPr="00BD6102">
        <w:rPr>
          <w:rFonts w:ascii="Arial" w:hAnsi="Arial" w:cs="Times New Roman"/>
        </w:rPr>
        <w:t xml:space="preserve"> </w:t>
      </w:r>
      <w:r w:rsidRPr="00BD6102">
        <w:rPr>
          <w:rFonts w:ascii="Arial" w:hAnsi="Arial" w:cs="Times New Roman"/>
        </w:rPr>
        <w:t xml:space="preserve">de </w:t>
      </w:r>
      <w:r w:rsidRPr="00BD6102">
        <w:rPr>
          <w:rFonts w:ascii="Arial" w:hAnsi="Arial" w:cs="Times New Roman"/>
        </w:rPr>
        <w:lastRenderedPageBreak/>
        <w:t>precisión, claridad y fluidez requeridas, utilizando los conocimientos sobre</w:t>
      </w:r>
      <w:r w:rsidR="003D6578" w:rsidRPr="00BD6102">
        <w:rPr>
          <w:rFonts w:ascii="Arial" w:hAnsi="Arial" w:cs="Times New Roman"/>
        </w:rPr>
        <w:t xml:space="preserve"> </w:t>
      </w:r>
      <w:r w:rsidRPr="00BD6102">
        <w:rPr>
          <w:rFonts w:ascii="Arial" w:hAnsi="Arial" w:cs="Times New Roman"/>
        </w:rPr>
        <w:t>la lengua castellana y, en su caso, la lengua cooficial para comunicarse en</w:t>
      </w:r>
      <w:r w:rsidR="003D6578" w:rsidRPr="00BD6102">
        <w:rPr>
          <w:rFonts w:ascii="Arial" w:hAnsi="Arial" w:cs="Times New Roman"/>
        </w:rPr>
        <w:t xml:space="preserve"> </w:t>
      </w:r>
      <w:r w:rsidRPr="00BD6102">
        <w:rPr>
          <w:rFonts w:ascii="Arial" w:hAnsi="Arial" w:cs="Times New Roman"/>
        </w:rPr>
        <w:t>su entorno social, en su vida cotidiana y en la actividad laboral.</w:t>
      </w:r>
    </w:p>
    <w:p w:rsidR="00643ED2" w:rsidRPr="00BD6102" w:rsidRDefault="003F5768" w:rsidP="005371DE">
      <w:pPr>
        <w:pStyle w:val="Default"/>
        <w:jc w:val="both"/>
      </w:pPr>
      <w:r w:rsidRPr="00BD6102">
        <w:rPr>
          <w:rFonts w:ascii="Arial" w:hAnsi="Arial" w:cs="Times New Roman"/>
        </w:rPr>
        <w:t>o)</w:t>
      </w:r>
      <w:r w:rsidR="003D6578" w:rsidRPr="00BD6102">
        <w:rPr>
          <w:rFonts w:ascii="Arial" w:hAnsi="Arial" w:cs="Times New Roman"/>
        </w:rPr>
        <w:t xml:space="preserve"> </w:t>
      </w:r>
      <w:r w:rsidRPr="00BD6102">
        <w:rPr>
          <w:rFonts w:ascii="Arial" w:hAnsi="Arial" w:cs="Times New Roman"/>
        </w:rPr>
        <w:t>Desarrollar habilidades lingüísticas básicas en lengua extranjera para</w:t>
      </w:r>
      <w:r w:rsidR="003D6578" w:rsidRPr="00BD6102">
        <w:rPr>
          <w:rFonts w:ascii="Arial" w:hAnsi="Arial" w:cs="Times New Roman"/>
        </w:rPr>
        <w:t xml:space="preserve"> </w:t>
      </w:r>
      <w:r w:rsidRPr="00BD6102">
        <w:rPr>
          <w:rFonts w:ascii="Arial" w:hAnsi="Arial" w:cs="Times New Roman"/>
        </w:rPr>
        <w:t>comunicarse de forma oral y escrita en situaciones habituales y predecibles</w:t>
      </w:r>
      <w:r w:rsidR="003D6578" w:rsidRPr="00BD6102">
        <w:rPr>
          <w:rFonts w:ascii="Arial" w:hAnsi="Arial" w:cs="Times New Roman"/>
        </w:rPr>
        <w:t xml:space="preserve"> </w:t>
      </w:r>
      <w:r w:rsidRPr="00BD6102">
        <w:rPr>
          <w:rFonts w:ascii="Arial" w:hAnsi="Arial" w:cs="Times New Roman"/>
        </w:rPr>
        <w:t>de la vida cotidiana y profesional.</w:t>
      </w:r>
    </w:p>
    <w:p w:rsidR="00643ED2" w:rsidRPr="00BD6102" w:rsidRDefault="003F5768" w:rsidP="005371DE">
      <w:pPr>
        <w:pStyle w:val="Default"/>
        <w:jc w:val="both"/>
      </w:pPr>
      <w:r w:rsidRPr="00BD6102">
        <w:rPr>
          <w:rFonts w:ascii="Arial" w:hAnsi="Arial" w:cs="Times New Roman"/>
        </w:rPr>
        <w:t>p)</w:t>
      </w:r>
      <w:r w:rsidR="003D6578" w:rsidRPr="00BD6102">
        <w:rPr>
          <w:rFonts w:ascii="Arial" w:hAnsi="Arial" w:cs="Times New Roman"/>
        </w:rPr>
        <w:t xml:space="preserve"> </w:t>
      </w:r>
      <w:r w:rsidRPr="00BD6102">
        <w:rPr>
          <w:rFonts w:ascii="Arial" w:hAnsi="Arial" w:cs="Times New Roman"/>
        </w:rPr>
        <w:t>Reconocer causas y rasgos propios de fenómenos y acontecimientos</w:t>
      </w:r>
      <w:r w:rsidR="003D6578" w:rsidRPr="00BD6102">
        <w:rPr>
          <w:rFonts w:ascii="Arial" w:hAnsi="Arial" w:cs="Times New Roman"/>
        </w:rPr>
        <w:t xml:space="preserve"> </w:t>
      </w:r>
      <w:r w:rsidRPr="00BD6102">
        <w:rPr>
          <w:rFonts w:ascii="Arial" w:hAnsi="Arial" w:cs="Times New Roman"/>
        </w:rPr>
        <w:t>contemporáneos, evolución histórica, distribución geográfica para explicar las</w:t>
      </w:r>
      <w:r w:rsidR="003D6578" w:rsidRPr="00BD6102">
        <w:rPr>
          <w:rFonts w:ascii="Arial" w:hAnsi="Arial" w:cs="Times New Roman"/>
        </w:rPr>
        <w:t xml:space="preserve"> </w:t>
      </w:r>
      <w:r w:rsidRPr="00BD6102">
        <w:rPr>
          <w:rFonts w:ascii="Arial" w:hAnsi="Arial" w:cs="Times New Roman"/>
        </w:rPr>
        <w:t>características propias de las sociedades contemporáneas.</w:t>
      </w:r>
    </w:p>
    <w:p w:rsidR="00643ED2" w:rsidRPr="00BD6102" w:rsidRDefault="003F5768" w:rsidP="005371DE">
      <w:pPr>
        <w:pStyle w:val="Default"/>
        <w:jc w:val="both"/>
      </w:pPr>
      <w:r w:rsidRPr="00BD6102">
        <w:rPr>
          <w:rFonts w:ascii="Arial" w:hAnsi="Arial" w:cs="Times New Roman"/>
        </w:rPr>
        <w:t>q)</w:t>
      </w:r>
      <w:r w:rsidR="003D6578" w:rsidRPr="00BD6102">
        <w:rPr>
          <w:rFonts w:ascii="Arial" w:hAnsi="Arial" w:cs="Times New Roman"/>
        </w:rPr>
        <w:t xml:space="preserve"> </w:t>
      </w:r>
      <w:r w:rsidRPr="00BD6102">
        <w:rPr>
          <w:rFonts w:ascii="Arial" w:hAnsi="Arial" w:cs="Times New Roman"/>
        </w:rPr>
        <w:t>Desarrollar valores y hábitos de comportamiento basados en principios</w:t>
      </w:r>
      <w:r w:rsidR="003D6578" w:rsidRPr="00BD6102">
        <w:rPr>
          <w:rFonts w:ascii="Arial" w:hAnsi="Arial" w:cs="Times New Roman"/>
        </w:rPr>
        <w:t xml:space="preserve"> </w:t>
      </w:r>
      <w:r w:rsidRPr="00BD6102">
        <w:rPr>
          <w:rFonts w:ascii="Arial" w:hAnsi="Arial" w:cs="Times New Roman"/>
        </w:rPr>
        <w:t>democráticos, aplicándolos en sus relaciones sociales habituales y en la</w:t>
      </w:r>
      <w:r w:rsidR="003D6578" w:rsidRPr="00BD6102">
        <w:rPr>
          <w:rFonts w:ascii="Arial" w:hAnsi="Arial" w:cs="Times New Roman"/>
        </w:rPr>
        <w:t xml:space="preserve"> </w:t>
      </w:r>
      <w:r w:rsidRPr="00BD6102">
        <w:rPr>
          <w:rFonts w:ascii="Arial" w:hAnsi="Arial" w:cs="Times New Roman"/>
        </w:rPr>
        <w:t>resolución pacífica de los conflictos.</w:t>
      </w:r>
    </w:p>
    <w:p w:rsidR="00643ED2" w:rsidRPr="00BD6102" w:rsidRDefault="003F5768" w:rsidP="005371DE">
      <w:pPr>
        <w:pStyle w:val="Default"/>
        <w:jc w:val="both"/>
      </w:pPr>
      <w:r w:rsidRPr="00BD6102">
        <w:rPr>
          <w:rFonts w:ascii="Arial" w:hAnsi="Arial" w:cs="Times New Roman"/>
        </w:rPr>
        <w:t>r)</w:t>
      </w:r>
      <w:r w:rsidR="003D6578" w:rsidRPr="00BD6102">
        <w:rPr>
          <w:rFonts w:ascii="Arial" w:hAnsi="Arial" w:cs="Times New Roman"/>
        </w:rPr>
        <w:t xml:space="preserve"> </w:t>
      </w:r>
      <w:r w:rsidRPr="00BD6102">
        <w:rPr>
          <w:rFonts w:ascii="Arial" w:hAnsi="Arial" w:cs="Times New Roman"/>
        </w:rPr>
        <w:t>Comparar y seleccionar recursos y ofertas formativas existentes para el</w:t>
      </w:r>
      <w:r w:rsidR="003D6578" w:rsidRPr="00BD6102">
        <w:rPr>
          <w:rFonts w:ascii="Arial" w:hAnsi="Arial" w:cs="Times New Roman"/>
        </w:rPr>
        <w:t xml:space="preserve"> </w:t>
      </w:r>
      <w:r w:rsidRPr="00BD6102">
        <w:rPr>
          <w:rFonts w:ascii="Arial" w:hAnsi="Arial" w:cs="Times New Roman"/>
        </w:rPr>
        <w:t>aprendizaje a lo largo de la vida para adaptarse a las nuevas situaciones</w:t>
      </w:r>
      <w:r w:rsidR="003D6578" w:rsidRPr="00BD6102">
        <w:rPr>
          <w:rFonts w:ascii="Arial" w:hAnsi="Arial" w:cs="Times New Roman"/>
        </w:rPr>
        <w:t xml:space="preserve"> </w:t>
      </w:r>
      <w:r w:rsidRPr="00BD6102">
        <w:rPr>
          <w:rFonts w:ascii="Arial" w:hAnsi="Arial" w:cs="Times New Roman"/>
        </w:rPr>
        <w:t>laborales y personales.</w:t>
      </w:r>
    </w:p>
    <w:p w:rsidR="00643ED2" w:rsidRPr="00BD6102" w:rsidRDefault="003F5768" w:rsidP="005371DE">
      <w:pPr>
        <w:pStyle w:val="Default"/>
        <w:jc w:val="both"/>
      </w:pPr>
      <w:r w:rsidRPr="00BD6102">
        <w:rPr>
          <w:rFonts w:ascii="Arial" w:hAnsi="Arial" w:cs="Times New Roman"/>
        </w:rPr>
        <w:t>s)</w:t>
      </w:r>
      <w:r w:rsidR="003D6578" w:rsidRPr="00BD6102">
        <w:rPr>
          <w:rFonts w:ascii="Arial" w:hAnsi="Arial" w:cs="Times New Roman"/>
        </w:rPr>
        <w:t xml:space="preserve"> </w:t>
      </w:r>
      <w:r w:rsidRPr="00BD6102">
        <w:rPr>
          <w:rFonts w:ascii="Arial" w:hAnsi="Arial" w:cs="Times New Roman"/>
        </w:rPr>
        <w:t>Desarrollar la iniciativa, la creatividad y el espíritu emprendedor, así como la</w:t>
      </w:r>
      <w:r w:rsidR="003D6578" w:rsidRPr="00BD6102">
        <w:rPr>
          <w:rFonts w:ascii="Arial" w:hAnsi="Arial" w:cs="Times New Roman"/>
        </w:rPr>
        <w:t xml:space="preserve"> </w:t>
      </w:r>
      <w:r w:rsidRPr="00BD6102">
        <w:rPr>
          <w:rFonts w:ascii="Arial" w:hAnsi="Arial" w:cs="Times New Roman"/>
        </w:rPr>
        <w:t>confianza en sí mismo, la participación y el espíritu crítico para resolver</w:t>
      </w:r>
      <w:r w:rsidR="003D6578" w:rsidRPr="00BD6102">
        <w:rPr>
          <w:rFonts w:ascii="Arial" w:hAnsi="Arial" w:cs="Times New Roman"/>
        </w:rPr>
        <w:t xml:space="preserve"> </w:t>
      </w:r>
      <w:r w:rsidRPr="00BD6102">
        <w:rPr>
          <w:rFonts w:ascii="Arial" w:hAnsi="Arial" w:cs="Times New Roman"/>
        </w:rPr>
        <w:t>situaciones e incidencias tanto de la actividad profesional como de la</w:t>
      </w:r>
      <w:r w:rsidR="003D6578" w:rsidRPr="00BD6102">
        <w:rPr>
          <w:rFonts w:ascii="Arial" w:hAnsi="Arial" w:cs="Times New Roman"/>
        </w:rPr>
        <w:t xml:space="preserve"> </w:t>
      </w:r>
      <w:r w:rsidRPr="00BD6102">
        <w:rPr>
          <w:rFonts w:ascii="Arial" w:hAnsi="Arial" w:cs="Times New Roman"/>
        </w:rPr>
        <w:t>personal.</w:t>
      </w:r>
    </w:p>
    <w:p w:rsidR="00643ED2" w:rsidRPr="00BD6102" w:rsidRDefault="003F5768" w:rsidP="005371DE">
      <w:pPr>
        <w:pStyle w:val="Default"/>
        <w:jc w:val="both"/>
      </w:pPr>
      <w:r w:rsidRPr="00BD6102">
        <w:rPr>
          <w:rFonts w:ascii="Arial" w:hAnsi="Arial" w:cs="Times New Roman"/>
        </w:rPr>
        <w:t>t)</w:t>
      </w:r>
      <w:r w:rsidR="003D6578" w:rsidRPr="00BD6102">
        <w:rPr>
          <w:rFonts w:ascii="Arial" w:hAnsi="Arial" w:cs="Times New Roman"/>
        </w:rPr>
        <w:t xml:space="preserve"> </w:t>
      </w:r>
      <w:r w:rsidRPr="00BD6102">
        <w:rPr>
          <w:rFonts w:ascii="Arial" w:hAnsi="Arial" w:cs="Times New Roman"/>
        </w:rPr>
        <w:t>Desarrollar trabajos en equipo, asumiendo sus deberes, respetando a los</w:t>
      </w:r>
      <w:r w:rsidR="003D6578" w:rsidRPr="00BD6102">
        <w:rPr>
          <w:rFonts w:ascii="Arial" w:hAnsi="Arial" w:cs="Times New Roman"/>
        </w:rPr>
        <w:t xml:space="preserve"> </w:t>
      </w:r>
      <w:r w:rsidRPr="00BD6102">
        <w:rPr>
          <w:rFonts w:ascii="Arial" w:hAnsi="Arial" w:cs="Times New Roman"/>
        </w:rPr>
        <w:t>demás y cooperando con ellos, actuando con tolerancia y respeto a los</w:t>
      </w:r>
      <w:r w:rsidR="003D6578" w:rsidRPr="00BD6102">
        <w:rPr>
          <w:rFonts w:ascii="Arial" w:hAnsi="Arial" w:cs="Times New Roman"/>
        </w:rPr>
        <w:t xml:space="preserve"> </w:t>
      </w:r>
      <w:r w:rsidRPr="00BD6102">
        <w:rPr>
          <w:rFonts w:ascii="Arial" w:hAnsi="Arial" w:cs="Times New Roman"/>
        </w:rPr>
        <w:t>demás para la realización eficaz de las tareas y como medio de desarrollo</w:t>
      </w:r>
      <w:r w:rsidR="003D6578" w:rsidRPr="00BD6102">
        <w:rPr>
          <w:rFonts w:ascii="Arial" w:hAnsi="Arial" w:cs="Times New Roman"/>
        </w:rPr>
        <w:t xml:space="preserve"> </w:t>
      </w:r>
      <w:r w:rsidRPr="00BD6102">
        <w:rPr>
          <w:rFonts w:ascii="Arial" w:hAnsi="Arial" w:cs="Times New Roman"/>
        </w:rPr>
        <w:t>personal.</w:t>
      </w:r>
    </w:p>
    <w:p w:rsidR="00643ED2" w:rsidRPr="00BD6102" w:rsidRDefault="003F5768" w:rsidP="005371DE">
      <w:pPr>
        <w:pStyle w:val="Default"/>
        <w:jc w:val="both"/>
      </w:pPr>
      <w:r w:rsidRPr="00BD6102">
        <w:rPr>
          <w:rFonts w:ascii="Arial" w:hAnsi="Arial" w:cs="Times New Roman"/>
        </w:rPr>
        <w:t>u)</w:t>
      </w:r>
      <w:r w:rsidR="003D6578" w:rsidRPr="00BD6102">
        <w:rPr>
          <w:rFonts w:ascii="Arial" w:hAnsi="Arial" w:cs="Times New Roman"/>
        </w:rPr>
        <w:t xml:space="preserve"> </w:t>
      </w:r>
      <w:r w:rsidRPr="00BD6102">
        <w:rPr>
          <w:rFonts w:ascii="Arial" w:hAnsi="Arial" w:cs="Times New Roman"/>
        </w:rPr>
        <w:t>Utilizar las tecnologías de la información y de la comunicación para informarse,</w:t>
      </w:r>
      <w:r w:rsidR="003D6578" w:rsidRPr="00BD6102">
        <w:rPr>
          <w:rFonts w:ascii="Arial" w:hAnsi="Arial" w:cs="Times New Roman"/>
        </w:rPr>
        <w:t xml:space="preserve"> </w:t>
      </w:r>
      <w:r w:rsidRPr="00BD6102">
        <w:rPr>
          <w:rFonts w:ascii="Arial" w:hAnsi="Arial" w:cs="Times New Roman"/>
        </w:rPr>
        <w:t>comunicarse, aprender y facilitarse las tareas laborales.</w:t>
      </w:r>
    </w:p>
    <w:p w:rsidR="00643ED2" w:rsidRPr="00BD6102" w:rsidRDefault="003F5768" w:rsidP="005371DE">
      <w:pPr>
        <w:pStyle w:val="Default"/>
        <w:jc w:val="both"/>
      </w:pPr>
      <w:r w:rsidRPr="00BD6102">
        <w:rPr>
          <w:rFonts w:ascii="Arial" w:hAnsi="Arial" w:cs="Times New Roman"/>
        </w:rPr>
        <w:t>v)</w:t>
      </w:r>
      <w:r w:rsidR="003D6578" w:rsidRPr="00BD6102">
        <w:rPr>
          <w:rFonts w:ascii="Arial" w:hAnsi="Arial" w:cs="Times New Roman"/>
        </w:rPr>
        <w:t xml:space="preserve"> </w:t>
      </w:r>
      <w:r w:rsidRPr="00BD6102">
        <w:rPr>
          <w:rFonts w:ascii="Arial" w:hAnsi="Arial" w:cs="Times New Roman"/>
        </w:rPr>
        <w:t>Relacionar los riesgos laborales y ambientales con la actividad laboral con el</w:t>
      </w:r>
      <w:r w:rsidR="003D6578" w:rsidRPr="00BD6102">
        <w:rPr>
          <w:rFonts w:ascii="Arial" w:hAnsi="Arial" w:cs="Times New Roman"/>
        </w:rPr>
        <w:t xml:space="preserve"> </w:t>
      </w:r>
      <w:r w:rsidRPr="00BD6102">
        <w:rPr>
          <w:rFonts w:ascii="Arial" w:hAnsi="Arial" w:cs="Times New Roman"/>
        </w:rPr>
        <w:t>propósito de utilizar las medidas preventivas correspondientes para la</w:t>
      </w:r>
      <w:r w:rsidR="003D6578" w:rsidRPr="00BD6102">
        <w:rPr>
          <w:rFonts w:ascii="Arial" w:hAnsi="Arial" w:cs="Times New Roman"/>
        </w:rPr>
        <w:t xml:space="preserve"> </w:t>
      </w:r>
      <w:r w:rsidRPr="00BD6102">
        <w:rPr>
          <w:rFonts w:ascii="Arial" w:hAnsi="Arial" w:cs="Times New Roman"/>
        </w:rPr>
        <w:t>protección personal, evitando daños a las demás personas y en el medio</w:t>
      </w:r>
      <w:r w:rsidR="003D6578" w:rsidRPr="00BD6102">
        <w:rPr>
          <w:rFonts w:ascii="Arial" w:hAnsi="Arial" w:cs="Times New Roman"/>
        </w:rPr>
        <w:t xml:space="preserve"> </w:t>
      </w:r>
      <w:r w:rsidRPr="00BD6102">
        <w:rPr>
          <w:rFonts w:ascii="Arial" w:hAnsi="Arial" w:cs="Times New Roman"/>
        </w:rPr>
        <w:t>ambiente.</w:t>
      </w:r>
    </w:p>
    <w:p w:rsidR="00643ED2" w:rsidRPr="00BD6102" w:rsidRDefault="003F5768" w:rsidP="005371DE">
      <w:pPr>
        <w:pStyle w:val="Default"/>
        <w:jc w:val="both"/>
      </w:pPr>
      <w:r w:rsidRPr="00BD6102">
        <w:rPr>
          <w:rFonts w:ascii="Arial" w:hAnsi="Arial" w:cs="Times New Roman"/>
        </w:rPr>
        <w:lastRenderedPageBreak/>
        <w:t>w)</w:t>
      </w:r>
      <w:r w:rsidR="003D6578" w:rsidRPr="00BD6102">
        <w:rPr>
          <w:rFonts w:ascii="Arial" w:hAnsi="Arial" w:cs="Times New Roman"/>
        </w:rPr>
        <w:t xml:space="preserve"> </w:t>
      </w:r>
      <w:r w:rsidRPr="00BD6102">
        <w:rPr>
          <w:rFonts w:ascii="Arial" w:hAnsi="Arial" w:cs="Times New Roman"/>
        </w:rPr>
        <w:t>Desarrollar las técnicas de su actividad profesional asegurando la eficacia y la</w:t>
      </w:r>
      <w:r w:rsidR="003D6578" w:rsidRPr="00BD6102">
        <w:rPr>
          <w:rFonts w:ascii="Arial" w:hAnsi="Arial" w:cs="Times New Roman"/>
        </w:rPr>
        <w:t xml:space="preserve"> </w:t>
      </w:r>
      <w:r w:rsidRPr="00BD6102">
        <w:rPr>
          <w:rFonts w:ascii="Arial" w:hAnsi="Arial" w:cs="Times New Roman"/>
        </w:rPr>
        <w:t>calidad en su trabajo, proponiendo, si procede, mejoras en las actividades de</w:t>
      </w:r>
      <w:r w:rsidR="003D6578" w:rsidRPr="00BD6102">
        <w:rPr>
          <w:rFonts w:ascii="Arial" w:hAnsi="Arial" w:cs="Times New Roman"/>
        </w:rPr>
        <w:t xml:space="preserve"> </w:t>
      </w:r>
      <w:r w:rsidRPr="00BD6102">
        <w:rPr>
          <w:rFonts w:ascii="Arial" w:hAnsi="Arial" w:cs="Times New Roman"/>
        </w:rPr>
        <w:t>trabajo.</w:t>
      </w:r>
    </w:p>
    <w:p w:rsidR="00643ED2" w:rsidRPr="00BD6102" w:rsidRDefault="003F5768" w:rsidP="005371DE">
      <w:r w:rsidRPr="00BD6102">
        <w:t>x)</w:t>
      </w:r>
      <w:r w:rsidR="003D6578" w:rsidRPr="00BD6102">
        <w:t xml:space="preserve"> R</w:t>
      </w:r>
      <w:r w:rsidRPr="00BD6102">
        <w:t>econocer sus derechos y deberes como agente activo en la sociedad,</w:t>
      </w:r>
      <w:r w:rsidR="003D6578" w:rsidRPr="00BD6102">
        <w:t xml:space="preserve"> </w:t>
      </w:r>
      <w:r w:rsidRPr="00BD6102">
        <w:t>teniendo en cuenta el marco legal que regula las condiciones sociales y</w:t>
      </w:r>
      <w:r w:rsidR="003D6578" w:rsidRPr="00BD6102">
        <w:t xml:space="preserve"> </w:t>
      </w:r>
      <w:r w:rsidRPr="00BD6102">
        <w:t>laborales para participar como ciudadano democrático.</w:t>
      </w:r>
    </w:p>
    <w:p w:rsidR="00643ED2" w:rsidRPr="00BD6102" w:rsidRDefault="003F5768" w:rsidP="000464D9">
      <w:pPr>
        <w:pStyle w:val="Heading2"/>
        <w:numPr>
          <w:ilvl w:val="0"/>
          <w:numId w:val="16"/>
        </w:numPr>
        <w:spacing w:line="276" w:lineRule="auto"/>
      </w:pPr>
      <w:proofErr w:type="spellStart"/>
      <w:r w:rsidRPr="00BD6102">
        <w:rPr>
          <w:bCs/>
        </w:rPr>
        <w:t>Contexto</w:t>
      </w:r>
      <w:proofErr w:type="spellEnd"/>
      <w:r w:rsidRPr="00BD6102">
        <w:t xml:space="preserve"> y </w:t>
      </w:r>
      <w:proofErr w:type="spellStart"/>
      <w:r w:rsidR="00F65D8C">
        <w:t>o</w:t>
      </w:r>
      <w:r w:rsidRPr="00BD6102">
        <w:t>rientaciones</w:t>
      </w:r>
      <w:proofErr w:type="spellEnd"/>
      <w:r w:rsidRPr="00BD6102">
        <w:t xml:space="preserve"> </w:t>
      </w:r>
      <w:proofErr w:type="spellStart"/>
      <w:r w:rsidRPr="00BD6102">
        <w:t>pedagógicas</w:t>
      </w:r>
      <w:proofErr w:type="spellEnd"/>
      <w:r w:rsidRPr="00BD6102">
        <w:rPr>
          <w:rFonts w:cs="Arial"/>
        </w:rPr>
        <w:t>:</w:t>
      </w:r>
    </w:p>
    <w:p w:rsidR="00643ED2" w:rsidRPr="00BD6102" w:rsidRDefault="003F5768" w:rsidP="005371DE">
      <w:r w:rsidRPr="00BD6102">
        <w:t xml:space="preserve">El </w:t>
      </w:r>
      <w:r w:rsidRPr="00F65D8C">
        <w:rPr>
          <w:lang w:eastAsia="zh-CN" w:bidi="hi-IN"/>
        </w:rPr>
        <w:t>planteamiento metodológico con que abordar este módulo cobra una especial relevancia por tratarse</w:t>
      </w:r>
      <w:r w:rsidR="003D6578" w:rsidRPr="00F65D8C">
        <w:rPr>
          <w:lang w:eastAsia="zh-CN" w:bidi="hi-IN"/>
        </w:rPr>
        <w:t xml:space="preserve"> </w:t>
      </w:r>
      <w:r w:rsidRPr="00F65D8C">
        <w:rPr>
          <w:lang w:eastAsia="zh-CN" w:bidi="hi-IN"/>
        </w:rPr>
        <w:t>de contenidos</w:t>
      </w:r>
      <w:r w:rsidRPr="00BD6102">
        <w:t xml:space="preserve"> que el alumnado ha trabajado previamente en su paso por la etapa de Educación</w:t>
      </w:r>
      <w:r w:rsidR="003D6578" w:rsidRPr="00BD6102">
        <w:t xml:space="preserve"> </w:t>
      </w:r>
      <w:r w:rsidRPr="00BD6102">
        <w:t>Secundaria y que no han sido total o parcialmente adquiridos. Asimismo, el perfil del alumnado que</w:t>
      </w:r>
      <w:r w:rsidR="003D6578" w:rsidRPr="00BD6102">
        <w:t xml:space="preserve"> </w:t>
      </w:r>
      <w:r w:rsidRPr="00BD6102">
        <w:t>accede a estas enseñanzas, su falta de motivación, autoestima y contexto personal, familiar y social</w:t>
      </w:r>
      <w:r w:rsidR="003D6578" w:rsidRPr="00BD6102">
        <w:t xml:space="preserve"> </w:t>
      </w:r>
      <w:r w:rsidRPr="00BD6102">
        <w:t>requiere la aplicación de estrategias metodológicas motivadoras, capaces de romper la barrera</w:t>
      </w:r>
      <w:r w:rsidR="003D6578" w:rsidRPr="00BD6102">
        <w:t xml:space="preserve"> </w:t>
      </w:r>
      <w:r w:rsidRPr="00BD6102">
        <w:t>psicológica que le predispone negativamente hacia estos aprendizajes, complementadas con medidas</w:t>
      </w:r>
      <w:r w:rsidR="003D6578" w:rsidRPr="00BD6102">
        <w:t xml:space="preserve"> </w:t>
      </w:r>
      <w:r w:rsidRPr="00BD6102">
        <w:t>concretas y graduales acordes a la diversidad.</w:t>
      </w:r>
    </w:p>
    <w:p w:rsidR="00643ED2" w:rsidRPr="00BD6102" w:rsidRDefault="003F5768" w:rsidP="005371DE">
      <w:pPr>
        <w:pStyle w:val="Predeterminado"/>
        <w:spacing w:after="0" w:line="276" w:lineRule="auto"/>
        <w:jc w:val="both"/>
      </w:pPr>
      <w:r w:rsidRPr="00BD6102">
        <w:rPr>
          <w:rFonts w:ascii="Arial" w:hAnsi="Arial" w:cs="Times New Roman"/>
          <w:sz w:val="24"/>
          <w:szCs w:val="24"/>
        </w:rPr>
        <w:t>Una de las estrategias metodológicas más eficaces para abordar estos retos es el trabajo en equipo del</w:t>
      </w:r>
      <w:r w:rsidR="003D6578" w:rsidRPr="00BD6102">
        <w:rPr>
          <w:rFonts w:ascii="Arial" w:hAnsi="Arial" w:cs="Times New Roman"/>
          <w:sz w:val="24"/>
          <w:szCs w:val="24"/>
        </w:rPr>
        <w:t xml:space="preserve"> </w:t>
      </w:r>
      <w:r w:rsidRPr="00BD6102">
        <w:rPr>
          <w:rFonts w:ascii="Arial" w:hAnsi="Arial" w:cs="Times New Roman"/>
          <w:sz w:val="24"/>
          <w:szCs w:val="24"/>
        </w:rPr>
        <w:t>alumnado. Por este motivo, y porque es una de las competencias más necesarias para la vida labora</w:t>
      </w:r>
      <w:r w:rsidR="00F65D8C">
        <w:rPr>
          <w:rFonts w:ascii="Arial" w:hAnsi="Arial" w:cs="Times New Roman"/>
          <w:sz w:val="24"/>
          <w:szCs w:val="24"/>
        </w:rPr>
        <w:t>l</w:t>
      </w:r>
      <w:r w:rsidR="00E76D96" w:rsidRPr="00BD6102">
        <w:rPr>
          <w:rFonts w:ascii="Arial" w:hAnsi="Arial" w:cs="Times New Roman"/>
          <w:sz w:val="24"/>
          <w:szCs w:val="24"/>
        </w:rPr>
        <w:t xml:space="preserve"> </w:t>
      </w:r>
      <w:r w:rsidRPr="00BD6102">
        <w:rPr>
          <w:rFonts w:ascii="Arial" w:hAnsi="Arial" w:cs="Times New Roman"/>
          <w:sz w:val="24"/>
          <w:szCs w:val="24"/>
        </w:rPr>
        <w:t>de hoy en día, se ha incluido un primer resultado de aprendizaje con el que se pretende dotar al</w:t>
      </w:r>
      <w:r w:rsidR="00E76D96" w:rsidRPr="00BD6102">
        <w:rPr>
          <w:rFonts w:ascii="Arial" w:hAnsi="Arial" w:cs="Times New Roman"/>
          <w:sz w:val="24"/>
          <w:szCs w:val="24"/>
        </w:rPr>
        <w:t xml:space="preserve"> </w:t>
      </w:r>
      <w:r w:rsidRPr="00BD6102">
        <w:rPr>
          <w:rFonts w:ascii="Arial" w:hAnsi="Arial" w:cs="Times New Roman"/>
          <w:sz w:val="24"/>
          <w:szCs w:val="24"/>
        </w:rPr>
        <w:t>alumnado de las herramientas necesarias para desarrollar esta destreza. Es importante que estos</w:t>
      </w:r>
      <w:r w:rsidR="00E76D96" w:rsidRPr="00BD6102">
        <w:rPr>
          <w:rFonts w:ascii="Arial" w:hAnsi="Arial" w:cs="Times New Roman"/>
          <w:sz w:val="24"/>
          <w:szCs w:val="24"/>
        </w:rPr>
        <w:t xml:space="preserve"> </w:t>
      </w:r>
      <w:r w:rsidRPr="00BD6102">
        <w:rPr>
          <w:rFonts w:ascii="Arial" w:hAnsi="Arial" w:cs="Times New Roman"/>
          <w:sz w:val="24"/>
          <w:szCs w:val="24"/>
        </w:rPr>
        <w:t>contenidos se trabajen al inicio del curso, explicando al alumnado las características del trabajo</w:t>
      </w:r>
      <w:r w:rsidR="00E76D96" w:rsidRPr="00BD6102">
        <w:rPr>
          <w:rFonts w:ascii="Arial" w:hAnsi="Arial" w:cs="Times New Roman"/>
          <w:sz w:val="24"/>
          <w:szCs w:val="24"/>
        </w:rPr>
        <w:t xml:space="preserve"> </w:t>
      </w:r>
      <w:r w:rsidRPr="00BD6102">
        <w:rPr>
          <w:rFonts w:ascii="Arial" w:hAnsi="Arial" w:cs="Times New Roman"/>
          <w:sz w:val="24"/>
          <w:szCs w:val="24"/>
        </w:rPr>
        <w:t>cooperativo, practicando con dinámicas sencillas y favoreciendo la cohesión del grupo clase y de los</w:t>
      </w:r>
      <w:r w:rsidR="00E76D96" w:rsidRPr="00BD6102">
        <w:rPr>
          <w:rFonts w:ascii="Arial" w:hAnsi="Arial" w:cs="Times New Roman"/>
          <w:sz w:val="24"/>
          <w:szCs w:val="24"/>
        </w:rPr>
        <w:t xml:space="preserve"> </w:t>
      </w:r>
      <w:r w:rsidRPr="00BD6102">
        <w:rPr>
          <w:rFonts w:ascii="Arial" w:hAnsi="Arial" w:cs="Times New Roman"/>
          <w:sz w:val="24"/>
          <w:szCs w:val="24"/>
        </w:rPr>
        <w:t>equipos de trabajo que se formen, para posteriormente seguir usando esta metodología a lo largo de</w:t>
      </w:r>
      <w:r w:rsidR="00F65D8C">
        <w:rPr>
          <w:rFonts w:ascii="Arial" w:hAnsi="Arial" w:cs="Times New Roman"/>
          <w:sz w:val="24"/>
          <w:szCs w:val="24"/>
        </w:rPr>
        <w:t xml:space="preserve"> </w:t>
      </w:r>
      <w:r w:rsidRPr="00BD6102">
        <w:rPr>
          <w:rFonts w:ascii="Arial" w:hAnsi="Arial" w:cs="Times New Roman"/>
          <w:sz w:val="24"/>
          <w:szCs w:val="24"/>
        </w:rPr>
        <w:t>todas las unidades didácticas que desarrollemos.</w:t>
      </w:r>
    </w:p>
    <w:p w:rsidR="00643ED2" w:rsidRPr="00BD6102" w:rsidRDefault="003F5768" w:rsidP="005371DE">
      <w:pPr>
        <w:pStyle w:val="Predeterminado"/>
        <w:spacing w:after="0" w:line="276" w:lineRule="auto"/>
        <w:jc w:val="both"/>
      </w:pPr>
      <w:r w:rsidRPr="00BD6102">
        <w:rPr>
          <w:rFonts w:ascii="Arial" w:hAnsi="Arial" w:cs="Times New Roman"/>
          <w:sz w:val="24"/>
          <w:szCs w:val="24"/>
        </w:rPr>
        <w:t>En el desarrollo del currículum asociado a las ciencias sociales se propondrán cuestiones o problemas</w:t>
      </w:r>
      <w:r w:rsidR="00E76D96" w:rsidRPr="00BD6102">
        <w:rPr>
          <w:rFonts w:ascii="Arial" w:hAnsi="Arial" w:cs="Times New Roman"/>
          <w:sz w:val="24"/>
          <w:szCs w:val="24"/>
        </w:rPr>
        <w:t xml:space="preserve"> </w:t>
      </w:r>
      <w:r w:rsidRPr="00BD6102">
        <w:rPr>
          <w:rFonts w:ascii="Arial" w:hAnsi="Arial" w:cs="Times New Roman"/>
          <w:sz w:val="24"/>
          <w:szCs w:val="24"/>
        </w:rPr>
        <w:t>abiertos que lleven al alumnado a buscar, seleccionar, organizar y exponer la información de manera</w:t>
      </w:r>
      <w:r w:rsidR="00E76D96" w:rsidRPr="00BD6102">
        <w:rPr>
          <w:rFonts w:ascii="Arial" w:hAnsi="Arial" w:cs="Times New Roman"/>
          <w:sz w:val="24"/>
          <w:szCs w:val="24"/>
        </w:rPr>
        <w:t xml:space="preserve"> </w:t>
      </w:r>
      <w:r w:rsidRPr="00BD6102">
        <w:rPr>
          <w:rFonts w:ascii="Arial" w:hAnsi="Arial" w:cs="Times New Roman"/>
          <w:sz w:val="24"/>
          <w:szCs w:val="24"/>
        </w:rPr>
        <w:t>que le permita dar respuesta al problema planteado. En cualquier caso, no se persigue con el</w:t>
      </w:r>
      <w:r w:rsidR="00E76D96" w:rsidRPr="00BD6102">
        <w:rPr>
          <w:rFonts w:ascii="Arial" w:hAnsi="Arial" w:cs="Times New Roman"/>
          <w:sz w:val="24"/>
          <w:szCs w:val="24"/>
        </w:rPr>
        <w:t xml:space="preserve"> </w:t>
      </w:r>
      <w:r w:rsidRPr="00BD6102">
        <w:rPr>
          <w:rFonts w:ascii="Arial" w:hAnsi="Arial" w:cs="Times New Roman"/>
          <w:sz w:val="24"/>
          <w:szCs w:val="24"/>
        </w:rPr>
        <w:t>desarrollo de este módulo que el alumnado memorice ni periodos históricos sino que adquiera la</w:t>
      </w:r>
      <w:r w:rsidR="00E76D96" w:rsidRPr="00BD6102">
        <w:rPr>
          <w:rFonts w:ascii="Arial" w:hAnsi="Arial" w:cs="Times New Roman"/>
          <w:sz w:val="24"/>
          <w:szCs w:val="24"/>
        </w:rPr>
        <w:t xml:space="preserve"> </w:t>
      </w:r>
      <w:r w:rsidRPr="00BD6102">
        <w:rPr>
          <w:rFonts w:ascii="Arial" w:hAnsi="Arial" w:cs="Times New Roman"/>
          <w:sz w:val="24"/>
          <w:szCs w:val="24"/>
        </w:rPr>
        <w:lastRenderedPageBreak/>
        <w:t>capacidad de comparar las características de diferentes períodos, analizar su influencia en la sociedad</w:t>
      </w:r>
      <w:r w:rsidR="00E76D96" w:rsidRPr="00BD6102">
        <w:rPr>
          <w:rFonts w:ascii="Arial" w:hAnsi="Arial" w:cs="Times New Roman"/>
          <w:sz w:val="24"/>
          <w:szCs w:val="24"/>
        </w:rPr>
        <w:t xml:space="preserve"> </w:t>
      </w:r>
      <w:r w:rsidRPr="00BD6102">
        <w:rPr>
          <w:rFonts w:ascii="Arial" w:hAnsi="Arial" w:cs="Times New Roman"/>
          <w:sz w:val="24"/>
          <w:szCs w:val="24"/>
        </w:rPr>
        <w:t>actual y obtener con sentido crítico conclusiones fundamentadas.</w:t>
      </w:r>
    </w:p>
    <w:p w:rsidR="00643ED2" w:rsidRPr="00BD6102" w:rsidRDefault="003F5768" w:rsidP="005371DE">
      <w:pPr>
        <w:pStyle w:val="Predeterminado"/>
        <w:spacing w:after="0" w:line="276" w:lineRule="auto"/>
        <w:jc w:val="both"/>
      </w:pPr>
      <w:r w:rsidRPr="00BD6102">
        <w:rPr>
          <w:rFonts w:ascii="Arial" w:hAnsi="Arial" w:cs="Times New Roman"/>
          <w:sz w:val="24"/>
          <w:szCs w:val="24"/>
        </w:rPr>
        <w:t>Uno de los objetivos principales del módulo consiste en la mejora de las habilidades comunicativas del</w:t>
      </w:r>
      <w:r w:rsidR="00E76D96" w:rsidRPr="00BD6102">
        <w:rPr>
          <w:rFonts w:ascii="Arial" w:hAnsi="Arial" w:cs="Times New Roman"/>
          <w:sz w:val="24"/>
          <w:szCs w:val="24"/>
        </w:rPr>
        <w:t xml:space="preserve"> </w:t>
      </w:r>
      <w:r w:rsidRPr="00BD6102">
        <w:rPr>
          <w:rFonts w:ascii="Arial" w:hAnsi="Arial" w:cs="Times New Roman"/>
          <w:sz w:val="24"/>
          <w:szCs w:val="24"/>
        </w:rPr>
        <w:t>alumnado, la creación del hábito lector y el desarrollo de la capacidad de comprensión. Esta</w:t>
      </w:r>
      <w:r w:rsidR="00E76D96" w:rsidRPr="00BD6102">
        <w:rPr>
          <w:rFonts w:ascii="Arial" w:hAnsi="Arial" w:cs="Times New Roman"/>
          <w:sz w:val="24"/>
          <w:szCs w:val="24"/>
        </w:rPr>
        <w:t xml:space="preserve"> </w:t>
      </w:r>
      <w:r w:rsidRPr="00BD6102">
        <w:rPr>
          <w:rFonts w:ascii="Arial" w:hAnsi="Arial" w:cs="Times New Roman"/>
          <w:sz w:val="24"/>
          <w:szCs w:val="24"/>
        </w:rPr>
        <w:t>concepción supone enfocar las actividades y tareas hacia la práctica de las destrezas que configuran la</w:t>
      </w:r>
      <w:r w:rsidR="00E76D96" w:rsidRPr="00BD6102">
        <w:rPr>
          <w:rFonts w:ascii="Arial" w:hAnsi="Arial" w:cs="Times New Roman"/>
          <w:sz w:val="24"/>
          <w:szCs w:val="24"/>
        </w:rPr>
        <w:t xml:space="preserve"> </w:t>
      </w:r>
      <w:r w:rsidRPr="00BD6102">
        <w:rPr>
          <w:rFonts w:ascii="Arial" w:hAnsi="Arial" w:cs="Times New Roman"/>
          <w:sz w:val="24"/>
          <w:szCs w:val="24"/>
        </w:rPr>
        <w:t>competencia comunicativa: saber escuchar, resumir, entender un texto, expresar emociones, debatir,</w:t>
      </w:r>
      <w:r w:rsidR="00E76D96" w:rsidRPr="00BD6102">
        <w:rPr>
          <w:rFonts w:ascii="Arial" w:hAnsi="Arial" w:cs="Times New Roman"/>
          <w:sz w:val="24"/>
          <w:szCs w:val="24"/>
        </w:rPr>
        <w:t xml:space="preserve"> </w:t>
      </w:r>
      <w:r w:rsidRPr="00BD6102">
        <w:rPr>
          <w:rFonts w:ascii="Arial" w:hAnsi="Arial" w:cs="Times New Roman"/>
          <w:sz w:val="24"/>
          <w:szCs w:val="24"/>
        </w:rPr>
        <w:t>conversar, expresar opiniones, redactar textos de carácter formal, escribir correos electrónicos o</w:t>
      </w:r>
      <w:r w:rsidR="00E76D96" w:rsidRPr="00BD6102">
        <w:rPr>
          <w:rFonts w:ascii="Arial" w:hAnsi="Arial" w:cs="Times New Roman"/>
          <w:sz w:val="24"/>
          <w:szCs w:val="24"/>
        </w:rPr>
        <w:t xml:space="preserve"> </w:t>
      </w:r>
      <w:r w:rsidRPr="00BD6102">
        <w:rPr>
          <w:rFonts w:ascii="Arial" w:hAnsi="Arial" w:cs="Times New Roman"/>
          <w:sz w:val="24"/>
          <w:szCs w:val="24"/>
        </w:rPr>
        <w:t>redactar solicitudes y reclamaciones.</w:t>
      </w:r>
    </w:p>
    <w:p w:rsidR="00643ED2" w:rsidRPr="00BD6102" w:rsidRDefault="003F5768" w:rsidP="005371DE">
      <w:pPr>
        <w:pStyle w:val="Predeterminado"/>
        <w:spacing w:after="0" w:line="276" w:lineRule="auto"/>
        <w:jc w:val="both"/>
      </w:pPr>
      <w:r w:rsidRPr="00BD6102">
        <w:rPr>
          <w:rFonts w:ascii="Arial" w:hAnsi="Arial" w:cs="Times New Roman"/>
          <w:sz w:val="24"/>
          <w:szCs w:val="24"/>
        </w:rPr>
        <w:t>Muchas de estas destrezas podrán desarrollarse conjuntamente  con los contenidos relacionados con las ciencias sociales, ya que suponen unas herramientas</w:t>
      </w:r>
      <w:r w:rsidR="00E76D96" w:rsidRPr="00BD6102">
        <w:rPr>
          <w:rFonts w:ascii="Arial" w:hAnsi="Arial" w:cs="Times New Roman"/>
          <w:sz w:val="24"/>
          <w:szCs w:val="24"/>
        </w:rPr>
        <w:t xml:space="preserve"> </w:t>
      </w:r>
      <w:r w:rsidRPr="00BD6102">
        <w:rPr>
          <w:rFonts w:ascii="Arial" w:hAnsi="Arial" w:cs="Times New Roman"/>
          <w:sz w:val="24"/>
          <w:szCs w:val="24"/>
        </w:rPr>
        <w:t>imprescindibles para trabajar con el enfoque metodológico propuesto anteriormente. Por otra parte, el</w:t>
      </w:r>
      <w:r w:rsidR="00E76D96" w:rsidRPr="00BD6102">
        <w:rPr>
          <w:rFonts w:ascii="Arial" w:hAnsi="Arial" w:cs="Times New Roman"/>
          <w:sz w:val="24"/>
          <w:szCs w:val="24"/>
        </w:rPr>
        <w:t xml:space="preserve"> </w:t>
      </w:r>
      <w:r w:rsidRPr="00BD6102">
        <w:rPr>
          <w:rFonts w:ascii="Arial" w:hAnsi="Arial" w:cs="Times New Roman"/>
          <w:sz w:val="24"/>
          <w:szCs w:val="24"/>
        </w:rPr>
        <w:t>tiempo de enseñanza dedicado a los aspectos puramente comunicativos se empleará por completo</w:t>
      </w:r>
      <w:r w:rsidR="00E76D96" w:rsidRPr="00BD6102">
        <w:rPr>
          <w:rFonts w:ascii="Arial" w:hAnsi="Arial" w:cs="Times New Roman"/>
          <w:sz w:val="24"/>
          <w:szCs w:val="24"/>
        </w:rPr>
        <w:t xml:space="preserve"> </w:t>
      </w:r>
      <w:r w:rsidRPr="00BD6102">
        <w:rPr>
          <w:rFonts w:ascii="Arial" w:hAnsi="Arial" w:cs="Times New Roman"/>
          <w:sz w:val="24"/>
          <w:szCs w:val="24"/>
        </w:rPr>
        <w:t>para la realización de actividades prácticas y no a reflexiones gramaticales que, en todo caso, siempre</w:t>
      </w:r>
      <w:r w:rsidR="00E76D96" w:rsidRPr="00BD6102">
        <w:rPr>
          <w:rFonts w:ascii="Arial" w:hAnsi="Arial" w:cs="Times New Roman"/>
          <w:sz w:val="24"/>
          <w:szCs w:val="24"/>
        </w:rPr>
        <w:t xml:space="preserve"> </w:t>
      </w:r>
      <w:r w:rsidRPr="00BD6102">
        <w:rPr>
          <w:rFonts w:ascii="Arial" w:hAnsi="Arial" w:cs="Times New Roman"/>
          <w:sz w:val="24"/>
          <w:szCs w:val="24"/>
        </w:rPr>
        <w:t>estarán subordinadas a la adquisición de las destrezas comunicativas. La selección de los contenidos</w:t>
      </w:r>
      <w:r w:rsidR="00E76D96" w:rsidRPr="00BD6102">
        <w:rPr>
          <w:rFonts w:ascii="Arial" w:hAnsi="Arial" w:cs="Times New Roman"/>
          <w:sz w:val="24"/>
          <w:szCs w:val="24"/>
        </w:rPr>
        <w:t xml:space="preserve"> </w:t>
      </w:r>
      <w:r w:rsidRPr="00BD6102">
        <w:rPr>
          <w:rFonts w:ascii="Arial" w:hAnsi="Arial" w:cs="Times New Roman"/>
          <w:sz w:val="24"/>
          <w:szCs w:val="24"/>
        </w:rPr>
        <w:t>relacionados con la comunicación debe estar orientada a que el alumnado sepa desenvolverse en</w:t>
      </w:r>
      <w:r w:rsidR="00E76D96" w:rsidRPr="00BD6102">
        <w:rPr>
          <w:rFonts w:ascii="Arial" w:hAnsi="Arial" w:cs="Times New Roman"/>
          <w:sz w:val="24"/>
          <w:szCs w:val="24"/>
        </w:rPr>
        <w:t xml:space="preserve"> </w:t>
      </w:r>
      <w:r w:rsidRPr="00BD6102">
        <w:rPr>
          <w:rFonts w:ascii="Arial" w:hAnsi="Arial" w:cs="Times New Roman"/>
          <w:sz w:val="24"/>
          <w:szCs w:val="24"/>
        </w:rPr>
        <w:t>situaciones de comunicación de la vida diaria, tanto personal como profesional. La elección de los ejes</w:t>
      </w:r>
      <w:r w:rsidR="00E76D96" w:rsidRPr="00BD6102">
        <w:rPr>
          <w:rFonts w:ascii="Arial" w:hAnsi="Arial" w:cs="Times New Roman"/>
          <w:sz w:val="24"/>
          <w:szCs w:val="24"/>
        </w:rPr>
        <w:t xml:space="preserve"> </w:t>
      </w:r>
      <w:r w:rsidRPr="00BD6102">
        <w:rPr>
          <w:rFonts w:ascii="Arial" w:hAnsi="Arial" w:cs="Times New Roman"/>
          <w:sz w:val="24"/>
          <w:szCs w:val="24"/>
        </w:rPr>
        <w:t>temáticos, está íntimamente relacionada con este objetivo, por lo que se han seleccionado temas de</w:t>
      </w:r>
      <w:r w:rsidR="00E76D96" w:rsidRPr="00BD6102">
        <w:rPr>
          <w:rFonts w:ascii="Arial" w:hAnsi="Arial" w:cs="Times New Roman"/>
          <w:sz w:val="24"/>
          <w:szCs w:val="24"/>
        </w:rPr>
        <w:t xml:space="preserve"> </w:t>
      </w:r>
      <w:r w:rsidRPr="00BD6102">
        <w:rPr>
          <w:rFonts w:ascii="Arial" w:hAnsi="Arial" w:cs="Times New Roman"/>
          <w:sz w:val="24"/>
          <w:szCs w:val="24"/>
        </w:rPr>
        <w:t>carácter general referidos a aspectos de la vida cotidiana del alumnado, así como de sus intereses, con</w:t>
      </w:r>
      <w:r w:rsidR="00E76D96" w:rsidRPr="00BD6102">
        <w:rPr>
          <w:rFonts w:ascii="Arial" w:hAnsi="Arial" w:cs="Times New Roman"/>
          <w:sz w:val="24"/>
          <w:szCs w:val="24"/>
        </w:rPr>
        <w:t xml:space="preserve"> </w:t>
      </w:r>
      <w:r w:rsidRPr="00BD6102">
        <w:rPr>
          <w:rFonts w:ascii="Arial" w:hAnsi="Arial" w:cs="Times New Roman"/>
          <w:sz w:val="24"/>
          <w:szCs w:val="24"/>
        </w:rPr>
        <w:t>el fin de darles la oportunidad de desenvolverse con efectividad en situaciones comunes de</w:t>
      </w:r>
      <w:r w:rsidR="00E76D96" w:rsidRPr="00BD6102">
        <w:rPr>
          <w:rFonts w:ascii="Arial" w:hAnsi="Arial" w:cs="Times New Roman"/>
          <w:sz w:val="24"/>
          <w:szCs w:val="24"/>
        </w:rPr>
        <w:t xml:space="preserve"> </w:t>
      </w:r>
      <w:r w:rsidRPr="00BD6102">
        <w:rPr>
          <w:rFonts w:ascii="Arial" w:hAnsi="Arial" w:cs="Times New Roman"/>
          <w:sz w:val="24"/>
          <w:szCs w:val="24"/>
        </w:rPr>
        <w:t>comunicación.</w:t>
      </w:r>
    </w:p>
    <w:p w:rsidR="00643ED2" w:rsidRPr="00F65D8C" w:rsidRDefault="003F5768" w:rsidP="000464D9">
      <w:pPr>
        <w:pStyle w:val="Heading2"/>
        <w:numPr>
          <w:ilvl w:val="0"/>
          <w:numId w:val="16"/>
        </w:numPr>
        <w:spacing w:line="276" w:lineRule="auto"/>
        <w:rPr>
          <w:lang w:val="es-ES"/>
        </w:rPr>
      </w:pPr>
      <w:r w:rsidRPr="00F65D8C">
        <w:rPr>
          <w:lang w:val="es-ES"/>
        </w:rPr>
        <w:t>Competencias y contenidos de carácter transversal.</w:t>
      </w:r>
    </w:p>
    <w:p w:rsidR="00643ED2" w:rsidRPr="00BD6102" w:rsidRDefault="003F5768" w:rsidP="005371DE">
      <w:pPr>
        <w:pStyle w:val="Predeterminado"/>
        <w:spacing w:after="0" w:line="276" w:lineRule="auto"/>
        <w:jc w:val="both"/>
      </w:pPr>
      <w:r w:rsidRPr="00BD6102">
        <w:rPr>
          <w:rFonts w:ascii="Arial" w:hAnsi="Arial" w:cs="Times New Roman"/>
          <w:sz w:val="24"/>
          <w:szCs w:val="24"/>
        </w:rPr>
        <w:t>Todos los ciclos formativos de Formación Profesional Básica incluirán de forma</w:t>
      </w:r>
      <w:r w:rsidR="00E76D96" w:rsidRPr="00BD6102">
        <w:rPr>
          <w:rFonts w:ascii="Arial" w:hAnsi="Arial" w:cs="Times New Roman"/>
          <w:sz w:val="24"/>
          <w:szCs w:val="24"/>
        </w:rPr>
        <w:t xml:space="preserve"> </w:t>
      </w:r>
      <w:r w:rsidRPr="00BD6102">
        <w:rPr>
          <w:rFonts w:ascii="Arial" w:hAnsi="Arial" w:cs="Times New Roman"/>
          <w:sz w:val="24"/>
          <w:szCs w:val="24"/>
        </w:rPr>
        <w:t>transversal en el conjunto de módulos profesionales del ciclo los aspectos relativos al</w:t>
      </w:r>
      <w:r w:rsidR="00E76D96" w:rsidRPr="00BD6102">
        <w:rPr>
          <w:rFonts w:ascii="Arial" w:hAnsi="Arial" w:cs="Times New Roman"/>
          <w:sz w:val="24"/>
          <w:szCs w:val="24"/>
        </w:rPr>
        <w:t xml:space="preserve"> </w:t>
      </w:r>
      <w:r w:rsidRPr="00BD6102">
        <w:rPr>
          <w:rFonts w:ascii="Arial" w:hAnsi="Arial" w:cs="Times New Roman"/>
          <w:sz w:val="24"/>
          <w:szCs w:val="24"/>
        </w:rPr>
        <w:t>trabajo en equipo, a la prevención de riesgos laborales, al emprendimiento, a la actividad</w:t>
      </w:r>
      <w:r w:rsidR="00E76D96" w:rsidRPr="00BD6102">
        <w:rPr>
          <w:rFonts w:ascii="Arial" w:hAnsi="Arial" w:cs="Times New Roman"/>
          <w:sz w:val="24"/>
          <w:szCs w:val="24"/>
        </w:rPr>
        <w:t xml:space="preserve"> </w:t>
      </w:r>
      <w:r w:rsidRPr="00BD6102">
        <w:rPr>
          <w:rFonts w:ascii="Arial" w:hAnsi="Arial" w:cs="Times New Roman"/>
          <w:sz w:val="24"/>
          <w:szCs w:val="24"/>
        </w:rPr>
        <w:t xml:space="preserve">empresarial y a la orientación laboral de los alumnos y las alumnas, que </w:t>
      </w:r>
      <w:r w:rsidRPr="00BD6102">
        <w:rPr>
          <w:rFonts w:ascii="Arial" w:hAnsi="Arial" w:cs="Times New Roman"/>
          <w:sz w:val="24"/>
          <w:szCs w:val="24"/>
        </w:rPr>
        <w:lastRenderedPageBreak/>
        <w:t>tendrán como</w:t>
      </w:r>
      <w:r w:rsidR="00E76D96" w:rsidRPr="00BD6102">
        <w:rPr>
          <w:rFonts w:ascii="Arial" w:hAnsi="Arial" w:cs="Times New Roman"/>
          <w:sz w:val="24"/>
          <w:szCs w:val="24"/>
        </w:rPr>
        <w:t xml:space="preserve"> </w:t>
      </w:r>
      <w:r w:rsidRPr="00BD6102">
        <w:rPr>
          <w:rFonts w:ascii="Arial" w:hAnsi="Arial" w:cs="Times New Roman"/>
          <w:sz w:val="24"/>
          <w:szCs w:val="24"/>
        </w:rPr>
        <w:t>referente para su concreción las materias de la educación básica y las exigencias del</w:t>
      </w:r>
      <w:r w:rsidR="00E76D96" w:rsidRPr="00BD6102">
        <w:rPr>
          <w:rFonts w:ascii="Arial" w:hAnsi="Arial" w:cs="Times New Roman"/>
          <w:sz w:val="24"/>
          <w:szCs w:val="24"/>
        </w:rPr>
        <w:t xml:space="preserve"> </w:t>
      </w:r>
      <w:r w:rsidRPr="00BD6102">
        <w:rPr>
          <w:rFonts w:ascii="Arial" w:hAnsi="Arial" w:cs="Times New Roman"/>
          <w:sz w:val="24"/>
          <w:szCs w:val="24"/>
        </w:rPr>
        <w:t>perfil profesional del título y las de la realidad productiva.</w:t>
      </w:r>
    </w:p>
    <w:p w:rsidR="00643ED2" w:rsidRPr="00BD6102" w:rsidRDefault="003F5768" w:rsidP="005371DE">
      <w:pPr>
        <w:pStyle w:val="Predeterminado"/>
        <w:spacing w:after="0" w:line="276" w:lineRule="auto"/>
        <w:jc w:val="both"/>
      </w:pPr>
      <w:r w:rsidRPr="00BD6102">
        <w:rPr>
          <w:rFonts w:ascii="Arial" w:hAnsi="Arial" w:cs="Times New Roman"/>
          <w:sz w:val="24"/>
          <w:szCs w:val="24"/>
        </w:rPr>
        <w:t>2.  Además, se incluirán aspectos relativos a las competencias y los conocimientos</w:t>
      </w:r>
      <w:r w:rsidR="00E76D96" w:rsidRPr="00BD6102">
        <w:rPr>
          <w:rFonts w:ascii="Arial" w:hAnsi="Arial" w:cs="Times New Roman"/>
          <w:sz w:val="24"/>
          <w:szCs w:val="24"/>
        </w:rPr>
        <w:t xml:space="preserve"> </w:t>
      </w:r>
      <w:r w:rsidRPr="00BD6102">
        <w:rPr>
          <w:rFonts w:ascii="Arial" w:hAnsi="Arial" w:cs="Times New Roman"/>
          <w:sz w:val="24"/>
          <w:szCs w:val="24"/>
        </w:rPr>
        <w:t>relacionados con el respeto al medio ambiente y, de acuerdo con las recomendaciones de los organismos internacionales y lo establecido en la Ley Orgánica 8/2013, de 9 de</w:t>
      </w:r>
      <w:r w:rsidR="00E76D96" w:rsidRPr="00BD6102">
        <w:rPr>
          <w:rFonts w:ascii="Arial" w:hAnsi="Arial" w:cs="Times New Roman"/>
          <w:sz w:val="24"/>
          <w:szCs w:val="24"/>
        </w:rPr>
        <w:t xml:space="preserve"> </w:t>
      </w:r>
      <w:r w:rsidRPr="00BD6102">
        <w:rPr>
          <w:rFonts w:ascii="Arial" w:hAnsi="Arial" w:cs="Times New Roman"/>
          <w:sz w:val="24"/>
          <w:szCs w:val="24"/>
        </w:rPr>
        <w:t>diciembre, con la promoción de la actividad física y la dieta saludable, acorde con la</w:t>
      </w:r>
      <w:r w:rsidR="00E76D96" w:rsidRPr="00BD6102">
        <w:rPr>
          <w:rFonts w:ascii="Arial" w:hAnsi="Arial" w:cs="Times New Roman"/>
          <w:sz w:val="24"/>
          <w:szCs w:val="24"/>
        </w:rPr>
        <w:t xml:space="preserve"> </w:t>
      </w:r>
      <w:r w:rsidRPr="00BD6102">
        <w:rPr>
          <w:rFonts w:ascii="Arial" w:hAnsi="Arial" w:cs="Times New Roman"/>
          <w:sz w:val="24"/>
          <w:szCs w:val="24"/>
        </w:rPr>
        <w:t>actividad que se desarrolle.</w:t>
      </w:r>
    </w:p>
    <w:p w:rsidR="00E76D96" w:rsidRPr="00BD6102" w:rsidRDefault="003F5768" w:rsidP="005371DE">
      <w:pPr>
        <w:pStyle w:val="Predeterminado"/>
        <w:spacing w:after="0" w:line="276" w:lineRule="auto"/>
        <w:jc w:val="both"/>
        <w:rPr>
          <w:rFonts w:ascii="Arial" w:hAnsi="Arial" w:cs="Times New Roman"/>
          <w:sz w:val="24"/>
          <w:szCs w:val="24"/>
        </w:rPr>
      </w:pPr>
      <w:r w:rsidRPr="00BD6102">
        <w:rPr>
          <w:rFonts w:ascii="Arial" w:hAnsi="Arial" w:cs="Times New Roman"/>
          <w:sz w:val="24"/>
          <w:szCs w:val="24"/>
        </w:rPr>
        <w:t>3.  Asimismo, tendrán un tratamiento transversal las competencias relacionadas con</w:t>
      </w:r>
      <w:r w:rsidR="00E76D96" w:rsidRPr="00BD6102">
        <w:rPr>
          <w:rFonts w:ascii="Arial" w:hAnsi="Arial" w:cs="Times New Roman"/>
          <w:sz w:val="24"/>
          <w:szCs w:val="24"/>
        </w:rPr>
        <w:t xml:space="preserve"> </w:t>
      </w:r>
      <w:r w:rsidRPr="00BD6102">
        <w:rPr>
          <w:rFonts w:ascii="Arial" w:hAnsi="Arial" w:cs="Times New Roman"/>
          <w:sz w:val="24"/>
          <w:szCs w:val="24"/>
        </w:rPr>
        <w:t>la compresión lectora, la expresión oral y escrita, la comunicación audiovisual, las</w:t>
      </w:r>
      <w:r w:rsidR="00E76D96" w:rsidRPr="00BD6102">
        <w:rPr>
          <w:rFonts w:ascii="Arial" w:hAnsi="Arial" w:cs="Times New Roman"/>
          <w:sz w:val="24"/>
          <w:szCs w:val="24"/>
        </w:rPr>
        <w:t xml:space="preserve"> </w:t>
      </w:r>
      <w:r w:rsidRPr="00BD6102">
        <w:rPr>
          <w:rFonts w:ascii="Arial" w:hAnsi="Arial" w:cs="Times New Roman"/>
          <w:sz w:val="24"/>
          <w:szCs w:val="24"/>
        </w:rPr>
        <w:t>Tecnologías de la Información y la Comunicación y la Educación Cívica y Constitucional</w:t>
      </w:r>
      <w:r w:rsidR="00E76D96" w:rsidRPr="00BD6102">
        <w:rPr>
          <w:rFonts w:ascii="Arial" w:hAnsi="Arial" w:cs="Times New Roman"/>
          <w:sz w:val="24"/>
          <w:szCs w:val="24"/>
        </w:rPr>
        <w:t xml:space="preserve"> </w:t>
      </w:r>
    </w:p>
    <w:p w:rsidR="00643ED2" w:rsidRPr="00BD6102" w:rsidRDefault="003F5768" w:rsidP="005371DE">
      <w:pPr>
        <w:pStyle w:val="Predeterminado"/>
        <w:spacing w:after="0" w:line="276" w:lineRule="auto"/>
        <w:jc w:val="both"/>
      </w:pPr>
      <w:r w:rsidRPr="00BD6102">
        <w:rPr>
          <w:rFonts w:ascii="Arial" w:hAnsi="Arial" w:cs="Times New Roman"/>
          <w:sz w:val="24"/>
          <w:szCs w:val="24"/>
        </w:rPr>
        <w:t>4.  Las Administraciones educativas fomentarán el desarrollo de los valores que</w:t>
      </w:r>
      <w:r w:rsidR="00E76D96" w:rsidRPr="00BD6102">
        <w:rPr>
          <w:rFonts w:ascii="Arial" w:hAnsi="Arial" w:cs="Times New Roman"/>
          <w:sz w:val="24"/>
          <w:szCs w:val="24"/>
        </w:rPr>
        <w:t xml:space="preserve"> </w:t>
      </w:r>
      <w:r w:rsidRPr="00BD6102">
        <w:rPr>
          <w:rFonts w:ascii="Arial" w:hAnsi="Arial" w:cs="Times New Roman"/>
          <w:sz w:val="24"/>
          <w:szCs w:val="24"/>
        </w:rPr>
        <w:t>fomenten la igualdad efectiva entre hombres y mujeres y la prevención de la violencia de</w:t>
      </w:r>
      <w:r w:rsidR="00E76D96" w:rsidRPr="00BD6102">
        <w:rPr>
          <w:rFonts w:ascii="Arial" w:hAnsi="Arial" w:cs="Times New Roman"/>
          <w:sz w:val="24"/>
          <w:szCs w:val="24"/>
        </w:rPr>
        <w:t xml:space="preserve"> </w:t>
      </w:r>
      <w:r w:rsidRPr="00BD6102">
        <w:rPr>
          <w:rFonts w:ascii="Arial" w:hAnsi="Arial" w:cs="Times New Roman"/>
          <w:sz w:val="24"/>
          <w:szCs w:val="24"/>
        </w:rPr>
        <w:t>género y de los valores inherentes al principio de igualdad de trato y no discriminación por</w:t>
      </w:r>
      <w:r w:rsidR="00E76D96" w:rsidRPr="00BD6102">
        <w:rPr>
          <w:rFonts w:ascii="Arial" w:hAnsi="Arial" w:cs="Times New Roman"/>
          <w:sz w:val="24"/>
          <w:szCs w:val="24"/>
        </w:rPr>
        <w:t xml:space="preserve"> </w:t>
      </w:r>
      <w:r w:rsidRPr="00BD6102">
        <w:rPr>
          <w:rFonts w:ascii="Arial" w:hAnsi="Arial" w:cs="Times New Roman"/>
          <w:sz w:val="24"/>
          <w:szCs w:val="24"/>
        </w:rPr>
        <w:t>cualquier condición o circunstancia personal o social, especialmente en relación con los</w:t>
      </w:r>
      <w:r w:rsidR="00E76D96" w:rsidRPr="00BD6102">
        <w:rPr>
          <w:rFonts w:ascii="Arial" w:hAnsi="Arial" w:cs="Times New Roman"/>
          <w:sz w:val="24"/>
          <w:szCs w:val="24"/>
        </w:rPr>
        <w:t xml:space="preserve"> </w:t>
      </w:r>
      <w:r w:rsidRPr="00BD6102">
        <w:rPr>
          <w:rFonts w:ascii="Arial" w:hAnsi="Arial" w:cs="Times New Roman"/>
          <w:sz w:val="24"/>
          <w:szCs w:val="24"/>
        </w:rPr>
        <w:t>derechos de las personas con discapacidad, así como el aprendizaje de los valores que</w:t>
      </w:r>
      <w:r w:rsidR="00E76D96" w:rsidRPr="00BD6102">
        <w:rPr>
          <w:rFonts w:ascii="Arial" w:hAnsi="Arial" w:cs="Times New Roman"/>
          <w:sz w:val="24"/>
          <w:szCs w:val="24"/>
        </w:rPr>
        <w:t xml:space="preserve"> </w:t>
      </w:r>
      <w:r w:rsidRPr="00BD6102">
        <w:rPr>
          <w:rFonts w:ascii="Arial" w:hAnsi="Arial" w:cs="Times New Roman"/>
          <w:sz w:val="24"/>
          <w:szCs w:val="24"/>
        </w:rPr>
        <w:t>sustentan la libertad, la justicia, la igualdad, el pluralismo político, la paz y el respeto a los</w:t>
      </w:r>
      <w:r w:rsidR="00E76D96" w:rsidRPr="00BD6102">
        <w:rPr>
          <w:rFonts w:ascii="Arial" w:hAnsi="Arial" w:cs="Times New Roman"/>
          <w:sz w:val="24"/>
          <w:szCs w:val="24"/>
        </w:rPr>
        <w:t xml:space="preserve"> </w:t>
      </w:r>
      <w:r w:rsidRPr="00BD6102">
        <w:rPr>
          <w:rFonts w:ascii="Arial" w:hAnsi="Arial" w:cs="Times New Roman"/>
          <w:sz w:val="24"/>
          <w:szCs w:val="24"/>
        </w:rPr>
        <w:t>derechos humanos y frente a la violencia terrorista, la pluralidad, el respeto al Estado de</w:t>
      </w:r>
      <w:r w:rsidR="00E76D96" w:rsidRPr="00BD6102">
        <w:rPr>
          <w:rFonts w:ascii="Arial" w:hAnsi="Arial" w:cs="Times New Roman"/>
          <w:sz w:val="24"/>
          <w:szCs w:val="24"/>
        </w:rPr>
        <w:t xml:space="preserve"> </w:t>
      </w:r>
      <w:r w:rsidRPr="00BD6102">
        <w:rPr>
          <w:rFonts w:ascii="Arial" w:hAnsi="Arial" w:cs="Times New Roman"/>
          <w:sz w:val="24"/>
          <w:szCs w:val="24"/>
        </w:rPr>
        <w:t>derecho, el respeto y consideración a las víctimas del terrorismo y la prevención del</w:t>
      </w:r>
      <w:r w:rsidR="00E76D96" w:rsidRPr="00BD6102">
        <w:rPr>
          <w:rFonts w:ascii="Arial" w:hAnsi="Arial" w:cs="Times New Roman"/>
          <w:sz w:val="24"/>
          <w:szCs w:val="24"/>
        </w:rPr>
        <w:t xml:space="preserve"> </w:t>
      </w:r>
      <w:r w:rsidRPr="00BD6102">
        <w:rPr>
          <w:rFonts w:ascii="Arial" w:hAnsi="Arial" w:cs="Times New Roman"/>
          <w:sz w:val="24"/>
          <w:szCs w:val="24"/>
        </w:rPr>
        <w:t>terrorismo y de cualquier tipo de violencia.</w:t>
      </w:r>
    </w:p>
    <w:p w:rsidR="00643ED2" w:rsidRPr="00BD6102" w:rsidRDefault="003F5768" w:rsidP="005371DE">
      <w:pPr>
        <w:pStyle w:val="Predeterminado"/>
        <w:spacing w:after="0" w:line="276" w:lineRule="auto"/>
        <w:jc w:val="both"/>
      </w:pPr>
      <w:r w:rsidRPr="00BD6102">
        <w:rPr>
          <w:rFonts w:ascii="Arial" w:hAnsi="Arial" w:cs="Times New Roman"/>
          <w:sz w:val="24"/>
          <w:szCs w:val="24"/>
        </w:rPr>
        <w:t>5.  Las Administraciones educativas garantizarán la certificación de la formación</w:t>
      </w:r>
      <w:r w:rsidR="00E76D96" w:rsidRPr="00BD6102">
        <w:rPr>
          <w:rFonts w:ascii="Arial" w:hAnsi="Arial" w:cs="Times New Roman"/>
          <w:sz w:val="24"/>
          <w:szCs w:val="24"/>
        </w:rPr>
        <w:t xml:space="preserve"> </w:t>
      </w:r>
      <w:r w:rsidRPr="00BD6102">
        <w:rPr>
          <w:rFonts w:ascii="Arial" w:hAnsi="Arial" w:cs="Times New Roman"/>
          <w:sz w:val="24"/>
          <w:szCs w:val="24"/>
        </w:rPr>
        <w:t>necesaria en materia de prevención de riesgos laborales cuando así lo requiera el sector</w:t>
      </w:r>
      <w:r w:rsidR="00E76D96" w:rsidRPr="00BD6102">
        <w:rPr>
          <w:rFonts w:ascii="Arial" w:hAnsi="Arial" w:cs="Times New Roman"/>
          <w:sz w:val="24"/>
          <w:szCs w:val="24"/>
        </w:rPr>
        <w:t xml:space="preserve"> </w:t>
      </w:r>
      <w:r w:rsidRPr="00BD6102">
        <w:rPr>
          <w:rFonts w:ascii="Arial" w:hAnsi="Arial" w:cs="Times New Roman"/>
          <w:sz w:val="24"/>
          <w:szCs w:val="24"/>
        </w:rPr>
        <w:t>productivo correspondiente al perfil profesional del título. Para ello, se podrá organizar</w:t>
      </w:r>
      <w:r w:rsidR="00E76D96" w:rsidRPr="00BD6102">
        <w:rPr>
          <w:rFonts w:ascii="Arial" w:hAnsi="Arial" w:cs="Times New Roman"/>
          <w:sz w:val="24"/>
          <w:szCs w:val="24"/>
        </w:rPr>
        <w:t xml:space="preserve"> </w:t>
      </w:r>
      <w:r w:rsidRPr="00BD6102">
        <w:rPr>
          <w:rFonts w:ascii="Arial" w:hAnsi="Arial" w:cs="Times New Roman"/>
          <w:sz w:val="24"/>
          <w:szCs w:val="24"/>
        </w:rPr>
        <w:t>como una unidad formativa específica en el módulo profesional de formación en centros</w:t>
      </w:r>
      <w:r w:rsidR="00E76D96" w:rsidRPr="00BD6102">
        <w:rPr>
          <w:rFonts w:ascii="Arial" w:hAnsi="Arial" w:cs="Times New Roman"/>
          <w:sz w:val="24"/>
          <w:szCs w:val="24"/>
        </w:rPr>
        <w:t xml:space="preserve"> </w:t>
      </w:r>
      <w:r w:rsidRPr="00BD6102">
        <w:rPr>
          <w:rFonts w:ascii="Arial" w:hAnsi="Arial" w:cs="Times New Roman"/>
          <w:sz w:val="24"/>
          <w:szCs w:val="24"/>
        </w:rPr>
        <w:t>de trabajo.</w:t>
      </w:r>
    </w:p>
    <w:p w:rsidR="00643ED2" w:rsidRPr="00BD6102" w:rsidRDefault="003F5768" w:rsidP="005371DE">
      <w:pPr>
        <w:pStyle w:val="Predeterminado"/>
        <w:spacing w:after="0" w:line="276" w:lineRule="auto"/>
        <w:jc w:val="both"/>
      </w:pPr>
      <w:r w:rsidRPr="00BD6102">
        <w:rPr>
          <w:rFonts w:ascii="Arial" w:hAnsi="Arial" w:cs="Times New Roman"/>
          <w:sz w:val="24"/>
          <w:szCs w:val="24"/>
        </w:rPr>
        <w:t>6.  Para garantizar la incorporación de las competencias y contenidos de carácter</w:t>
      </w:r>
      <w:r w:rsidR="00E76D96" w:rsidRPr="00BD6102">
        <w:rPr>
          <w:rFonts w:ascii="Arial" w:hAnsi="Arial" w:cs="Times New Roman"/>
          <w:sz w:val="24"/>
          <w:szCs w:val="24"/>
        </w:rPr>
        <w:t xml:space="preserve"> </w:t>
      </w:r>
      <w:r w:rsidRPr="00BD6102">
        <w:rPr>
          <w:rFonts w:ascii="Arial" w:hAnsi="Arial" w:cs="Times New Roman"/>
          <w:sz w:val="24"/>
          <w:szCs w:val="24"/>
        </w:rPr>
        <w:t>transversal en estas enseñanzas, en la programación educativa de los módulos</w:t>
      </w:r>
      <w:r w:rsidR="00E76D96" w:rsidRPr="00BD6102">
        <w:rPr>
          <w:rFonts w:ascii="Arial" w:hAnsi="Arial" w:cs="Times New Roman"/>
          <w:sz w:val="24"/>
          <w:szCs w:val="24"/>
        </w:rPr>
        <w:t xml:space="preserve"> </w:t>
      </w:r>
      <w:r w:rsidRPr="00BD6102">
        <w:rPr>
          <w:rFonts w:ascii="Arial" w:hAnsi="Arial" w:cs="Times New Roman"/>
          <w:sz w:val="24"/>
          <w:szCs w:val="24"/>
        </w:rPr>
        <w:t>profesionales que configuran cada una de las titulaciones de la Formación Profesional</w:t>
      </w:r>
      <w:r w:rsidR="00E76D96" w:rsidRPr="00BD6102">
        <w:rPr>
          <w:rFonts w:ascii="Arial" w:hAnsi="Arial" w:cs="Times New Roman"/>
          <w:sz w:val="24"/>
          <w:szCs w:val="24"/>
        </w:rPr>
        <w:t xml:space="preserve"> </w:t>
      </w:r>
      <w:r w:rsidRPr="00BD6102">
        <w:rPr>
          <w:rFonts w:ascii="Arial" w:hAnsi="Arial" w:cs="Times New Roman"/>
          <w:sz w:val="24"/>
          <w:szCs w:val="24"/>
        </w:rPr>
        <w:t>Básica deberán identificarse con claridad el conjunto de actividades de aprendizaje y</w:t>
      </w:r>
      <w:r w:rsidR="00E76D96" w:rsidRPr="00BD6102">
        <w:rPr>
          <w:rFonts w:ascii="Arial" w:hAnsi="Arial" w:cs="Times New Roman"/>
          <w:sz w:val="24"/>
          <w:szCs w:val="24"/>
        </w:rPr>
        <w:t xml:space="preserve"> </w:t>
      </w:r>
      <w:r w:rsidRPr="00BD6102">
        <w:rPr>
          <w:rFonts w:ascii="Arial" w:hAnsi="Arial" w:cs="Times New Roman"/>
          <w:sz w:val="24"/>
          <w:szCs w:val="24"/>
        </w:rPr>
        <w:t>evaluación asociadas a dichas competencias y contenidos.</w:t>
      </w:r>
      <w:r w:rsidR="00E76D96" w:rsidRPr="00BD6102">
        <w:rPr>
          <w:rFonts w:ascii="Arial" w:hAnsi="Arial" w:cs="Times New Roman"/>
          <w:sz w:val="24"/>
          <w:szCs w:val="24"/>
        </w:rPr>
        <w:t xml:space="preserve"> </w:t>
      </w:r>
    </w:p>
    <w:p w:rsidR="00643ED2" w:rsidRPr="00BD6102" w:rsidRDefault="00643ED2" w:rsidP="005371DE">
      <w:pPr>
        <w:pStyle w:val="Predeterminado"/>
        <w:spacing w:after="0" w:line="276" w:lineRule="auto"/>
        <w:jc w:val="both"/>
      </w:pPr>
    </w:p>
    <w:p w:rsidR="00643ED2" w:rsidRPr="00BD6102" w:rsidRDefault="003F5768" w:rsidP="005371DE">
      <w:pPr>
        <w:pStyle w:val="Predeterminado"/>
        <w:spacing w:after="0" w:line="276" w:lineRule="auto"/>
        <w:jc w:val="both"/>
      </w:pPr>
      <w:r w:rsidRPr="00BD6102">
        <w:rPr>
          <w:rFonts w:ascii="Arial" w:hAnsi="Arial" w:cs="Times New Roman"/>
          <w:sz w:val="24"/>
          <w:szCs w:val="24"/>
        </w:rPr>
        <w:t>La formación del módulo se relaciona con los siguientes objetivos generales del ciclo formativo n), ñ),</w:t>
      </w:r>
      <w:r w:rsidR="00E76D96" w:rsidRPr="00BD6102">
        <w:rPr>
          <w:rFonts w:ascii="Arial" w:hAnsi="Arial" w:cs="Times New Roman"/>
          <w:sz w:val="24"/>
          <w:szCs w:val="24"/>
        </w:rPr>
        <w:t xml:space="preserve"> </w:t>
      </w:r>
      <w:r w:rsidRPr="00BD6102">
        <w:rPr>
          <w:rFonts w:ascii="Arial" w:hAnsi="Arial" w:cs="Times New Roman"/>
          <w:sz w:val="24"/>
          <w:szCs w:val="24"/>
        </w:rPr>
        <w:t>o), p), q) y r); y, las competencias profesionales, personales y sociales m), n), ñ), o) y p) del título.</w:t>
      </w:r>
      <w:r w:rsidR="00E76D96" w:rsidRPr="00BD6102">
        <w:rPr>
          <w:rFonts w:ascii="Arial" w:hAnsi="Arial" w:cs="Times New Roman"/>
          <w:sz w:val="24"/>
          <w:szCs w:val="24"/>
        </w:rPr>
        <w:t xml:space="preserve"> </w:t>
      </w:r>
      <w:r w:rsidRPr="00BD6102">
        <w:rPr>
          <w:rFonts w:ascii="Arial" w:hAnsi="Arial" w:cs="Times New Roman"/>
          <w:sz w:val="24"/>
          <w:szCs w:val="24"/>
        </w:rPr>
        <w:t>Además, se relaciona con los objetivos s), t), u), v), w), x) e y); y las competencias q), r), s), t), u), v) y</w:t>
      </w:r>
      <w:r w:rsidR="00E76D96" w:rsidRPr="00BD6102">
        <w:rPr>
          <w:rFonts w:ascii="Arial" w:hAnsi="Arial" w:cs="Times New Roman"/>
          <w:sz w:val="24"/>
          <w:szCs w:val="24"/>
        </w:rPr>
        <w:t xml:space="preserve"> </w:t>
      </w:r>
      <w:r w:rsidRPr="00BD6102">
        <w:rPr>
          <w:rFonts w:ascii="Arial" w:hAnsi="Arial" w:cs="Times New Roman"/>
          <w:sz w:val="24"/>
          <w:szCs w:val="24"/>
        </w:rPr>
        <w:t>w) que se incluirán en este módulo profesional de forma coordinada con el resto de módulos</w:t>
      </w:r>
      <w:r w:rsidR="00E76D96" w:rsidRPr="00BD6102">
        <w:rPr>
          <w:rFonts w:ascii="Arial" w:hAnsi="Arial" w:cs="Times New Roman"/>
          <w:sz w:val="24"/>
          <w:szCs w:val="24"/>
        </w:rPr>
        <w:t xml:space="preserve"> </w:t>
      </w:r>
      <w:r w:rsidRPr="00BD6102">
        <w:rPr>
          <w:rFonts w:ascii="Arial" w:hAnsi="Arial" w:cs="Times New Roman"/>
          <w:sz w:val="24"/>
          <w:szCs w:val="24"/>
        </w:rPr>
        <w:t>profesionales.</w:t>
      </w:r>
    </w:p>
    <w:p w:rsidR="00E76D96" w:rsidRPr="00BD6102" w:rsidRDefault="003F5768" w:rsidP="005371DE">
      <w:pPr>
        <w:pStyle w:val="Predeterminado"/>
        <w:spacing w:after="0" w:line="276" w:lineRule="auto"/>
        <w:jc w:val="both"/>
        <w:rPr>
          <w:rFonts w:ascii="Arial" w:hAnsi="Arial" w:cs="Times New Roman"/>
          <w:sz w:val="24"/>
          <w:szCs w:val="24"/>
        </w:rPr>
      </w:pPr>
      <w:r w:rsidRPr="00BD6102">
        <w:rPr>
          <w:rFonts w:ascii="Arial" w:hAnsi="Arial" w:cs="Times New Roman"/>
          <w:sz w:val="24"/>
          <w:szCs w:val="24"/>
        </w:rPr>
        <w:t>Las líneas de actuación en el proceso de enseñanza aprendizaje que permiten alcanzar los objetivos</w:t>
      </w:r>
      <w:r w:rsidR="00E76D96" w:rsidRPr="00BD6102">
        <w:rPr>
          <w:rFonts w:ascii="Arial" w:hAnsi="Arial" w:cs="Times New Roman"/>
          <w:sz w:val="24"/>
          <w:szCs w:val="24"/>
        </w:rPr>
        <w:t xml:space="preserve"> </w:t>
      </w:r>
      <w:r w:rsidRPr="00BD6102">
        <w:rPr>
          <w:rFonts w:ascii="Arial" w:hAnsi="Arial" w:cs="Times New Roman"/>
          <w:sz w:val="24"/>
          <w:szCs w:val="24"/>
        </w:rPr>
        <w:t>del módulo en relación con el aprendizaje de las lenguas están relacionadas con:</w:t>
      </w:r>
      <w:r w:rsidR="00E76D96" w:rsidRPr="00BD6102">
        <w:rPr>
          <w:rFonts w:ascii="Arial" w:hAnsi="Arial" w:cs="Times New Roman"/>
          <w:sz w:val="24"/>
          <w:szCs w:val="24"/>
        </w:rPr>
        <w:t xml:space="preserve"> </w:t>
      </w:r>
    </w:p>
    <w:p w:rsidR="00643ED2" w:rsidRPr="00BD6102" w:rsidRDefault="003F5768" w:rsidP="000464D9">
      <w:pPr>
        <w:pStyle w:val="Predeterminado"/>
        <w:numPr>
          <w:ilvl w:val="0"/>
          <w:numId w:val="2"/>
        </w:numPr>
        <w:spacing w:after="0" w:line="276" w:lineRule="auto"/>
        <w:jc w:val="both"/>
      </w:pPr>
      <w:r w:rsidRPr="00BD6102">
        <w:rPr>
          <w:rFonts w:ascii="Arial" w:hAnsi="Arial" w:cs="Times New Roman"/>
          <w:sz w:val="24"/>
          <w:szCs w:val="24"/>
        </w:rPr>
        <w:t>El uso del trabajo cooperativo y las tecnologías de la información y la comunicación para el</w:t>
      </w:r>
      <w:r w:rsidR="00E76D96" w:rsidRPr="00BD6102">
        <w:rPr>
          <w:rFonts w:ascii="Arial" w:hAnsi="Arial" w:cs="Times New Roman"/>
          <w:sz w:val="24"/>
          <w:szCs w:val="24"/>
        </w:rPr>
        <w:t xml:space="preserve"> </w:t>
      </w:r>
      <w:r w:rsidRPr="00BD6102">
        <w:rPr>
          <w:rFonts w:ascii="Arial" w:hAnsi="Arial" w:cs="Times New Roman"/>
          <w:sz w:val="24"/>
          <w:szCs w:val="24"/>
        </w:rPr>
        <w:t>planteamiento y la resolución de problemas.</w:t>
      </w:r>
    </w:p>
    <w:p w:rsidR="00643ED2" w:rsidRPr="00BD6102" w:rsidRDefault="003F5768" w:rsidP="000464D9">
      <w:pPr>
        <w:pStyle w:val="Predeterminado"/>
        <w:numPr>
          <w:ilvl w:val="0"/>
          <w:numId w:val="2"/>
        </w:numPr>
        <w:spacing w:after="0" w:line="276" w:lineRule="auto"/>
        <w:jc w:val="both"/>
      </w:pPr>
      <w:r w:rsidRPr="00BD6102">
        <w:rPr>
          <w:rFonts w:ascii="Arial" w:hAnsi="Arial" w:cs="Times New Roman"/>
          <w:sz w:val="24"/>
          <w:szCs w:val="24"/>
        </w:rPr>
        <w:t>La utilización de las técnicas de comunicación para potenciar el trabajo en equipo que les</w:t>
      </w:r>
      <w:r w:rsidR="00E76D96" w:rsidRPr="00BD6102">
        <w:rPr>
          <w:rFonts w:ascii="Arial" w:hAnsi="Arial" w:cs="Times New Roman"/>
          <w:sz w:val="24"/>
          <w:szCs w:val="24"/>
        </w:rPr>
        <w:t xml:space="preserve"> </w:t>
      </w:r>
      <w:r w:rsidRPr="00BD6102">
        <w:rPr>
          <w:rFonts w:ascii="Arial" w:hAnsi="Arial" w:cs="Times New Roman"/>
          <w:sz w:val="24"/>
          <w:szCs w:val="24"/>
        </w:rPr>
        <w:t xml:space="preserve">permita </w:t>
      </w:r>
      <w:r w:rsidR="00E76D96" w:rsidRPr="00BD6102">
        <w:rPr>
          <w:rFonts w:ascii="Arial" w:hAnsi="Arial" w:cs="Times New Roman"/>
          <w:sz w:val="24"/>
          <w:szCs w:val="24"/>
        </w:rPr>
        <w:t>i</w:t>
      </w:r>
      <w:r w:rsidRPr="00BD6102">
        <w:rPr>
          <w:rFonts w:ascii="Arial" w:hAnsi="Arial" w:cs="Times New Roman"/>
          <w:sz w:val="24"/>
          <w:szCs w:val="24"/>
        </w:rPr>
        <w:t>ntegrarse en las actividades educativas con garantía de éxito.</w:t>
      </w:r>
    </w:p>
    <w:p w:rsidR="00643ED2" w:rsidRPr="00BD6102" w:rsidRDefault="003F5768" w:rsidP="000464D9">
      <w:pPr>
        <w:pStyle w:val="Predeterminado"/>
        <w:numPr>
          <w:ilvl w:val="0"/>
          <w:numId w:val="2"/>
        </w:numPr>
        <w:spacing w:after="0" w:line="276" w:lineRule="auto"/>
        <w:jc w:val="both"/>
      </w:pPr>
      <w:r w:rsidRPr="00BD6102">
        <w:rPr>
          <w:rFonts w:ascii="Arial" w:hAnsi="Arial" w:cs="Times New Roman"/>
          <w:sz w:val="24"/>
          <w:szCs w:val="24"/>
        </w:rPr>
        <w:t>La utilización de la lengua tanto en la interpretación y elaboración de mensajes orales y</w:t>
      </w:r>
      <w:r w:rsidR="00E76D96" w:rsidRPr="00BD6102">
        <w:rPr>
          <w:rFonts w:ascii="Arial" w:hAnsi="Arial" w:cs="Times New Roman"/>
          <w:sz w:val="24"/>
          <w:szCs w:val="24"/>
        </w:rPr>
        <w:t xml:space="preserve"> </w:t>
      </w:r>
      <w:r w:rsidRPr="00BD6102">
        <w:rPr>
          <w:rFonts w:ascii="Arial" w:hAnsi="Arial" w:cs="Times New Roman"/>
          <w:sz w:val="24"/>
          <w:szCs w:val="24"/>
        </w:rPr>
        <w:t>escritos sencillos, mediante su uso en distintos tipos de situaciones comunicativas y</w:t>
      </w:r>
      <w:r w:rsidR="00E76D96" w:rsidRPr="00BD6102">
        <w:rPr>
          <w:rFonts w:ascii="Arial" w:hAnsi="Arial" w:cs="Times New Roman"/>
          <w:sz w:val="24"/>
          <w:szCs w:val="24"/>
        </w:rPr>
        <w:t xml:space="preserve"> </w:t>
      </w:r>
      <w:r w:rsidRPr="00BD6102">
        <w:rPr>
          <w:rFonts w:ascii="Arial" w:hAnsi="Arial" w:cs="Times New Roman"/>
          <w:sz w:val="24"/>
          <w:szCs w:val="24"/>
        </w:rPr>
        <w:t>textuales de su entorno.</w:t>
      </w:r>
    </w:p>
    <w:p w:rsidR="00643ED2" w:rsidRPr="00BD6102" w:rsidRDefault="003F5768" w:rsidP="000464D9">
      <w:pPr>
        <w:pStyle w:val="Predeterminado"/>
        <w:numPr>
          <w:ilvl w:val="0"/>
          <w:numId w:val="2"/>
        </w:numPr>
        <w:spacing w:after="0" w:line="276" w:lineRule="auto"/>
        <w:jc w:val="both"/>
      </w:pPr>
      <w:r w:rsidRPr="00BD6102">
        <w:rPr>
          <w:rFonts w:ascii="Arial" w:hAnsi="Arial" w:cs="Times New Roman"/>
          <w:sz w:val="24"/>
          <w:szCs w:val="24"/>
        </w:rPr>
        <w:t>La utilización de un vocabulario adecuado a las situaciones de su entorno que orientará la</w:t>
      </w:r>
      <w:r w:rsidR="00E76D96" w:rsidRPr="00BD6102">
        <w:rPr>
          <w:rFonts w:ascii="Arial" w:hAnsi="Arial" w:cs="Times New Roman"/>
          <w:sz w:val="24"/>
          <w:szCs w:val="24"/>
        </w:rPr>
        <w:t xml:space="preserve"> </w:t>
      </w:r>
      <w:r w:rsidRPr="00BD6102">
        <w:rPr>
          <w:rFonts w:ascii="Arial" w:hAnsi="Arial" w:cs="Times New Roman"/>
          <w:sz w:val="24"/>
          <w:szCs w:val="24"/>
        </w:rPr>
        <w:t>concreción de los contenidos, actividades y ejemplos utilizados en el módulo.</w:t>
      </w:r>
    </w:p>
    <w:p w:rsidR="00643ED2" w:rsidRPr="00BD6102" w:rsidRDefault="00E76D96" w:rsidP="000464D9">
      <w:pPr>
        <w:pStyle w:val="Predeterminado"/>
        <w:numPr>
          <w:ilvl w:val="0"/>
          <w:numId w:val="2"/>
        </w:numPr>
        <w:spacing w:after="0" w:line="276" w:lineRule="auto"/>
        <w:jc w:val="both"/>
      </w:pPr>
      <w:r w:rsidRPr="00BD6102">
        <w:rPr>
          <w:rFonts w:ascii="Arial" w:hAnsi="Arial" w:cs="Times New Roman"/>
          <w:sz w:val="24"/>
          <w:szCs w:val="24"/>
        </w:rPr>
        <w:t>L</w:t>
      </w:r>
      <w:r w:rsidR="003F5768" w:rsidRPr="00BD6102">
        <w:rPr>
          <w:rFonts w:ascii="Arial" w:hAnsi="Arial" w:cs="Times New Roman"/>
          <w:sz w:val="24"/>
          <w:szCs w:val="24"/>
        </w:rPr>
        <w:t>a selección y ejecución de estrategias didácticas que faciliten el auto-aprendizaje y que</w:t>
      </w:r>
      <w:r w:rsidRPr="00BD6102">
        <w:rPr>
          <w:rFonts w:ascii="Arial" w:hAnsi="Arial" w:cs="Times New Roman"/>
          <w:sz w:val="24"/>
          <w:szCs w:val="24"/>
        </w:rPr>
        <w:t xml:space="preserve"> </w:t>
      </w:r>
      <w:r w:rsidR="003F5768" w:rsidRPr="00BD6102">
        <w:rPr>
          <w:rFonts w:ascii="Arial" w:hAnsi="Arial" w:cs="Times New Roman"/>
          <w:sz w:val="24"/>
          <w:szCs w:val="24"/>
        </w:rPr>
        <w:t>incorporen el uso de la lengua en situaciones de comunicación lo más reales posibles,</w:t>
      </w:r>
      <w:r w:rsidRPr="00BD6102">
        <w:rPr>
          <w:rFonts w:ascii="Arial" w:hAnsi="Arial" w:cs="Times New Roman"/>
          <w:sz w:val="24"/>
          <w:szCs w:val="24"/>
        </w:rPr>
        <w:t xml:space="preserve"> </w:t>
      </w:r>
      <w:r w:rsidR="003F5768" w:rsidRPr="00BD6102">
        <w:rPr>
          <w:rFonts w:ascii="Arial" w:hAnsi="Arial" w:cs="Times New Roman"/>
          <w:sz w:val="24"/>
          <w:szCs w:val="24"/>
        </w:rPr>
        <w:t>utilizando las posibilidades de las Tecnología de la Información y de la Comunicación (correo</w:t>
      </w:r>
      <w:r w:rsidRPr="00BD6102">
        <w:rPr>
          <w:rFonts w:ascii="Arial" w:hAnsi="Arial" w:cs="Times New Roman"/>
          <w:sz w:val="24"/>
          <w:szCs w:val="24"/>
        </w:rPr>
        <w:t xml:space="preserve"> </w:t>
      </w:r>
      <w:r w:rsidR="003F5768" w:rsidRPr="00BD6102">
        <w:rPr>
          <w:rFonts w:ascii="Arial" w:hAnsi="Arial" w:cs="Times New Roman"/>
          <w:sz w:val="24"/>
          <w:szCs w:val="24"/>
        </w:rPr>
        <w:t>electrónico, SMS, Internet, redes sociales, entre otras).</w:t>
      </w:r>
    </w:p>
    <w:p w:rsidR="00E76D96" w:rsidRPr="00BD6102" w:rsidRDefault="003F5768" w:rsidP="000464D9">
      <w:pPr>
        <w:pStyle w:val="Predeterminado"/>
        <w:numPr>
          <w:ilvl w:val="0"/>
          <w:numId w:val="2"/>
        </w:numPr>
        <w:spacing w:after="0" w:line="276" w:lineRule="auto"/>
        <w:jc w:val="both"/>
      </w:pPr>
      <w:r w:rsidRPr="00BD6102">
        <w:rPr>
          <w:rFonts w:ascii="Arial" w:hAnsi="Arial" w:cs="Times New Roman"/>
          <w:sz w:val="24"/>
          <w:szCs w:val="24"/>
        </w:rPr>
        <w:t>La apreciación de la variedad cultural, histórica y de costumbres presentes en su entorno</w:t>
      </w:r>
      <w:r w:rsidR="00E76D96" w:rsidRPr="00BD6102">
        <w:rPr>
          <w:rFonts w:ascii="Arial" w:hAnsi="Arial" w:cs="Times New Roman"/>
          <w:sz w:val="24"/>
          <w:szCs w:val="24"/>
        </w:rPr>
        <w:t xml:space="preserve"> </w:t>
      </w:r>
      <w:r w:rsidRPr="00BD6102">
        <w:rPr>
          <w:rFonts w:ascii="Arial" w:hAnsi="Arial" w:cs="Times New Roman"/>
          <w:sz w:val="24"/>
          <w:szCs w:val="24"/>
        </w:rPr>
        <w:t>más cercano y en el contexto europeo, poniéndolas en relación con las necesidades</w:t>
      </w:r>
      <w:r w:rsidR="00E76D96" w:rsidRPr="00BD6102">
        <w:rPr>
          <w:rFonts w:ascii="Arial" w:hAnsi="Arial" w:cs="Times New Roman"/>
          <w:sz w:val="24"/>
          <w:szCs w:val="24"/>
        </w:rPr>
        <w:t xml:space="preserve"> </w:t>
      </w:r>
      <w:r w:rsidRPr="00BD6102">
        <w:rPr>
          <w:rFonts w:ascii="Arial" w:hAnsi="Arial" w:cs="Times New Roman"/>
          <w:sz w:val="24"/>
          <w:szCs w:val="24"/>
        </w:rPr>
        <w:t>derivadas del uso de la lengua con distintos hablantes.</w:t>
      </w:r>
      <w:r w:rsidR="00E76D96" w:rsidRPr="00BD6102">
        <w:rPr>
          <w:rFonts w:ascii="Arial" w:hAnsi="Arial" w:cs="Times New Roman"/>
          <w:sz w:val="24"/>
          <w:szCs w:val="24"/>
        </w:rPr>
        <w:t xml:space="preserve"> </w:t>
      </w:r>
    </w:p>
    <w:p w:rsidR="00643ED2" w:rsidRPr="00BD6102" w:rsidRDefault="003F5768" w:rsidP="000464D9">
      <w:pPr>
        <w:pStyle w:val="Predeterminado"/>
        <w:numPr>
          <w:ilvl w:val="0"/>
          <w:numId w:val="2"/>
        </w:numPr>
        <w:spacing w:after="0" w:line="276" w:lineRule="auto"/>
        <w:jc w:val="both"/>
      </w:pPr>
      <w:r w:rsidRPr="00BD6102">
        <w:rPr>
          <w:rFonts w:ascii="Arial" w:hAnsi="Arial" w:cs="Times New Roman"/>
          <w:sz w:val="24"/>
          <w:szCs w:val="24"/>
        </w:rPr>
        <w:lastRenderedPageBreak/>
        <w:t>El desarrollo de hábitos de lectura que les permitan disfrutar de la producción literaria</w:t>
      </w:r>
      <w:r w:rsidR="00E76D96" w:rsidRPr="00BD6102">
        <w:rPr>
          <w:rFonts w:ascii="Arial" w:hAnsi="Arial" w:cs="Times New Roman"/>
          <w:sz w:val="24"/>
          <w:szCs w:val="24"/>
        </w:rPr>
        <w:t xml:space="preserve"> </w:t>
      </w:r>
      <w:r w:rsidRPr="00BD6102">
        <w:rPr>
          <w:rFonts w:ascii="Arial" w:hAnsi="Arial" w:cs="Times New Roman"/>
          <w:sz w:val="24"/>
          <w:szCs w:val="24"/>
        </w:rPr>
        <w:t>mediante el uso de textos seleccionados a sus necesidades y características</w:t>
      </w:r>
    </w:p>
    <w:p w:rsidR="00643ED2" w:rsidRPr="00BD6102" w:rsidRDefault="00643ED2" w:rsidP="005371DE">
      <w:pPr>
        <w:pStyle w:val="Default"/>
        <w:jc w:val="both"/>
      </w:pPr>
    </w:p>
    <w:p w:rsidR="00643ED2" w:rsidRPr="00F65D8C" w:rsidRDefault="003F5768" w:rsidP="000464D9">
      <w:pPr>
        <w:pStyle w:val="Heading2"/>
        <w:numPr>
          <w:ilvl w:val="0"/>
          <w:numId w:val="16"/>
        </w:numPr>
        <w:spacing w:line="276" w:lineRule="auto"/>
        <w:rPr>
          <w:lang w:val="es-ES"/>
        </w:rPr>
      </w:pPr>
      <w:r w:rsidRPr="00F65D8C">
        <w:rPr>
          <w:lang w:val="es-ES"/>
        </w:rPr>
        <w:t>R</w:t>
      </w:r>
      <w:r w:rsidR="00F65D8C" w:rsidRPr="00F65D8C">
        <w:rPr>
          <w:lang w:val="es-ES"/>
        </w:rPr>
        <w:t>esultados de aprendizaje y criterios de evaluaci</w:t>
      </w:r>
      <w:r w:rsidR="00F65D8C">
        <w:rPr>
          <w:lang w:val="es-ES"/>
        </w:rPr>
        <w:t>ón</w:t>
      </w:r>
    </w:p>
    <w:p w:rsidR="008B5598" w:rsidRPr="00BD6102" w:rsidRDefault="00E76D96" w:rsidP="005371DE">
      <w:pPr>
        <w:spacing w:after="0"/>
        <w:rPr>
          <w:rFonts w:eastAsia="DejaVu Sans" w:cs="Times New Roman"/>
          <w:color w:val="00000A"/>
          <w:szCs w:val="24"/>
        </w:rPr>
      </w:pPr>
      <w:r w:rsidRPr="00BD6102">
        <w:rPr>
          <w:rFonts w:eastAsia="DejaVu Sans" w:cs="Times New Roman"/>
          <w:color w:val="00000A"/>
          <w:szCs w:val="24"/>
        </w:rPr>
        <w:t>1. Valora la evolución histórica de las sociedades prehistóricas y de la Edad</w:t>
      </w:r>
      <w:r w:rsidR="008B5598" w:rsidRPr="00BD6102">
        <w:rPr>
          <w:rFonts w:eastAsia="DejaVu Sans" w:cs="Times New Roman"/>
          <w:color w:val="00000A"/>
          <w:szCs w:val="24"/>
        </w:rPr>
        <w:t xml:space="preserve"> </w:t>
      </w:r>
      <w:r w:rsidRPr="00BD6102">
        <w:rPr>
          <w:rFonts w:eastAsia="DejaVu Sans" w:cs="Times New Roman"/>
          <w:color w:val="00000A"/>
          <w:szCs w:val="24"/>
        </w:rPr>
        <w:t xml:space="preserve">Antigua y </w:t>
      </w:r>
      <w:r w:rsidR="008B5598" w:rsidRPr="00BD6102">
        <w:rPr>
          <w:rFonts w:eastAsia="DejaVu Sans" w:cs="Times New Roman"/>
          <w:color w:val="00000A"/>
          <w:szCs w:val="24"/>
        </w:rPr>
        <w:t xml:space="preserve"> </w:t>
      </w:r>
      <w:r w:rsidRPr="00BD6102">
        <w:rPr>
          <w:rFonts w:eastAsia="DejaVu Sans" w:cs="Times New Roman"/>
          <w:color w:val="00000A"/>
          <w:szCs w:val="24"/>
        </w:rPr>
        <w:t>sus relaciones con los paisajes natura</w:t>
      </w:r>
      <w:r w:rsidR="008B5598" w:rsidRPr="00BD6102">
        <w:rPr>
          <w:rFonts w:eastAsia="DejaVu Sans" w:cs="Times New Roman"/>
          <w:color w:val="00000A"/>
          <w:szCs w:val="24"/>
        </w:rPr>
        <w:t xml:space="preserve"> </w:t>
      </w:r>
      <w:r w:rsidRPr="00BD6102">
        <w:rPr>
          <w:rFonts w:eastAsia="DejaVu Sans" w:cs="Times New Roman"/>
          <w:color w:val="00000A"/>
          <w:szCs w:val="24"/>
        </w:rPr>
        <w:t>es, analizando los factores y</w:t>
      </w:r>
      <w:r w:rsidR="008B5598" w:rsidRPr="00BD6102">
        <w:rPr>
          <w:rFonts w:eastAsia="DejaVu Sans" w:cs="Times New Roman"/>
          <w:color w:val="00000A"/>
          <w:szCs w:val="24"/>
        </w:rPr>
        <w:t xml:space="preserve"> </w:t>
      </w:r>
      <w:r w:rsidRPr="00BD6102">
        <w:rPr>
          <w:rFonts w:eastAsia="DejaVu Sans" w:cs="Times New Roman"/>
          <w:color w:val="00000A"/>
          <w:szCs w:val="24"/>
        </w:rPr>
        <w:t xml:space="preserve">elementos implicados, </w:t>
      </w:r>
      <w:r w:rsidR="008B5598" w:rsidRPr="00BD6102">
        <w:rPr>
          <w:rFonts w:eastAsia="DejaVu Sans" w:cs="Times New Roman"/>
          <w:color w:val="00000A"/>
          <w:szCs w:val="24"/>
        </w:rPr>
        <w:t xml:space="preserve"> </w:t>
      </w:r>
      <w:r w:rsidRPr="00BD6102">
        <w:rPr>
          <w:rFonts w:eastAsia="DejaVu Sans" w:cs="Times New Roman"/>
          <w:color w:val="00000A"/>
          <w:szCs w:val="24"/>
        </w:rPr>
        <w:t>y desarrollando actitudes y valores de aprecio del</w:t>
      </w:r>
      <w:r w:rsidR="008B5598" w:rsidRPr="00BD6102">
        <w:rPr>
          <w:rFonts w:eastAsia="DejaVu Sans" w:cs="Times New Roman"/>
          <w:color w:val="00000A"/>
          <w:szCs w:val="24"/>
        </w:rPr>
        <w:t xml:space="preserve"> </w:t>
      </w:r>
      <w:r w:rsidRPr="00BD6102">
        <w:rPr>
          <w:rFonts w:eastAsia="DejaVu Sans" w:cs="Times New Roman"/>
          <w:color w:val="00000A"/>
          <w:szCs w:val="24"/>
        </w:rPr>
        <w:t>patrimonio natural y artístico.</w:t>
      </w:r>
      <w:r w:rsidR="008B5598" w:rsidRPr="00BD6102">
        <w:rPr>
          <w:rFonts w:eastAsia="DejaVu Sans" w:cs="Times New Roman"/>
          <w:color w:val="00000A"/>
          <w:szCs w:val="24"/>
        </w:rPr>
        <w:t xml:space="preserve"> </w:t>
      </w:r>
    </w:p>
    <w:p w:rsidR="00E76D96" w:rsidRPr="00BD6102" w:rsidRDefault="00E76D96" w:rsidP="005371DE">
      <w:pPr>
        <w:spacing w:after="0"/>
        <w:ind w:left="708"/>
        <w:rPr>
          <w:rFonts w:eastAsia="DejaVu Sans" w:cs="Times New Roman"/>
          <w:color w:val="00000A"/>
          <w:szCs w:val="24"/>
        </w:rPr>
      </w:pPr>
      <w:r w:rsidRPr="00BD6102">
        <w:rPr>
          <w:rFonts w:eastAsia="DejaVu Sans" w:cs="Times New Roman"/>
          <w:color w:val="00000A"/>
          <w:szCs w:val="24"/>
        </w:rPr>
        <w:t>Criterios de evaluación:</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a) Se han descrito mediante el análisis de fuentes gráficas las principales</w:t>
      </w:r>
      <w:r w:rsidR="008B5598" w:rsidRPr="00BD6102">
        <w:rPr>
          <w:rFonts w:eastAsia="DejaVu Sans" w:cs="Times New Roman"/>
          <w:color w:val="00000A"/>
          <w:szCs w:val="24"/>
        </w:rPr>
        <w:t xml:space="preserve"> </w:t>
      </w:r>
      <w:r w:rsidRPr="00BD6102">
        <w:rPr>
          <w:rFonts w:eastAsia="DejaVu Sans" w:cs="Times New Roman"/>
          <w:color w:val="00000A"/>
          <w:szCs w:val="24"/>
        </w:rPr>
        <w:t>características de un</w:t>
      </w:r>
      <w:r w:rsidR="008B5598" w:rsidRPr="00BD6102">
        <w:rPr>
          <w:rFonts w:eastAsia="DejaVu Sans" w:cs="Times New Roman"/>
          <w:color w:val="00000A"/>
          <w:szCs w:val="24"/>
        </w:rPr>
        <w:t xml:space="preserve"> </w:t>
      </w:r>
      <w:r w:rsidRPr="00BD6102">
        <w:rPr>
          <w:rFonts w:eastAsia="DejaVu Sans" w:cs="Times New Roman"/>
          <w:color w:val="00000A"/>
          <w:szCs w:val="24"/>
        </w:rPr>
        <w:t>paisaje natural, reconociendo dichos elementos</w:t>
      </w:r>
      <w:r w:rsidR="008B5598" w:rsidRPr="00BD6102">
        <w:rPr>
          <w:rFonts w:eastAsia="DejaVu Sans" w:cs="Times New Roman"/>
          <w:color w:val="00000A"/>
          <w:szCs w:val="24"/>
        </w:rPr>
        <w:t xml:space="preserve"> </w:t>
      </w:r>
      <w:r w:rsidRPr="00BD6102">
        <w:rPr>
          <w:rFonts w:eastAsia="DejaVu Sans" w:cs="Times New Roman"/>
          <w:color w:val="00000A"/>
          <w:szCs w:val="24"/>
        </w:rPr>
        <w:t>en el entorno más cercano.</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b) Se han explicado la ubicación, el desplazamiento y la adaptación al</w:t>
      </w:r>
      <w:r w:rsidR="008B5598" w:rsidRPr="00BD6102">
        <w:rPr>
          <w:rFonts w:eastAsia="DejaVu Sans" w:cs="Times New Roman"/>
          <w:color w:val="00000A"/>
          <w:szCs w:val="24"/>
        </w:rPr>
        <w:t xml:space="preserve"> </w:t>
      </w:r>
      <w:r w:rsidRPr="00BD6102">
        <w:rPr>
          <w:rFonts w:eastAsia="DejaVu Sans" w:cs="Times New Roman"/>
          <w:color w:val="00000A"/>
          <w:szCs w:val="24"/>
        </w:rPr>
        <w:t>medio de los grupos humanos del periodo de la hominización hasta el</w:t>
      </w:r>
      <w:r w:rsidR="008B5598" w:rsidRPr="00BD6102">
        <w:rPr>
          <w:rFonts w:eastAsia="DejaVu Sans" w:cs="Times New Roman"/>
          <w:color w:val="00000A"/>
          <w:szCs w:val="24"/>
        </w:rPr>
        <w:t xml:space="preserve"> dominio técnico de los metales </w:t>
      </w:r>
      <w:r w:rsidRPr="00BD6102">
        <w:rPr>
          <w:rFonts w:eastAsia="DejaVu Sans" w:cs="Times New Roman"/>
          <w:color w:val="00000A"/>
          <w:szCs w:val="24"/>
        </w:rPr>
        <w:t>de las principales culturas que lo</w:t>
      </w:r>
      <w:r w:rsidR="008B5598" w:rsidRPr="00BD6102">
        <w:rPr>
          <w:rFonts w:eastAsia="DejaVu Sans" w:cs="Times New Roman"/>
          <w:color w:val="00000A"/>
          <w:szCs w:val="24"/>
        </w:rPr>
        <w:t xml:space="preserve"> </w:t>
      </w:r>
      <w:r w:rsidRPr="00BD6102">
        <w:rPr>
          <w:rFonts w:eastAsia="DejaVu Sans" w:cs="Times New Roman"/>
          <w:color w:val="00000A"/>
          <w:szCs w:val="24"/>
        </w:rPr>
        <w:t>ejemplifican.</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c) Se han relacionado las características de los hitos artísticos más</w:t>
      </w:r>
      <w:r w:rsidR="008B5598" w:rsidRPr="00BD6102">
        <w:rPr>
          <w:rFonts w:eastAsia="DejaVu Sans" w:cs="Times New Roman"/>
          <w:color w:val="00000A"/>
          <w:szCs w:val="24"/>
        </w:rPr>
        <w:t xml:space="preserve"> </w:t>
      </w:r>
      <w:r w:rsidRPr="00BD6102">
        <w:rPr>
          <w:rFonts w:eastAsia="DejaVu Sans" w:cs="Times New Roman"/>
          <w:color w:val="00000A"/>
          <w:szCs w:val="24"/>
        </w:rPr>
        <w:t>significativos del periodo prehistórico con la organización social y el</w:t>
      </w:r>
      <w:r w:rsidR="008B5598" w:rsidRPr="00BD6102">
        <w:rPr>
          <w:rFonts w:eastAsia="DejaVu Sans" w:cs="Times New Roman"/>
          <w:color w:val="00000A"/>
          <w:szCs w:val="24"/>
        </w:rPr>
        <w:t xml:space="preserve"> </w:t>
      </w:r>
      <w:r w:rsidRPr="00BD6102">
        <w:rPr>
          <w:rFonts w:eastAsia="DejaVu Sans" w:cs="Times New Roman"/>
          <w:color w:val="00000A"/>
          <w:szCs w:val="24"/>
        </w:rPr>
        <w:t>cuerpo de creencias, valorando sus diferencias con las sociedades</w:t>
      </w:r>
      <w:r w:rsidR="008B5598" w:rsidRPr="00BD6102">
        <w:rPr>
          <w:rFonts w:eastAsia="DejaVu Sans" w:cs="Times New Roman"/>
          <w:color w:val="00000A"/>
          <w:szCs w:val="24"/>
        </w:rPr>
        <w:t xml:space="preserve"> </w:t>
      </w:r>
      <w:r w:rsidRPr="00BD6102">
        <w:rPr>
          <w:rFonts w:eastAsia="DejaVu Sans" w:cs="Times New Roman"/>
          <w:color w:val="00000A"/>
          <w:szCs w:val="24"/>
        </w:rPr>
        <w:t>actuales.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d) Se ha valorado la pervivencia de estas sociedades en las sociedades</w:t>
      </w:r>
      <w:r w:rsidR="008B5598" w:rsidRPr="00BD6102">
        <w:rPr>
          <w:rFonts w:eastAsia="DejaVu Sans" w:cs="Times New Roman"/>
          <w:color w:val="00000A"/>
          <w:szCs w:val="24"/>
        </w:rPr>
        <w:t xml:space="preserve"> </w:t>
      </w:r>
      <w:r w:rsidRPr="00BD6102">
        <w:rPr>
          <w:rFonts w:eastAsia="DejaVu Sans" w:cs="Times New Roman"/>
          <w:color w:val="00000A"/>
          <w:szCs w:val="24"/>
        </w:rPr>
        <w:t>actuales, comparado sus principales características.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e) Se han discriminado las principales características que requiere el</w:t>
      </w:r>
      <w:r w:rsidR="008B5598" w:rsidRPr="00BD6102">
        <w:rPr>
          <w:rFonts w:eastAsia="DejaVu Sans" w:cs="Times New Roman"/>
          <w:color w:val="00000A"/>
          <w:szCs w:val="24"/>
        </w:rPr>
        <w:t xml:space="preserve"> </w:t>
      </w:r>
      <w:r w:rsidRPr="00BD6102">
        <w:rPr>
          <w:rFonts w:eastAsia="DejaVu Sans" w:cs="Times New Roman"/>
          <w:color w:val="00000A"/>
          <w:szCs w:val="24"/>
        </w:rPr>
        <w:t>análisis de las obras arquitectónicas y escultóricas mediante ejemplos</w:t>
      </w:r>
      <w:r w:rsidR="008B5598" w:rsidRPr="00BD6102">
        <w:rPr>
          <w:rFonts w:eastAsia="DejaVu Sans" w:cs="Times New Roman"/>
          <w:color w:val="00000A"/>
          <w:szCs w:val="24"/>
        </w:rPr>
        <w:t xml:space="preserve"> </w:t>
      </w:r>
      <w:r w:rsidRPr="00BD6102">
        <w:rPr>
          <w:rFonts w:eastAsia="DejaVu Sans" w:cs="Times New Roman"/>
          <w:color w:val="00000A"/>
          <w:szCs w:val="24"/>
        </w:rPr>
        <w:t>arquetípicos, diferenciando estilos canónicos.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f) Se ha juzgado el impacto de las primeras sociedades humanas en el</w:t>
      </w:r>
      <w:r w:rsidR="008B5598" w:rsidRPr="00BD6102">
        <w:rPr>
          <w:rFonts w:eastAsia="DejaVu Sans" w:cs="Times New Roman"/>
          <w:color w:val="00000A"/>
          <w:szCs w:val="24"/>
        </w:rPr>
        <w:t xml:space="preserve"> </w:t>
      </w:r>
      <w:r w:rsidRPr="00BD6102">
        <w:rPr>
          <w:rFonts w:eastAsia="DejaVu Sans" w:cs="Times New Roman"/>
          <w:color w:val="00000A"/>
          <w:szCs w:val="24"/>
        </w:rPr>
        <w:t>paisaje natural, analizando las características de las ciudades antiguas</w:t>
      </w:r>
      <w:r w:rsidR="008B5598" w:rsidRPr="00BD6102">
        <w:rPr>
          <w:rFonts w:eastAsia="DejaVu Sans" w:cs="Times New Roman"/>
          <w:color w:val="00000A"/>
          <w:szCs w:val="24"/>
        </w:rPr>
        <w:t xml:space="preserve"> </w:t>
      </w:r>
      <w:r w:rsidRPr="00BD6102">
        <w:rPr>
          <w:rFonts w:eastAsia="DejaVu Sans" w:cs="Times New Roman"/>
          <w:color w:val="00000A"/>
          <w:szCs w:val="24"/>
        </w:rPr>
        <w:t>y su evolución en la actualidad.</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lastRenderedPageBreak/>
        <w:t>g) Se ha analizado la pervivencia</w:t>
      </w:r>
      <w:r w:rsidR="008B5598" w:rsidRPr="00BD6102">
        <w:rPr>
          <w:rFonts w:eastAsia="DejaVu Sans" w:cs="Times New Roman"/>
          <w:color w:val="00000A"/>
          <w:szCs w:val="24"/>
        </w:rPr>
        <w:t xml:space="preserve"> </w:t>
      </w:r>
      <w:r w:rsidRPr="00BD6102">
        <w:rPr>
          <w:rFonts w:eastAsia="DejaVu Sans" w:cs="Times New Roman"/>
          <w:color w:val="00000A"/>
          <w:szCs w:val="24"/>
        </w:rPr>
        <w:t>en la Península Ibérica y los territorios</w:t>
      </w:r>
      <w:r w:rsidR="008B5598" w:rsidRPr="00BD6102">
        <w:rPr>
          <w:rFonts w:eastAsia="DejaVu Sans" w:cs="Times New Roman"/>
          <w:color w:val="00000A"/>
          <w:szCs w:val="24"/>
        </w:rPr>
        <w:t xml:space="preserve"> </w:t>
      </w:r>
      <w:proofErr w:type="spellStart"/>
      <w:r w:rsidR="008B5598" w:rsidRPr="00BD6102">
        <w:rPr>
          <w:rFonts w:eastAsia="DejaVu Sans" w:cs="Times New Roman"/>
          <w:color w:val="00000A"/>
          <w:szCs w:val="24"/>
        </w:rPr>
        <w:t>e</w:t>
      </w:r>
      <w:r w:rsidRPr="00BD6102">
        <w:rPr>
          <w:rFonts w:eastAsia="DejaVu Sans" w:cs="Times New Roman"/>
          <w:color w:val="00000A"/>
          <w:szCs w:val="24"/>
        </w:rPr>
        <w:t>xtrapeninsulares</w:t>
      </w:r>
      <w:proofErr w:type="spellEnd"/>
      <w:r w:rsidRPr="00BD6102">
        <w:rPr>
          <w:rFonts w:eastAsia="DejaVu Sans" w:cs="Times New Roman"/>
          <w:color w:val="00000A"/>
          <w:szCs w:val="24"/>
        </w:rPr>
        <w:t xml:space="preserve"> españoles de las sociedades prehistóricas y de la</w:t>
      </w:r>
      <w:r w:rsidR="008B5598" w:rsidRPr="00BD6102">
        <w:rPr>
          <w:rFonts w:eastAsia="DejaVu Sans" w:cs="Times New Roman"/>
          <w:color w:val="00000A"/>
          <w:szCs w:val="24"/>
        </w:rPr>
        <w:t xml:space="preserve"> </w:t>
      </w:r>
      <w:r w:rsidRPr="00BD6102">
        <w:rPr>
          <w:rFonts w:eastAsia="DejaVu Sans" w:cs="Times New Roman"/>
          <w:color w:val="00000A"/>
          <w:szCs w:val="24"/>
        </w:rPr>
        <w:t>Edad Antigua.</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h) Se han elaborado instrumentos sencillos de recogida de información</w:t>
      </w:r>
      <w:r w:rsidR="008B5598" w:rsidRPr="00BD6102">
        <w:rPr>
          <w:rFonts w:eastAsia="DejaVu Sans" w:cs="Times New Roman"/>
          <w:color w:val="00000A"/>
          <w:szCs w:val="24"/>
        </w:rPr>
        <w:t xml:space="preserve"> </w:t>
      </w:r>
      <w:r w:rsidRPr="00BD6102">
        <w:rPr>
          <w:rFonts w:eastAsia="DejaVu Sans" w:cs="Times New Roman"/>
          <w:color w:val="00000A"/>
          <w:szCs w:val="24"/>
        </w:rPr>
        <w:t>mediante estrategias de composición protocolizadas, utilizando</w:t>
      </w:r>
      <w:r w:rsidR="008B5598" w:rsidRPr="00BD6102">
        <w:rPr>
          <w:rFonts w:eastAsia="DejaVu Sans" w:cs="Times New Roman"/>
          <w:color w:val="00000A"/>
          <w:szCs w:val="24"/>
        </w:rPr>
        <w:t xml:space="preserve"> </w:t>
      </w:r>
      <w:r w:rsidRPr="00BD6102">
        <w:rPr>
          <w:rFonts w:eastAsia="DejaVu Sans" w:cs="Times New Roman"/>
          <w:color w:val="00000A"/>
          <w:szCs w:val="24"/>
        </w:rPr>
        <w:t>tecnologías de la información y la comunicación.</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i) Se han desarrollado comportamientos acordes con el desarrollo del</w:t>
      </w:r>
      <w:r w:rsidR="008B5598" w:rsidRPr="00BD6102">
        <w:rPr>
          <w:rFonts w:eastAsia="DejaVu Sans" w:cs="Times New Roman"/>
          <w:color w:val="00000A"/>
          <w:szCs w:val="24"/>
        </w:rPr>
        <w:t xml:space="preserve"> </w:t>
      </w:r>
      <w:r w:rsidRPr="00BD6102">
        <w:rPr>
          <w:rFonts w:eastAsia="DejaVu Sans" w:cs="Times New Roman"/>
          <w:color w:val="00000A"/>
          <w:szCs w:val="24"/>
        </w:rPr>
        <w:t>propio esfuerzo y el trabajo colaborativo.</w:t>
      </w:r>
    </w:p>
    <w:p w:rsidR="00E76D96" w:rsidRPr="00BD6102" w:rsidRDefault="00E76D96" w:rsidP="005371DE">
      <w:pPr>
        <w:spacing w:after="0"/>
        <w:rPr>
          <w:rFonts w:eastAsia="DejaVu Sans" w:cs="Times New Roman"/>
          <w:color w:val="00000A"/>
          <w:szCs w:val="24"/>
        </w:rPr>
      </w:pPr>
      <w:r w:rsidRPr="00BD6102">
        <w:rPr>
          <w:rFonts w:eastAsia="DejaVu Sans" w:cs="Times New Roman"/>
          <w:color w:val="00000A"/>
          <w:szCs w:val="24"/>
        </w:rPr>
        <w:t>2. Valora la construcción del espacio europeo hasta las primeras</w:t>
      </w:r>
      <w:r w:rsidR="008B5598" w:rsidRPr="00BD6102">
        <w:rPr>
          <w:rFonts w:eastAsia="DejaVu Sans" w:cs="Times New Roman"/>
          <w:color w:val="00000A"/>
          <w:szCs w:val="24"/>
        </w:rPr>
        <w:t xml:space="preserve"> </w:t>
      </w:r>
      <w:r w:rsidRPr="00BD6102">
        <w:rPr>
          <w:rFonts w:eastAsia="DejaVu Sans" w:cs="Times New Roman"/>
          <w:color w:val="00000A"/>
          <w:szCs w:val="24"/>
        </w:rPr>
        <w:t>transformaciones industriales y sociedades agrarias, analizando sus</w:t>
      </w:r>
      <w:r w:rsidR="008B5598" w:rsidRPr="00BD6102">
        <w:rPr>
          <w:rFonts w:eastAsia="DejaVu Sans" w:cs="Times New Roman"/>
          <w:color w:val="00000A"/>
          <w:szCs w:val="24"/>
        </w:rPr>
        <w:t xml:space="preserve"> </w:t>
      </w:r>
      <w:r w:rsidRPr="00BD6102">
        <w:rPr>
          <w:rFonts w:eastAsia="DejaVu Sans" w:cs="Times New Roman"/>
          <w:color w:val="00000A"/>
          <w:szCs w:val="24"/>
        </w:rPr>
        <w:t>características principales y valorando su pervivencia en la sociedad actual y en el entorno inmediato.</w:t>
      </w:r>
    </w:p>
    <w:p w:rsidR="00E76D96" w:rsidRPr="00BD6102" w:rsidRDefault="00E76D96" w:rsidP="005371DE">
      <w:pPr>
        <w:spacing w:after="0"/>
        <w:ind w:left="708"/>
        <w:rPr>
          <w:rFonts w:eastAsia="DejaVu Sans" w:cs="Times New Roman"/>
          <w:color w:val="00000A"/>
          <w:szCs w:val="24"/>
        </w:rPr>
      </w:pPr>
      <w:r w:rsidRPr="00BD6102">
        <w:rPr>
          <w:rFonts w:eastAsia="DejaVu Sans" w:cs="Times New Roman"/>
          <w:color w:val="00000A"/>
          <w:szCs w:val="24"/>
        </w:rPr>
        <w:t>Criterios de evaluación:</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a) Se ha analizado la transformación del mundo antiguo al </w:t>
      </w:r>
      <w:r w:rsidR="008B5598" w:rsidRPr="00BD6102">
        <w:rPr>
          <w:rFonts w:eastAsia="DejaVu Sans" w:cs="Times New Roman"/>
          <w:color w:val="00000A"/>
          <w:szCs w:val="24"/>
        </w:rPr>
        <w:t>medieval, analizando</w:t>
      </w:r>
      <w:r w:rsidRPr="00BD6102">
        <w:rPr>
          <w:rFonts w:eastAsia="DejaVu Sans" w:cs="Times New Roman"/>
          <w:color w:val="00000A"/>
          <w:szCs w:val="24"/>
        </w:rPr>
        <w:t xml:space="preserve"> la evolución del espacio europeo, sus relaciones con el</w:t>
      </w:r>
      <w:r w:rsidR="008B5598" w:rsidRPr="00BD6102">
        <w:rPr>
          <w:rFonts w:eastAsia="DejaVu Sans" w:cs="Times New Roman"/>
          <w:color w:val="00000A"/>
          <w:szCs w:val="24"/>
        </w:rPr>
        <w:t xml:space="preserve"> </w:t>
      </w:r>
      <w:r w:rsidRPr="00BD6102">
        <w:rPr>
          <w:rFonts w:eastAsia="DejaVu Sans" w:cs="Times New Roman"/>
          <w:color w:val="00000A"/>
          <w:szCs w:val="24"/>
        </w:rPr>
        <w:t xml:space="preserve">espacio </w:t>
      </w:r>
      <w:proofErr w:type="spellStart"/>
      <w:r w:rsidRPr="00BD6102">
        <w:rPr>
          <w:rFonts w:eastAsia="DejaVu Sans" w:cs="Times New Roman"/>
          <w:color w:val="00000A"/>
          <w:szCs w:val="24"/>
        </w:rPr>
        <w:t>extraeuropeo</w:t>
      </w:r>
      <w:proofErr w:type="spellEnd"/>
      <w:r w:rsidRPr="00BD6102">
        <w:rPr>
          <w:rFonts w:eastAsia="DejaVu Sans" w:cs="Times New Roman"/>
          <w:color w:val="00000A"/>
          <w:szCs w:val="24"/>
        </w:rPr>
        <w:t xml:space="preserve"> y las características más significativas de las</w:t>
      </w:r>
      <w:r w:rsidR="008B5598" w:rsidRPr="00BD6102">
        <w:rPr>
          <w:rFonts w:eastAsia="DejaVu Sans" w:cs="Times New Roman"/>
          <w:color w:val="00000A"/>
          <w:szCs w:val="24"/>
        </w:rPr>
        <w:t xml:space="preserve"> </w:t>
      </w:r>
      <w:r w:rsidRPr="00BD6102">
        <w:rPr>
          <w:rFonts w:eastAsia="DejaVu Sans" w:cs="Times New Roman"/>
          <w:color w:val="00000A"/>
          <w:szCs w:val="24"/>
        </w:rPr>
        <w:t>sociedades medievales.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b) Se han valorado las características de los paisajes agrarios medievales</w:t>
      </w:r>
      <w:r w:rsidR="008B5598" w:rsidRPr="00BD6102">
        <w:rPr>
          <w:rFonts w:eastAsia="DejaVu Sans" w:cs="Times New Roman"/>
          <w:color w:val="00000A"/>
          <w:szCs w:val="24"/>
        </w:rPr>
        <w:t xml:space="preserve"> </w:t>
      </w:r>
      <w:r w:rsidRPr="00BD6102">
        <w:rPr>
          <w:rFonts w:eastAsia="DejaVu Sans" w:cs="Times New Roman"/>
          <w:color w:val="00000A"/>
          <w:szCs w:val="24"/>
        </w:rPr>
        <w:t xml:space="preserve">y su pervivencia en las sociedades </w:t>
      </w:r>
      <w:r w:rsidR="008B5598" w:rsidRPr="00BD6102">
        <w:rPr>
          <w:rFonts w:eastAsia="DejaVu Sans" w:cs="Times New Roman"/>
          <w:color w:val="00000A"/>
          <w:szCs w:val="24"/>
        </w:rPr>
        <w:t xml:space="preserve"> a</w:t>
      </w:r>
      <w:r w:rsidRPr="00BD6102">
        <w:rPr>
          <w:rFonts w:eastAsia="DejaVu Sans" w:cs="Times New Roman"/>
          <w:color w:val="00000A"/>
          <w:szCs w:val="24"/>
        </w:rPr>
        <w:t>ctuales, identificando sus</w:t>
      </w:r>
      <w:r w:rsidR="008B5598" w:rsidRPr="00BD6102">
        <w:rPr>
          <w:rFonts w:eastAsia="DejaVu Sans" w:cs="Times New Roman"/>
          <w:color w:val="00000A"/>
          <w:szCs w:val="24"/>
        </w:rPr>
        <w:t xml:space="preserve"> </w:t>
      </w:r>
      <w:r w:rsidRPr="00BD6102">
        <w:rPr>
          <w:rFonts w:eastAsia="DejaVu Sans" w:cs="Times New Roman"/>
          <w:color w:val="00000A"/>
          <w:szCs w:val="24"/>
        </w:rPr>
        <w:t>elementos principales.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c) Se han valorado las consecuencias de la construcción de los imperios</w:t>
      </w:r>
      <w:r w:rsidR="008B5598" w:rsidRPr="00BD6102">
        <w:rPr>
          <w:rFonts w:eastAsia="DejaVu Sans" w:cs="Times New Roman"/>
          <w:color w:val="00000A"/>
          <w:szCs w:val="24"/>
        </w:rPr>
        <w:t xml:space="preserve"> </w:t>
      </w:r>
      <w:r w:rsidRPr="00BD6102">
        <w:rPr>
          <w:rFonts w:eastAsia="DejaVu Sans" w:cs="Times New Roman"/>
          <w:color w:val="00000A"/>
          <w:szCs w:val="24"/>
        </w:rPr>
        <w:t>coloniales en América en las culturas autóctonas y en la europea.</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d) Se ha analizado el modelo político y social de la monarquía absoluta</w:t>
      </w:r>
      <w:r w:rsidR="008B5598" w:rsidRPr="00BD6102">
        <w:rPr>
          <w:rFonts w:eastAsia="DejaVu Sans" w:cs="Times New Roman"/>
          <w:color w:val="00000A"/>
          <w:szCs w:val="24"/>
        </w:rPr>
        <w:t xml:space="preserve"> </w:t>
      </w:r>
      <w:r w:rsidRPr="00BD6102">
        <w:rPr>
          <w:rFonts w:eastAsia="DejaVu Sans" w:cs="Times New Roman"/>
          <w:color w:val="00000A"/>
          <w:szCs w:val="24"/>
        </w:rPr>
        <w:t>durante la Edad Moderna en las principales potencias europeas.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e) Se han valorado los indicadores demográficos básicos de las</w:t>
      </w:r>
      <w:r w:rsidR="008B5598" w:rsidRPr="00BD6102">
        <w:rPr>
          <w:rFonts w:eastAsia="DejaVu Sans" w:cs="Times New Roman"/>
          <w:color w:val="00000A"/>
          <w:szCs w:val="24"/>
        </w:rPr>
        <w:t xml:space="preserve"> </w:t>
      </w:r>
      <w:r w:rsidRPr="00BD6102">
        <w:rPr>
          <w:rFonts w:eastAsia="DejaVu Sans" w:cs="Times New Roman"/>
          <w:color w:val="00000A"/>
          <w:szCs w:val="24"/>
        </w:rPr>
        <w:t>transformaciones en la población europea durante el periodo analizado.</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f) Se han descrito las principales características del análisis de</w:t>
      </w:r>
      <w:r w:rsidR="008B5598" w:rsidRPr="00BD6102">
        <w:rPr>
          <w:rFonts w:eastAsia="DejaVu Sans" w:cs="Times New Roman"/>
          <w:color w:val="00000A"/>
          <w:szCs w:val="24"/>
        </w:rPr>
        <w:t xml:space="preserve"> </w:t>
      </w:r>
      <w:r w:rsidRPr="00BD6102">
        <w:rPr>
          <w:rFonts w:eastAsia="DejaVu Sans" w:cs="Times New Roman"/>
          <w:color w:val="00000A"/>
          <w:szCs w:val="24"/>
        </w:rPr>
        <w:t>las obras</w:t>
      </w:r>
      <w:r w:rsidR="008B5598" w:rsidRPr="00BD6102">
        <w:rPr>
          <w:rFonts w:eastAsia="DejaVu Sans" w:cs="Times New Roman"/>
          <w:color w:val="00000A"/>
          <w:szCs w:val="24"/>
        </w:rPr>
        <w:t xml:space="preserve"> </w:t>
      </w:r>
      <w:r w:rsidRPr="00BD6102">
        <w:rPr>
          <w:rFonts w:eastAsia="DejaVu Sans" w:cs="Times New Roman"/>
          <w:color w:val="00000A"/>
          <w:szCs w:val="24"/>
        </w:rPr>
        <w:t xml:space="preserve">pictóricas a través del estudio de ejemplos arquetípicos de las </w:t>
      </w:r>
      <w:proofErr w:type="spellStart"/>
      <w:r w:rsidRPr="00BD6102">
        <w:rPr>
          <w:rFonts w:eastAsia="DejaVu Sans" w:cs="Times New Roman"/>
          <w:color w:val="00000A"/>
          <w:szCs w:val="24"/>
        </w:rPr>
        <w:t>escuelasy</w:t>
      </w:r>
      <w:proofErr w:type="spellEnd"/>
      <w:r w:rsidRPr="00BD6102">
        <w:rPr>
          <w:rFonts w:eastAsia="DejaVu Sans" w:cs="Times New Roman"/>
          <w:color w:val="00000A"/>
          <w:szCs w:val="24"/>
        </w:rPr>
        <w:t xml:space="preserve"> estilos que se suceden en Europa desde el Renacimiento hasta la</w:t>
      </w:r>
      <w:r w:rsidR="008B5598" w:rsidRPr="00BD6102">
        <w:rPr>
          <w:rFonts w:eastAsia="DejaVu Sans" w:cs="Times New Roman"/>
          <w:color w:val="00000A"/>
          <w:szCs w:val="24"/>
        </w:rPr>
        <w:t xml:space="preserve"> </w:t>
      </w:r>
      <w:r w:rsidRPr="00BD6102">
        <w:rPr>
          <w:rFonts w:eastAsia="DejaVu Sans" w:cs="Times New Roman"/>
          <w:color w:val="00000A"/>
          <w:szCs w:val="24"/>
        </w:rPr>
        <w:t>irrupción de las vanguardias históricas.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lastRenderedPageBreak/>
        <w:t>g) Se ha analizado la evolución del sector o de los sectores productivos</w:t>
      </w:r>
      <w:r w:rsidR="008B5598" w:rsidRPr="00BD6102">
        <w:rPr>
          <w:rFonts w:eastAsia="DejaVu Sans" w:cs="Times New Roman"/>
          <w:color w:val="00000A"/>
          <w:szCs w:val="24"/>
        </w:rPr>
        <w:t xml:space="preserve"> </w:t>
      </w:r>
      <w:r w:rsidRPr="00BD6102">
        <w:rPr>
          <w:rFonts w:eastAsia="DejaVu Sans" w:cs="Times New Roman"/>
          <w:color w:val="00000A"/>
          <w:szCs w:val="24"/>
        </w:rPr>
        <w:t>propios del perfil del título, analizando sus transformaciones y</w:t>
      </w:r>
      <w:r w:rsidR="008B5598" w:rsidRPr="00BD6102">
        <w:rPr>
          <w:rFonts w:eastAsia="DejaVu Sans" w:cs="Times New Roman"/>
          <w:color w:val="00000A"/>
          <w:szCs w:val="24"/>
        </w:rPr>
        <w:t xml:space="preserve"> </w:t>
      </w:r>
      <w:r w:rsidRPr="00BD6102">
        <w:rPr>
          <w:rFonts w:eastAsia="DejaVu Sans" w:cs="Times New Roman"/>
          <w:color w:val="00000A"/>
          <w:szCs w:val="24"/>
        </w:rPr>
        <w:t>principales hitos de evolución en sus sistemas organizativos y</w:t>
      </w:r>
      <w:r w:rsidR="008B5598" w:rsidRPr="00BD6102">
        <w:rPr>
          <w:rFonts w:eastAsia="DejaVu Sans" w:cs="Times New Roman"/>
          <w:color w:val="00000A"/>
          <w:szCs w:val="24"/>
        </w:rPr>
        <w:t xml:space="preserve"> </w:t>
      </w:r>
      <w:r w:rsidRPr="00BD6102">
        <w:rPr>
          <w:rFonts w:eastAsia="DejaVu Sans" w:cs="Times New Roman"/>
          <w:color w:val="00000A"/>
          <w:szCs w:val="24"/>
        </w:rPr>
        <w:t>tecnológicos.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h) Se han elaborado instrumentos sencillos de recogida de información</w:t>
      </w:r>
      <w:r w:rsidR="008B5598" w:rsidRPr="00BD6102">
        <w:rPr>
          <w:rFonts w:eastAsia="DejaVu Sans" w:cs="Times New Roman"/>
          <w:color w:val="00000A"/>
          <w:szCs w:val="24"/>
        </w:rPr>
        <w:t xml:space="preserve"> </w:t>
      </w:r>
      <w:r w:rsidRPr="00BD6102">
        <w:rPr>
          <w:rFonts w:eastAsia="DejaVu Sans" w:cs="Times New Roman"/>
          <w:color w:val="00000A"/>
          <w:szCs w:val="24"/>
        </w:rPr>
        <w:t>mediante estrategias de composición protocolizadas, utilizando las</w:t>
      </w:r>
      <w:r w:rsidR="008B5598" w:rsidRPr="00BD6102">
        <w:rPr>
          <w:rFonts w:eastAsia="DejaVu Sans" w:cs="Times New Roman"/>
          <w:color w:val="00000A"/>
          <w:szCs w:val="24"/>
        </w:rPr>
        <w:t xml:space="preserve"> </w:t>
      </w:r>
      <w:r w:rsidRPr="00BD6102">
        <w:rPr>
          <w:rFonts w:eastAsia="DejaVu Sans" w:cs="Times New Roman"/>
          <w:color w:val="00000A"/>
          <w:szCs w:val="24"/>
        </w:rPr>
        <w:t>tecnologías de la información y la comunicación.</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i) Se han desarrollado comportamientos acordes con el desarrollo del</w:t>
      </w:r>
      <w:r w:rsidR="008B5598" w:rsidRPr="00BD6102">
        <w:rPr>
          <w:rFonts w:eastAsia="DejaVu Sans" w:cs="Times New Roman"/>
          <w:color w:val="00000A"/>
          <w:szCs w:val="24"/>
        </w:rPr>
        <w:t xml:space="preserve"> </w:t>
      </w:r>
      <w:r w:rsidRPr="00BD6102">
        <w:rPr>
          <w:rFonts w:eastAsia="DejaVu Sans" w:cs="Times New Roman"/>
          <w:color w:val="00000A"/>
          <w:szCs w:val="24"/>
        </w:rPr>
        <w:t>propio esfuerzo y el trabajo en equipo.</w:t>
      </w:r>
    </w:p>
    <w:p w:rsidR="00E76D96" w:rsidRPr="00BD6102" w:rsidRDefault="00E76D96" w:rsidP="005371DE">
      <w:pPr>
        <w:spacing w:after="0"/>
        <w:rPr>
          <w:rFonts w:eastAsia="DejaVu Sans" w:cs="Times New Roman"/>
          <w:color w:val="00000A"/>
          <w:szCs w:val="24"/>
        </w:rPr>
      </w:pPr>
      <w:r w:rsidRPr="00BD6102">
        <w:rPr>
          <w:rFonts w:eastAsia="DejaVu Sans" w:cs="Times New Roman"/>
          <w:color w:val="00000A"/>
          <w:szCs w:val="24"/>
        </w:rPr>
        <w:t>3. Utiliza estrategias comunicativas para interpretar y comunicar información</w:t>
      </w:r>
      <w:r w:rsidR="008B5598" w:rsidRPr="00BD6102">
        <w:rPr>
          <w:rFonts w:eastAsia="DejaVu Sans" w:cs="Times New Roman"/>
          <w:color w:val="00000A"/>
          <w:szCs w:val="24"/>
        </w:rPr>
        <w:t xml:space="preserve"> </w:t>
      </w:r>
      <w:r w:rsidRPr="00BD6102">
        <w:rPr>
          <w:rFonts w:eastAsia="DejaVu Sans" w:cs="Times New Roman"/>
          <w:color w:val="00000A"/>
          <w:szCs w:val="24"/>
        </w:rPr>
        <w:t>oral en lengua castellana, aplicando los principios de la escucha activa,</w:t>
      </w:r>
      <w:r w:rsidR="008B5598" w:rsidRPr="00BD6102">
        <w:rPr>
          <w:rFonts w:eastAsia="DejaVu Sans" w:cs="Times New Roman"/>
          <w:color w:val="00000A"/>
          <w:szCs w:val="24"/>
        </w:rPr>
        <w:t xml:space="preserve"> </w:t>
      </w:r>
      <w:r w:rsidRPr="00BD6102">
        <w:rPr>
          <w:rFonts w:eastAsia="DejaVu Sans" w:cs="Times New Roman"/>
          <w:color w:val="00000A"/>
          <w:szCs w:val="24"/>
        </w:rPr>
        <w:t>estrategias sencillas de composición y las normas lingüísticas básicas.</w:t>
      </w:r>
    </w:p>
    <w:p w:rsidR="00E76D96" w:rsidRPr="00BD6102" w:rsidRDefault="00E76D96" w:rsidP="005371DE">
      <w:pPr>
        <w:spacing w:after="0"/>
        <w:ind w:left="708"/>
        <w:rPr>
          <w:rFonts w:eastAsia="DejaVu Sans" w:cs="Times New Roman"/>
          <w:color w:val="00000A"/>
          <w:szCs w:val="24"/>
        </w:rPr>
      </w:pPr>
      <w:r w:rsidRPr="00BD6102">
        <w:rPr>
          <w:rFonts w:eastAsia="DejaVu Sans" w:cs="Times New Roman"/>
          <w:color w:val="00000A"/>
          <w:szCs w:val="24"/>
        </w:rPr>
        <w:t>Criterios de evaluación:</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a) Se ha analizado la estructura de textos orales procedentes de los</w:t>
      </w:r>
      <w:r w:rsidR="008B5598" w:rsidRPr="00BD6102">
        <w:rPr>
          <w:rFonts w:eastAsia="DejaVu Sans" w:cs="Times New Roman"/>
          <w:color w:val="00000A"/>
          <w:szCs w:val="24"/>
        </w:rPr>
        <w:t xml:space="preserve"> </w:t>
      </w:r>
      <w:r w:rsidRPr="00BD6102">
        <w:rPr>
          <w:rFonts w:eastAsia="DejaVu Sans" w:cs="Times New Roman"/>
          <w:color w:val="00000A"/>
          <w:szCs w:val="24"/>
        </w:rPr>
        <w:t>medios de comunicación de actualidad, identificando sus</w:t>
      </w:r>
      <w:r w:rsidR="008B5598" w:rsidRPr="00BD6102">
        <w:rPr>
          <w:rFonts w:eastAsia="DejaVu Sans" w:cs="Times New Roman"/>
          <w:color w:val="00000A"/>
          <w:szCs w:val="24"/>
        </w:rPr>
        <w:t xml:space="preserve"> </w:t>
      </w:r>
      <w:r w:rsidRPr="00BD6102">
        <w:rPr>
          <w:rFonts w:eastAsia="DejaVu Sans" w:cs="Times New Roman"/>
          <w:color w:val="00000A"/>
          <w:szCs w:val="24"/>
        </w:rPr>
        <w:t>características principales.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b) Se han aplicado las habilidades básicas para realizar una escucha</w:t>
      </w:r>
      <w:r w:rsidR="008B5598" w:rsidRPr="00BD6102">
        <w:rPr>
          <w:rFonts w:eastAsia="DejaVu Sans" w:cs="Times New Roman"/>
          <w:color w:val="00000A"/>
          <w:szCs w:val="24"/>
        </w:rPr>
        <w:t xml:space="preserve"> </w:t>
      </w:r>
      <w:r w:rsidRPr="00BD6102">
        <w:rPr>
          <w:rFonts w:eastAsia="DejaVu Sans" w:cs="Times New Roman"/>
          <w:color w:val="00000A"/>
          <w:szCs w:val="24"/>
        </w:rPr>
        <w:t>activa, identificando el sentido global y contenidos específicos de un</w:t>
      </w:r>
      <w:r w:rsidR="008B5598" w:rsidRPr="00BD6102">
        <w:rPr>
          <w:rFonts w:eastAsia="DejaVu Sans" w:cs="Times New Roman"/>
          <w:color w:val="00000A"/>
          <w:szCs w:val="24"/>
        </w:rPr>
        <w:t xml:space="preserve"> </w:t>
      </w:r>
      <w:r w:rsidRPr="00BD6102">
        <w:rPr>
          <w:rFonts w:eastAsia="DejaVu Sans" w:cs="Times New Roman"/>
          <w:color w:val="00000A"/>
          <w:szCs w:val="24"/>
        </w:rPr>
        <w:t>mensaje oral.</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c) Se ha realizado un buen uso de los</w:t>
      </w:r>
      <w:r w:rsidR="008B5598" w:rsidRPr="00BD6102">
        <w:rPr>
          <w:rFonts w:eastAsia="DejaVu Sans" w:cs="Times New Roman"/>
          <w:color w:val="00000A"/>
          <w:szCs w:val="24"/>
        </w:rPr>
        <w:t xml:space="preserve"> </w:t>
      </w:r>
      <w:r w:rsidRPr="00BD6102">
        <w:rPr>
          <w:rFonts w:eastAsia="DejaVu Sans" w:cs="Times New Roman"/>
          <w:color w:val="00000A"/>
          <w:szCs w:val="24"/>
        </w:rPr>
        <w:t>elementos de comunicación no</w:t>
      </w:r>
      <w:r w:rsidR="008B5598" w:rsidRPr="00BD6102">
        <w:rPr>
          <w:rFonts w:eastAsia="DejaVu Sans" w:cs="Times New Roman"/>
          <w:color w:val="00000A"/>
          <w:szCs w:val="24"/>
        </w:rPr>
        <w:t xml:space="preserve"> </w:t>
      </w:r>
      <w:r w:rsidRPr="00BD6102">
        <w:rPr>
          <w:rFonts w:eastAsia="DejaVu Sans" w:cs="Times New Roman"/>
          <w:color w:val="00000A"/>
          <w:szCs w:val="24"/>
        </w:rPr>
        <w:t>verbal en las</w:t>
      </w:r>
      <w:r w:rsidR="008B5598" w:rsidRPr="00BD6102">
        <w:rPr>
          <w:rFonts w:eastAsia="DejaVu Sans" w:cs="Times New Roman"/>
          <w:color w:val="00000A"/>
          <w:szCs w:val="24"/>
        </w:rPr>
        <w:t xml:space="preserve"> </w:t>
      </w:r>
      <w:r w:rsidRPr="00BD6102">
        <w:rPr>
          <w:rFonts w:eastAsia="DejaVu Sans" w:cs="Times New Roman"/>
          <w:color w:val="00000A"/>
          <w:szCs w:val="24"/>
        </w:rPr>
        <w:t>argumentaciones y exposiciones.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d) Se han analizado los usos y niveles de la lengua</w:t>
      </w:r>
      <w:r w:rsidR="008B5598" w:rsidRPr="00BD6102">
        <w:rPr>
          <w:rFonts w:eastAsia="DejaVu Sans" w:cs="Times New Roman"/>
          <w:color w:val="00000A"/>
          <w:szCs w:val="24"/>
        </w:rPr>
        <w:t xml:space="preserve"> y las normas lingüísticas en la </w:t>
      </w:r>
      <w:r w:rsidRPr="00BD6102">
        <w:rPr>
          <w:rFonts w:eastAsia="DejaVu Sans" w:cs="Times New Roman"/>
          <w:color w:val="00000A"/>
          <w:szCs w:val="24"/>
        </w:rPr>
        <w:t>comprensión y composición de mensajes orales,</w:t>
      </w:r>
      <w:r w:rsidR="008B5598" w:rsidRPr="00BD6102">
        <w:rPr>
          <w:rFonts w:eastAsia="DejaVu Sans" w:cs="Times New Roman"/>
          <w:color w:val="00000A"/>
          <w:szCs w:val="24"/>
        </w:rPr>
        <w:t xml:space="preserve"> </w:t>
      </w:r>
      <w:r w:rsidRPr="00BD6102">
        <w:rPr>
          <w:rFonts w:eastAsia="DejaVu Sans" w:cs="Times New Roman"/>
          <w:color w:val="00000A"/>
          <w:szCs w:val="24"/>
        </w:rPr>
        <w:t>valorando y revisando los usos discriminatorios, específicamente en las</w:t>
      </w:r>
      <w:r w:rsidR="008B5598" w:rsidRPr="00BD6102">
        <w:rPr>
          <w:rFonts w:eastAsia="DejaVu Sans" w:cs="Times New Roman"/>
          <w:color w:val="00000A"/>
          <w:szCs w:val="24"/>
        </w:rPr>
        <w:t xml:space="preserve"> </w:t>
      </w:r>
      <w:r w:rsidRPr="00BD6102">
        <w:rPr>
          <w:rFonts w:eastAsia="DejaVu Sans" w:cs="Times New Roman"/>
          <w:color w:val="00000A"/>
          <w:szCs w:val="24"/>
        </w:rPr>
        <w:t>relaciones de género.</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e) Se ha utilizado la terminología gramatical ap</w:t>
      </w:r>
      <w:r w:rsidR="008B5598" w:rsidRPr="00BD6102">
        <w:rPr>
          <w:rFonts w:eastAsia="DejaVu Sans" w:cs="Times New Roman"/>
          <w:color w:val="00000A"/>
          <w:szCs w:val="24"/>
        </w:rPr>
        <w:t xml:space="preserve">ropiada en la comprensión de las </w:t>
      </w:r>
      <w:r w:rsidRPr="00BD6102">
        <w:rPr>
          <w:rFonts w:eastAsia="DejaVu Sans" w:cs="Times New Roman"/>
          <w:color w:val="00000A"/>
          <w:szCs w:val="24"/>
        </w:rPr>
        <w:t>actividades gramaticales propuestas y en la resolución de las</w:t>
      </w:r>
      <w:r w:rsidR="008B5598" w:rsidRPr="00BD6102">
        <w:rPr>
          <w:rFonts w:eastAsia="DejaVu Sans" w:cs="Times New Roman"/>
          <w:color w:val="00000A"/>
          <w:szCs w:val="24"/>
        </w:rPr>
        <w:t xml:space="preserve"> </w:t>
      </w:r>
      <w:r w:rsidRPr="00BD6102">
        <w:rPr>
          <w:rFonts w:eastAsia="DejaVu Sans" w:cs="Times New Roman"/>
          <w:color w:val="00000A"/>
          <w:szCs w:val="24"/>
        </w:rPr>
        <w:t>mismas.</w:t>
      </w:r>
    </w:p>
    <w:p w:rsidR="00E76D96" w:rsidRPr="00BD6102" w:rsidRDefault="00E76D96" w:rsidP="005371DE">
      <w:pPr>
        <w:spacing w:after="0"/>
        <w:rPr>
          <w:rFonts w:eastAsia="DejaVu Sans" w:cs="Times New Roman"/>
          <w:color w:val="00000A"/>
          <w:szCs w:val="24"/>
        </w:rPr>
      </w:pPr>
      <w:r w:rsidRPr="00BD6102">
        <w:rPr>
          <w:rFonts w:eastAsia="DejaVu Sans" w:cs="Times New Roman"/>
          <w:color w:val="00000A"/>
          <w:szCs w:val="24"/>
        </w:rPr>
        <w:t>4. Utiliza estrategias comunicativas para interpretar y comunicar información</w:t>
      </w:r>
      <w:r w:rsidR="008B5598" w:rsidRPr="00BD6102">
        <w:rPr>
          <w:rFonts w:eastAsia="DejaVu Sans" w:cs="Times New Roman"/>
          <w:color w:val="00000A"/>
          <w:szCs w:val="24"/>
        </w:rPr>
        <w:t xml:space="preserve"> </w:t>
      </w:r>
      <w:r w:rsidRPr="00BD6102">
        <w:rPr>
          <w:rFonts w:eastAsia="DejaVu Sans" w:cs="Times New Roman"/>
          <w:color w:val="00000A"/>
          <w:szCs w:val="24"/>
        </w:rPr>
        <w:t>escrita en lengua castellana, aplicando estrategias de lectura comprensiva y</w:t>
      </w:r>
      <w:r w:rsidR="008B5598" w:rsidRPr="00BD6102">
        <w:rPr>
          <w:rFonts w:eastAsia="DejaVu Sans" w:cs="Times New Roman"/>
          <w:color w:val="00000A"/>
          <w:szCs w:val="24"/>
        </w:rPr>
        <w:t xml:space="preserve"> </w:t>
      </w:r>
      <w:r w:rsidRPr="00BD6102">
        <w:rPr>
          <w:rFonts w:eastAsia="DejaVu Sans" w:cs="Times New Roman"/>
          <w:color w:val="00000A"/>
          <w:szCs w:val="24"/>
        </w:rPr>
        <w:t>aplicando estrategias de análisis, síntesis y clasificación de forma estructurada y progresiva a la composición autónoma de textos breves seleccionados.</w:t>
      </w:r>
    </w:p>
    <w:p w:rsidR="00E76D96" w:rsidRPr="00BD6102" w:rsidRDefault="00E76D96" w:rsidP="005371DE">
      <w:pPr>
        <w:spacing w:after="0"/>
        <w:ind w:left="708"/>
        <w:rPr>
          <w:rFonts w:eastAsia="DejaVu Sans" w:cs="Times New Roman"/>
          <w:color w:val="00000A"/>
          <w:szCs w:val="24"/>
        </w:rPr>
      </w:pPr>
      <w:r w:rsidRPr="00BD6102">
        <w:rPr>
          <w:rFonts w:eastAsia="DejaVu Sans" w:cs="Times New Roman"/>
          <w:color w:val="00000A"/>
          <w:szCs w:val="24"/>
        </w:rPr>
        <w:lastRenderedPageBreak/>
        <w:t>Criterios de evaluación:</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a) Se han valorado y analizado las características principales de los tipos</w:t>
      </w:r>
      <w:r w:rsidR="008B5598" w:rsidRPr="00BD6102">
        <w:rPr>
          <w:rFonts w:eastAsia="DejaVu Sans" w:cs="Times New Roman"/>
          <w:color w:val="00000A"/>
          <w:szCs w:val="24"/>
        </w:rPr>
        <w:t xml:space="preserve"> </w:t>
      </w:r>
      <w:r w:rsidRPr="00BD6102">
        <w:rPr>
          <w:rFonts w:eastAsia="DejaVu Sans" w:cs="Times New Roman"/>
          <w:color w:val="00000A"/>
          <w:szCs w:val="24"/>
        </w:rPr>
        <w:t>en relación con su idoneidad para el trabajo que desea realizar.</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b) Se han utilizado herramientas de búsqueda diversas en la comprensión</w:t>
      </w:r>
      <w:r w:rsidR="008B5598" w:rsidRPr="00BD6102">
        <w:rPr>
          <w:rFonts w:eastAsia="DejaVu Sans" w:cs="Times New Roman"/>
          <w:color w:val="00000A"/>
          <w:szCs w:val="24"/>
        </w:rPr>
        <w:t xml:space="preserve"> </w:t>
      </w:r>
      <w:r w:rsidRPr="00BD6102">
        <w:rPr>
          <w:rFonts w:eastAsia="DejaVu Sans" w:cs="Times New Roman"/>
          <w:color w:val="00000A"/>
          <w:szCs w:val="24"/>
        </w:rPr>
        <w:t>de un texto escrito, aplicando estrategias de reinterpretación de</w:t>
      </w:r>
      <w:r w:rsidR="008B5598" w:rsidRPr="00BD6102">
        <w:rPr>
          <w:rFonts w:eastAsia="DejaVu Sans" w:cs="Times New Roman"/>
          <w:color w:val="00000A"/>
          <w:szCs w:val="24"/>
        </w:rPr>
        <w:t xml:space="preserve"> </w:t>
      </w:r>
      <w:r w:rsidRPr="00BD6102">
        <w:rPr>
          <w:rFonts w:eastAsia="DejaVu Sans" w:cs="Times New Roman"/>
          <w:color w:val="00000A"/>
          <w:szCs w:val="24"/>
        </w:rPr>
        <w:t>contenidos.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c) Se han aplicado, de forma sistemática, estrategias de </w:t>
      </w:r>
      <w:r w:rsidR="008B5598" w:rsidRPr="00BD6102">
        <w:rPr>
          <w:rFonts w:eastAsia="DejaVu Sans" w:cs="Times New Roman"/>
          <w:color w:val="00000A"/>
          <w:szCs w:val="24"/>
        </w:rPr>
        <w:t>lectura comprensiva</w:t>
      </w:r>
      <w:r w:rsidRPr="00BD6102">
        <w:rPr>
          <w:rFonts w:eastAsia="DejaVu Sans" w:cs="Times New Roman"/>
          <w:color w:val="00000A"/>
          <w:szCs w:val="24"/>
        </w:rPr>
        <w:t xml:space="preserve"> en la comprensión de los textos, extrayendo </w:t>
      </w:r>
      <w:r w:rsidR="008B5598" w:rsidRPr="00BD6102">
        <w:rPr>
          <w:rFonts w:eastAsia="DejaVu Sans" w:cs="Times New Roman"/>
          <w:color w:val="00000A"/>
          <w:szCs w:val="24"/>
        </w:rPr>
        <w:t>conclusiones para</w:t>
      </w:r>
      <w:r w:rsidRPr="00BD6102">
        <w:rPr>
          <w:rFonts w:eastAsia="DejaVu Sans" w:cs="Times New Roman"/>
          <w:color w:val="00000A"/>
          <w:szCs w:val="24"/>
        </w:rPr>
        <w:t xml:space="preserve"> su aplicación en las actividades de aprendizaje y </w:t>
      </w:r>
      <w:r w:rsidR="008B5598" w:rsidRPr="00BD6102">
        <w:rPr>
          <w:rFonts w:eastAsia="DejaVu Sans" w:cs="Times New Roman"/>
          <w:color w:val="00000A"/>
          <w:szCs w:val="24"/>
        </w:rPr>
        <w:t>reconociendo posibles</w:t>
      </w:r>
      <w:r w:rsidRPr="00BD6102">
        <w:rPr>
          <w:rFonts w:eastAsia="DejaVu Sans" w:cs="Times New Roman"/>
          <w:color w:val="00000A"/>
          <w:szCs w:val="24"/>
        </w:rPr>
        <w:t xml:space="preserve"> usos discriminatorios desde la perspectiva de género.</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d) Se ha resumido el contenido de un texto escrito, extrayendo la </w:t>
      </w:r>
      <w:r w:rsidR="008B5598" w:rsidRPr="00BD6102">
        <w:rPr>
          <w:rFonts w:eastAsia="DejaVu Sans" w:cs="Times New Roman"/>
          <w:color w:val="00000A"/>
          <w:szCs w:val="24"/>
        </w:rPr>
        <w:t>idea principal</w:t>
      </w:r>
      <w:r w:rsidRPr="00BD6102">
        <w:rPr>
          <w:rFonts w:eastAsia="DejaVu Sans" w:cs="Times New Roman"/>
          <w:color w:val="00000A"/>
          <w:szCs w:val="24"/>
        </w:rPr>
        <w:t>, las secundarias y el propósito comunicativo, revisando</w:t>
      </w:r>
      <w:r w:rsidR="008B5598" w:rsidRPr="00BD6102">
        <w:rPr>
          <w:rFonts w:eastAsia="DejaVu Sans" w:cs="Times New Roman"/>
          <w:color w:val="00000A"/>
          <w:szCs w:val="24"/>
        </w:rPr>
        <w:t xml:space="preserve"> y</w:t>
      </w:r>
      <w:r w:rsidRPr="00BD6102">
        <w:rPr>
          <w:rFonts w:eastAsia="DejaVu Sans" w:cs="Times New Roman"/>
          <w:color w:val="00000A"/>
          <w:szCs w:val="24"/>
        </w:rPr>
        <w:t xml:space="preserve"> </w:t>
      </w:r>
      <w:r w:rsidR="008B5598" w:rsidRPr="00BD6102">
        <w:rPr>
          <w:rFonts w:eastAsia="DejaVu Sans" w:cs="Times New Roman"/>
          <w:color w:val="00000A"/>
          <w:szCs w:val="24"/>
        </w:rPr>
        <w:t>reformulando</w:t>
      </w:r>
      <w:r w:rsidRPr="00BD6102">
        <w:rPr>
          <w:rFonts w:eastAsia="DejaVu Sans" w:cs="Times New Roman"/>
          <w:color w:val="00000A"/>
          <w:szCs w:val="24"/>
        </w:rPr>
        <w:t xml:space="preserve"> las conclusiones obtenidas.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e) Se ha analizado la estructura de distintos textos escritos de </w:t>
      </w:r>
      <w:r w:rsidR="008B5598" w:rsidRPr="00BD6102">
        <w:rPr>
          <w:rFonts w:eastAsia="DejaVu Sans" w:cs="Times New Roman"/>
          <w:color w:val="00000A"/>
          <w:szCs w:val="24"/>
        </w:rPr>
        <w:t>utilización diaria</w:t>
      </w:r>
      <w:r w:rsidRPr="00BD6102">
        <w:rPr>
          <w:rFonts w:eastAsia="DejaVu Sans" w:cs="Times New Roman"/>
          <w:color w:val="00000A"/>
          <w:szCs w:val="24"/>
        </w:rPr>
        <w:t xml:space="preserve">, reconociendo usos y niveles de la lengua y pautas </w:t>
      </w:r>
      <w:r w:rsidR="008B5598" w:rsidRPr="00BD6102">
        <w:rPr>
          <w:rFonts w:eastAsia="DejaVu Sans" w:cs="Times New Roman"/>
          <w:color w:val="00000A"/>
          <w:szCs w:val="24"/>
        </w:rPr>
        <w:t>de elaboración</w:t>
      </w:r>
      <w:r w:rsidRPr="00BD6102">
        <w:rPr>
          <w:rFonts w:eastAsia="DejaVu Sans" w:cs="Times New Roman"/>
          <w:color w:val="00000A"/>
          <w:szCs w:val="24"/>
        </w:rPr>
        <w:t>.</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f) Se han aplicado las principales normas gramaticales y ortográficas </w:t>
      </w:r>
      <w:r w:rsidR="008B5598" w:rsidRPr="00BD6102">
        <w:rPr>
          <w:rFonts w:eastAsia="DejaVu Sans" w:cs="Times New Roman"/>
          <w:color w:val="00000A"/>
          <w:szCs w:val="24"/>
        </w:rPr>
        <w:t>en la</w:t>
      </w:r>
      <w:r w:rsidRPr="00BD6102">
        <w:rPr>
          <w:rFonts w:eastAsia="DejaVu Sans" w:cs="Times New Roman"/>
          <w:color w:val="00000A"/>
          <w:szCs w:val="24"/>
        </w:rPr>
        <w:t xml:space="preserve"> redacción de textos de modo que el texto final resulte claro y</w:t>
      </w:r>
      <w:r w:rsidR="008B5598" w:rsidRPr="00BD6102">
        <w:rPr>
          <w:rFonts w:eastAsia="DejaVu Sans" w:cs="Times New Roman"/>
          <w:color w:val="00000A"/>
          <w:szCs w:val="24"/>
        </w:rPr>
        <w:t xml:space="preserve"> </w:t>
      </w:r>
      <w:r w:rsidRPr="00BD6102">
        <w:rPr>
          <w:rFonts w:eastAsia="DejaVu Sans" w:cs="Times New Roman"/>
          <w:color w:val="00000A"/>
          <w:szCs w:val="24"/>
        </w:rPr>
        <w:t>preciso.</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g) Se han desarrollado pautas sistemáticas en la elaboración de </w:t>
      </w:r>
      <w:r w:rsidR="008B5598" w:rsidRPr="00BD6102">
        <w:rPr>
          <w:rFonts w:eastAsia="DejaVu Sans" w:cs="Times New Roman"/>
          <w:color w:val="00000A"/>
          <w:szCs w:val="24"/>
        </w:rPr>
        <w:t>textos escritos</w:t>
      </w:r>
      <w:r w:rsidRPr="00BD6102">
        <w:rPr>
          <w:rFonts w:eastAsia="DejaVu Sans" w:cs="Times New Roman"/>
          <w:color w:val="00000A"/>
          <w:szCs w:val="24"/>
        </w:rPr>
        <w:t xml:space="preserve"> que permitan la valoración de los aprendizajes desarrollados </w:t>
      </w:r>
      <w:r w:rsidR="008B5598" w:rsidRPr="00BD6102">
        <w:rPr>
          <w:rFonts w:eastAsia="DejaVu Sans" w:cs="Times New Roman"/>
          <w:color w:val="00000A"/>
          <w:szCs w:val="24"/>
        </w:rPr>
        <w:t>y la</w:t>
      </w:r>
      <w:r w:rsidRPr="00BD6102">
        <w:rPr>
          <w:rFonts w:eastAsia="DejaVu Sans" w:cs="Times New Roman"/>
          <w:color w:val="00000A"/>
          <w:szCs w:val="24"/>
        </w:rPr>
        <w:t xml:space="preserve"> reformulación de las necesidades de aprendizaje para mejorar </w:t>
      </w:r>
      <w:r w:rsidR="008B5598" w:rsidRPr="00BD6102">
        <w:rPr>
          <w:rFonts w:eastAsia="DejaVu Sans" w:cs="Times New Roman"/>
          <w:color w:val="00000A"/>
          <w:szCs w:val="24"/>
        </w:rPr>
        <w:t>la comunicación</w:t>
      </w:r>
      <w:r w:rsidRPr="00BD6102">
        <w:rPr>
          <w:rFonts w:eastAsia="DejaVu Sans" w:cs="Times New Roman"/>
          <w:color w:val="00000A"/>
          <w:szCs w:val="24"/>
        </w:rPr>
        <w:t xml:space="preserve"> escrita.</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h) Se han observado pautas de presentación de trabajos </w:t>
      </w:r>
      <w:r w:rsidR="008B5598" w:rsidRPr="00BD6102">
        <w:rPr>
          <w:rFonts w:eastAsia="DejaVu Sans" w:cs="Times New Roman"/>
          <w:color w:val="00000A"/>
          <w:szCs w:val="24"/>
        </w:rPr>
        <w:t>escritos teniendo</w:t>
      </w:r>
      <w:r w:rsidRPr="00BD6102">
        <w:rPr>
          <w:rFonts w:eastAsia="DejaVu Sans" w:cs="Times New Roman"/>
          <w:color w:val="00000A"/>
          <w:szCs w:val="24"/>
        </w:rPr>
        <w:t xml:space="preserve"> en cuenta el contenido, el formato y el público </w:t>
      </w:r>
      <w:r w:rsidR="008B5598" w:rsidRPr="00BD6102">
        <w:rPr>
          <w:rFonts w:eastAsia="DejaVu Sans" w:cs="Times New Roman"/>
          <w:color w:val="00000A"/>
          <w:szCs w:val="24"/>
        </w:rPr>
        <w:t>destinatario, utilizando</w:t>
      </w:r>
      <w:r w:rsidRPr="00BD6102">
        <w:rPr>
          <w:rFonts w:eastAsia="DejaVu Sans" w:cs="Times New Roman"/>
          <w:color w:val="00000A"/>
          <w:szCs w:val="24"/>
        </w:rPr>
        <w:t xml:space="preserve"> un vocabulario adecuado al contexto.</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i) Se han resuelto actividades de comprensión y análisis de </w:t>
      </w:r>
      <w:r w:rsidR="008B5598" w:rsidRPr="00BD6102">
        <w:rPr>
          <w:rFonts w:eastAsia="DejaVu Sans" w:cs="Times New Roman"/>
          <w:color w:val="00000A"/>
          <w:szCs w:val="24"/>
        </w:rPr>
        <w:t>las estructuras</w:t>
      </w:r>
      <w:r w:rsidRPr="00BD6102">
        <w:rPr>
          <w:rFonts w:eastAsia="DejaVu Sans" w:cs="Times New Roman"/>
          <w:color w:val="00000A"/>
          <w:szCs w:val="24"/>
        </w:rPr>
        <w:t xml:space="preserve"> gramatical</w:t>
      </w:r>
      <w:r w:rsidR="008B5598" w:rsidRPr="00BD6102">
        <w:rPr>
          <w:rFonts w:eastAsia="DejaVu Sans" w:cs="Times New Roman"/>
          <w:color w:val="00000A"/>
          <w:szCs w:val="24"/>
        </w:rPr>
        <w:t xml:space="preserve"> </w:t>
      </w:r>
      <w:r w:rsidRPr="00BD6102">
        <w:rPr>
          <w:rFonts w:eastAsia="DejaVu Sans" w:cs="Times New Roman"/>
          <w:color w:val="00000A"/>
          <w:szCs w:val="24"/>
        </w:rPr>
        <w:t xml:space="preserve">es, comprobando la validez de las </w:t>
      </w:r>
      <w:r w:rsidR="008B5598" w:rsidRPr="00BD6102">
        <w:rPr>
          <w:rFonts w:eastAsia="DejaVu Sans" w:cs="Times New Roman"/>
          <w:color w:val="00000A"/>
          <w:szCs w:val="24"/>
        </w:rPr>
        <w:t>inferencias realizadas</w:t>
      </w:r>
      <w:r w:rsidRPr="00BD6102">
        <w:rPr>
          <w:rFonts w:eastAsia="DejaVu Sans" w:cs="Times New Roman"/>
          <w:color w:val="00000A"/>
          <w:szCs w:val="24"/>
        </w:rPr>
        <w:t>.</w:t>
      </w:r>
    </w:p>
    <w:p w:rsidR="00E76D96" w:rsidRPr="00BD6102" w:rsidRDefault="00E76D96" w:rsidP="005371DE">
      <w:pPr>
        <w:spacing w:after="0"/>
        <w:rPr>
          <w:rFonts w:eastAsia="DejaVu Sans" w:cs="Times New Roman"/>
          <w:color w:val="00000A"/>
          <w:szCs w:val="24"/>
        </w:rPr>
      </w:pPr>
      <w:r w:rsidRPr="00BD6102">
        <w:rPr>
          <w:rFonts w:eastAsia="DejaVu Sans" w:cs="Times New Roman"/>
          <w:color w:val="00000A"/>
          <w:szCs w:val="24"/>
        </w:rPr>
        <w:t xml:space="preserve">5. Realiza la lectura de textos literarios representativos de la literatura </w:t>
      </w:r>
      <w:r w:rsidR="00C2042F" w:rsidRPr="00BD6102">
        <w:rPr>
          <w:rFonts w:eastAsia="DejaVu Sans" w:cs="Times New Roman"/>
          <w:color w:val="00000A"/>
          <w:szCs w:val="24"/>
        </w:rPr>
        <w:t>en lengua</w:t>
      </w:r>
      <w:r w:rsidRPr="00BD6102">
        <w:rPr>
          <w:rFonts w:eastAsia="DejaVu Sans" w:cs="Times New Roman"/>
          <w:color w:val="00000A"/>
          <w:szCs w:val="24"/>
        </w:rPr>
        <w:t xml:space="preserve"> castellana anteriores al siglo XIX, generando criterios estéticos para </w:t>
      </w:r>
      <w:r w:rsidR="00C2042F" w:rsidRPr="00BD6102">
        <w:rPr>
          <w:rFonts w:eastAsia="DejaVu Sans" w:cs="Times New Roman"/>
          <w:color w:val="00000A"/>
          <w:szCs w:val="24"/>
        </w:rPr>
        <w:t>la construcción</w:t>
      </w:r>
      <w:r w:rsidRPr="00BD6102">
        <w:rPr>
          <w:rFonts w:eastAsia="DejaVu Sans" w:cs="Times New Roman"/>
          <w:color w:val="00000A"/>
          <w:szCs w:val="24"/>
        </w:rPr>
        <w:t xml:space="preserve"> del gusto personal.</w:t>
      </w:r>
    </w:p>
    <w:p w:rsidR="00E76D96" w:rsidRPr="00BD6102" w:rsidRDefault="00E76D96" w:rsidP="005371DE">
      <w:pPr>
        <w:spacing w:after="0"/>
        <w:ind w:left="708"/>
        <w:rPr>
          <w:rFonts w:eastAsia="DejaVu Sans" w:cs="Times New Roman"/>
          <w:color w:val="00000A"/>
          <w:szCs w:val="24"/>
        </w:rPr>
      </w:pPr>
      <w:r w:rsidRPr="00BD6102">
        <w:rPr>
          <w:rFonts w:eastAsia="DejaVu Sans" w:cs="Times New Roman"/>
          <w:color w:val="00000A"/>
          <w:szCs w:val="24"/>
        </w:rPr>
        <w:t>Criterios de evaluación:</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lastRenderedPageBreak/>
        <w:t xml:space="preserve">a) Se han contrastado las etapas de evolución de la literatura en </w:t>
      </w:r>
      <w:r w:rsidR="00C2042F" w:rsidRPr="00BD6102">
        <w:rPr>
          <w:rFonts w:eastAsia="DejaVu Sans" w:cs="Times New Roman"/>
          <w:color w:val="00000A"/>
          <w:szCs w:val="24"/>
        </w:rPr>
        <w:t>lengua castellana</w:t>
      </w:r>
      <w:r w:rsidRPr="00BD6102">
        <w:rPr>
          <w:rFonts w:eastAsia="DejaVu Sans" w:cs="Times New Roman"/>
          <w:color w:val="00000A"/>
          <w:szCs w:val="24"/>
        </w:rPr>
        <w:t xml:space="preserve"> en el periodo </w:t>
      </w:r>
      <w:r w:rsidR="00C2042F" w:rsidRPr="00BD6102">
        <w:rPr>
          <w:rFonts w:eastAsia="DejaVu Sans" w:cs="Times New Roman"/>
          <w:color w:val="00000A"/>
          <w:szCs w:val="24"/>
        </w:rPr>
        <w:t>c</w:t>
      </w:r>
      <w:r w:rsidRPr="00BD6102">
        <w:rPr>
          <w:rFonts w:eastAsia="DejaVu Sans" w:cs="Times New Roman"/>
          <w:color w:val="00000A"/>
          <w:szCs w:val="24"/>
        </w:rPr>
        <w:t xml:space="preserve">onsiderado y reconociendo las obras </w:t>
      </w:r>
      <w:r w:rsidR="00C2042F" w:rsidRPr="00BD6102">
        <w:rPr>
          <w:rFonts w:eastAsia="DejaVu Sans" w:cs="Times New Roman"/>
          <w:color w:val="00000A"/>
          <w:szCs w:val="24"/>
        </w:rPr>
        <w:t>mayores más</w:t>
      </w:r>
      <w:r w:rsidRPr="00BD6102">
        <w:rPr>
          <w:rFonts w:eastAsia="DejaVu Sans" w:cs="Times New Roman"/>
          <w:color w:val="00000A"/>
          <w:szCs w:val="24"/>
        </w:rPr>
        <w:t xml:space="preserve"> representativas.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b) Se ha valorado la estructura y el uso del lenguaje de una </w:t>
      </w:r>
      <w:r w:rsidR="00C2042F" w:rsidRPr="00BD6102">
        <w:rPr>
          <w:rFonts w:eastAsia="DejaVu Sans" w:cs="Times New Roman"/>
          <w:color w:val="00000A"/>
          <w:szCs w:val="24"/>
        </w:rPr>
        <w:t>lectura persona</w:t>
      </w:r>
      <w:r w:rsidRPr="00BD6102">
        <w:rPr>
          <w:rFonts w:eastAsia="DejaVu Sans" w:cs="Times New Roman"/>
          <w:color w:val="00000A"/>
          <w:szCs w:val="24"/>
        </w:rPr>
        <w:t xml:space="preserve">l de una obra literaria adecuada al nivel, situándola en </w:t>
      </w:r>
      <w:r w:rsidR="00C2042F" w:rsidRPr="00BD6102">
        <w:rPr>
          <w:rFonts w:eastAsia="DejaVu Sans" w:cs="Times New Roman"/>
          <w:color w:val="00000A"/>
          <w:szCs w:val="24"/>
        </w:rPr>
        <w:t>su contexto</w:t>
      </w:r>
      <w:r w:rsidRPr="00BD6102">
        <w:rPr>
          <w:rFonts w:eastAsia="DejaVu Sans" w:cs="Times New Roman"/>
          <w:color w:val="00000A"/>
          <w:szCs w:val="24"/>
        </w:rPr>
        <w:t xml:space="preserve"> y utilizando instrumentos protocolizados de recogida </w:t>
      </w:r>
      <w:r w:rsidR="00C2042F" w:rsidRPr="00BD6102">
        <w:rPr>
          <w:rFonts w:eastAsia="DejaVu Sans" w:cs="Times New Roman"/>
          <w:color w:val="00000A"/>
          <w:szCs w:val="24"/>
        </w:rPr>
        <w:t>de información</w:t>
      </w:r>
      <w:r w:rsidRPr="00BD6102">
        <w:rPr>
          <w:rFonts w:eastAsia="DejaVu Sans" w:cs="Times New Roman"/>
          <w:color w:val="00000A"/>
          <w:szCs w:val="24"/>
        </w:rPr>
        <w:t>.</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 xml:space="preserve">c) Se han expresado opiniones personales razonadas sobre los </w:t>
      </w:r>
      <w:r w:rsidR="00C2042F" w:rsidRPr="00BD6102">
        <w:rPr>
          <w:rFonts w:eastAsia="DejaVu Sans" w:cs="Times New Roman"/>
          <w:color w:val="00000A"/>
          <w:szCs w:val="24"/>
        </w:rPr>
        <w:t>aspectos más</w:t>
      </w:r>
      <w:r w:rsidRPr="00BD6102">
        <w:rPr>
          <w:rFonts w:eastAsia="DejaVu Sans" w:cs="Times New Roman"/>
          <w:color w:val="00000A"/>
          <w:szCs w:val="24"/>
        </w:rPr>
        <w:t xml:space="preserve"> apreciados y menos apreciados de una obra y sobre la </w:t>
      </w:r>
      <w:r w:rsidR="00C2042F" w:rsidRPr="00BD6102">
        <w:rPr>
          <w:rFonts w:eastAsia="DejaVu Sans" w:cs="Times New Roman"/>
          <w:color w:val="00000A"/>
          <w:szCs w:val="24"/>
        </w:rPr>
        <w:t>implicación entre</w:t>
      </w:r>
      <w:r w:rsidRPr="00BD6102">
        <w:rPr>
          <w:rFonts w:eastAsia="DejaVu Sans" w:cs="Times New Roman"/>
          <w:color w:val="00000A"/>
          <w:szCs w:val="24"/>
        </w:rPr>
        <w:t xml:space="preserve"> su contenido y las propias experiencias vitales.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d) Se han aplicado estrategias para la comprensión de textos literarios, teniendo en cuenta de los temas y motivos básicos.</w:t>
      </w:r>
    </w:p>
    <w:p w:rsidR="00E76D96" w:rsidRPr="00BD6102" w:rsidRDefault="00E76D96" w:rsidP="005371DE">
      <w:pPr>
        <w:spacing w:after="0"/>
        <w:ind w:left="1416"/>
        <w:rPr>
          <w:rFonts w:eastAsia="DejaVu Sans" w:cs="Times New Roman"/>
          <w:color w:val="00000A"/>
          <w:szCs w:val="24"/>
        </w:rPr>
      </w:pPr>
      <w:r w:rsidRPr="00BD6102">
        <w:rPr>
          <w:rFonts w:eastAsia="DejaVu Sans" w:cs="Times New Roman"/>
          <w:color w:val="00000A"/>
          <w:szCs w:val="24"/>
        </w:rPr>
        <w:t>e) Se ha presentado información sobre periodos, autores y obras de la literatura en lengua castellana a partir de textos liter</w:t>
      </w:r>
      <w:r w:rsidR="00C2042F" w:rsidRPr="00BD6102">
        <w:rPr>
          <w:rFonts w:eastAsia="DejaVu Sans" w:cs="Times New Roman"/>
          <w:color w:val="00000A"/>
          <w:szCs w:val="24"/>
        </w:rPr>
        <w:t>atura</w:t>
      </w:r>
    </w:p>
    <w:p w:rsidR="00643ED2" w:rsidRPr="00BD6102" w:rsidRDefault="003F5768" w:rsidP="000464D9">
      <w:pPr>
        <w:pStyle w:val="Heading2"/>
        <w:numPr>
          <w:ilvl w:val="0"/>
          <w:numId w:val="16"/>
        </w:numPr>
        <w:spacing w:line="276" w:lineRule="auto"/>
      </w:pPr>
      <w:proofErr w:type="spellStart"/>
      <w:r w:rsidRPr="00BD6102">
        <w:t>Contenidos</w:t>
      </w:r>
      <w:proofErr w:type="spellEnd"/>
      <w:r w:rsidRPr="00BD6102">
        <w:t xml:space="preserve"> </w:t>
      </w:r>
    </w:p>
    <w:p w:rsidR="00C2042F" w:rsidRPr="00BD6102" w:rsidRDefault="00C2042F" w:rsidP="000464D9">
      <w:pPr>
        <w:pStyle w:val="ListParagraph"/>
        <w:numPr>
          <w:ilvl w:val="0"/>
          <w:numId w:val="5"/>
        </w:numPr>
        <w:tabs>
          <w:tab w:val="clear" w:pos="709"/>
          <w:tab w:val="left" w:pos="426"/>
        </w:tabs>
        <w:spacing w:after="0" w:line="276" w:lineRule="auto"/>
        <w:ind w:hanging="578"/>
        <w:jc w:val="both"/>
        <w:rPr>
          <w:rFonts w:ascii="Arial" w:hAnsi="Arial" w:cs="Times New Roman"/>
          <w:sz w:val="24"/>
          <w:szCs w:val="24"/>
        </w:rPr>
      </w:pPr>
      <w:r w:rsidRPr="00BD6102">
        <w:rPr>
          <w:rFonts w:ascii="Arial" w:hAnsi="Arial" w:cs="Times New Roman"/>
          <w:sz w:val="24"/>
          <w:szCs w:val="24"/>
        </w:rPr>
        <w:t>Valoración de las sociedades prehistóricas y antiguas y su relación con el medio natural:</w:t>
      </w:r>
    </w:p>
    <w:p w:rsidR="00C2042F"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 Los paisajes naturales. Aspectos generales y locales.</w:t>
      </w:r>
    </w:p>
    <w:p w:rsidR="00C2042F"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 Las sociedades prehistóricas.</w:t>
      </w:r>
    </w:p>
    <w:p w:rsidR="00C2042F"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 xml:space="preserve">- El nacimiento de las ciudades: </w:t>
      </w:r>
    </w:p>
    <w:p w:rsidR="00C2042F" w:rsidRPr="00BD6102" w:rsidRDefault="00C2042F" w:rsidP="000464D9">
      <w:pPr>
        <w:pStyle w:val="ListParagraph"/>
        <w:numPr>
          <w:ilvl w:val="0"/>
          <w:numId w:val="3"/>
        </w:numPr>
        <w:spacing w:after="0" w:line="276" w:lineRule="auto"/>
        <w:jc w:val="both"/>
        <w:rPr>
          <w:rFonts w:ascii="Arial" w:hAnsi="Arial" w:cs="Times New Roman"/>
          <w:sz w:val="24"/>
          <w:szCs w:val="24"/>
        </w:rPr>
      </w:pPr>
      <w:r w:rsidRPr="00BD6102">
        <w:rPr>
          <w:rFonts w:ascii="Arial" w:hAnsi="Arial" w:cs="Times New Roman"/>
          <w:sz w:val="24"/>
          <w:szCs w:val="24"/>
        </w:rPr>
        <w:t>El hábitat urbano y su evolución.</w:t>
      </w:r>
    </w:p>
    <w:p w:rsidR="00C2042F" w:rsidRPr="00BD6102" w:rsidRDefault="00C2042F" w:rsidP="000464D9">
      <w:pPr>
        <w:pStyle w:val="ListParagraph"/>
        <w:numPr>
          <w:ilvl w:val="0"/>
          <w:numId w:val="3"/>
        </w:numPr>
        <w:spacing w:after="0" w:line="276" w:lineRule="auto"/>
        <w:jc w:val="both"/>
        <w:rPr>
          <w:rFonts w:ascii="Arial" w:hAnsi="Arial" w:cs="Times New Roman"/>
          <w:sz w:val="24"/>
          <w:szCs w:val="24"/>
        </w:rPr>
      </w:pPr>
      <w:r w:rsidRPr="00BD6102">
        <w:rPr>
          <w:rFonts w:ascii="Arial" w:hAnsi="Arial" w:cs="Times New Roman"/>
          <w:sz w:val="24"/>
          <w:szCs w:val="24"/>
        </w:rPr>
        <w:t>Gráficos de representación urbana.</w:t>
      </w:r>
    </w:p>
    <w:p w:rsidR="00C2042F" w:rsidRPr="00BD6102" w:rsidRDefault="00C2042F" w:rsidP="000464D9">
      <w:pPr>
        <w:pStyle w:val="ListParagraph"/>
        <w:numPr>
          <w:ilvl w:val="0"/>
          <w:numId w:val="3"/>
        </w:numPr>
        <w:spacing w:after="0" w:line="276" w:lineRule="auto"/>
        <w:jc w:val="both"/>
        <w:rPr>
          <w:rFonts w:ascii="Arial" w:hAnsi="Arial" w:cs="Times New Roman"/>
          <w:sz w:val="24"/>
          <w:szCs w:val="24"/>
        </w:rPr>
      </w:pPr>
      <w:r w:rsidRPr="00BD6102">
        <w:rPr>
          <w:rFonts w:ascii="Arial" w:hAnsi="Arial" w:cs="Times New Roman"/>
          <w:sz w:val="24"/>
          <w:szCs w:val="24"/>
        </w:rPr>
        <w:t>Las sociedades urbanas antiguas.</w:t>
      </w:r>
    </w:p>
    <w:p w:rsidR="00C2042F" w:rsidRPr="00BD6102" w:rsidRDefault="00C2042F" w:rsidP="000464D9">
      <w:pPr>
        <w:pStyle w:val="ListParagraph"/>
        <w:numPr>
          <w:ilvl w:val="0"/>
          <w:numId w:val="3"/>
        </w:numPr>
        <w:spacing w:after="0" w:line="276" w:lineRule="auto"/>
        <w:jc w:val="both"/>
        <w:rPr>
          <w:rFonts w:ascii="Arial" w:hAnsi="Arial" w:cs="Times New Roman"/>
          <w:sz w:val="24"/>
          <w:szCs w:val="24"/>
        </w:rPr>
      </w:pPr>
      <w:r w:rsidRPr="00BD6102">
        <w:rPr>
          <w:rFonts w:ascii="Arial" w:hAnsi="Arial" w:cs="Times New Roman"/>
          <w:sz w:val="24"/>
          <w:szCs w:val="24"/>
        </w:rPr>
        <w:t>La cultura griega: extensión, rasgos e hitos principales.</w:t>
      </w:r>
    </w:p>
    <w:p w:rsidR="00C2042F" w:rsidRPr="00BD6102" w:rsidRDefault="00C2042F" w:rsidP="000464D9">
      <w:pPr>
        <w:pStyle w:val="ListParagraph"/>
        <w:numPr>
          <w:ilvl w:val="0"/>
          <w:numId w:val="3"/>
        </w:numPr>
        <w:spacing w:after="0" w:line="276" w:lineRule="auto"/>
        <w:jc w:val="both"/>
        <w:rPr>
          <w:rFonts w:ascii="Arial" w:hAnsi="Arial" w:cs="Times New Roman"/>
          <w:sz w:val="24"/>
          <w:szCs w:val="24"/>
        </w:rPr>
      </w:pPr>
      <w:r w:rsidRPr="00BD6102">
        <w:rPr>
          <w:rFonts w:ascii="Arial" w:hAnsi="Arial" w:cs="Times New Roman"/>
          <w:sz w:val="24"/>
          <w:szCs w:val="24"/>
        </w:rPr>
        <w:t>Características esenciales del arte griego.</w:t>
      </w:r>
    </w:p>
    <w:p w:rsidR="00C2042F" w:rsidRPr="00BD6102" w:rsidRDefault="00C2042F" w:rsidP="000464D9">
      <w:pPr>
        <w:pStyle w:val="ListParagraph"/>
        <w:numPr>
          <w:ilvl w:val="0"/>
          <w:numId w:val="3"/>
        </w:numPr>
        <w:spacing w:after="0" w:line="276" w:lineRule="auto"/>
        <w:jc w:val="both"/>
        <w:rPr>
          <w:rFonts w:ascii="Arial" w:hAnsi="Arial" w:cs="Times New Roman"/>
          <w:sz w:val="24"/>
          <w:szCs w:val="24"/>
        </w:rPr>
      </w:pPr>
      <w:r w:rsidRPr="00BD6102">
        <w:rPr>
          <w:rFonts w:ascii="Arial" w:hAnsi="Arial" w:cs="Times New Roman"/>
          <w:sz w:val="24"/>
          <w:szCs w:val="24"/>
        </w:rPr>
        <w:t>La cultura romana.</w:t>
      </w:r>
    </w:p>
    <w:p w:rsidR="00C2042F" w:rsidRPr="00BD6102" w:rsidRDefault="00C2042F" w:rsidP="000464D9">
      <w:pPr>
        <w:pStyle w:val="ListParagraph"/>
        <w:numPr>
          <w:ilvl w:val="0"/>
          <w:numId w:val="3"/>
        </w:numPr>
        <w:spacing w:after="0" w:line="276" w:lineRule="auto"/>
        <w:jc w:val="both"/>
        <w:rPr>
          <w:rFonts w:ascii="Arial" w:hAnsi="Arial" w:cs="Times New Roman"/>
          <w:sz w:val="24"/>
          <w:szCs w:val="24"/>
        </w:rPr>
      </w:pPr>
      <w:r w:rsidRPr="00BD6102">
        <w:rPr>
          <w:rFonts w:ascii="Arial" w:hAnsi="Arial" w:cs="Times New Roman"/>
          <w:sz w:val="24"/>
          <w:szCs w:val="24"/>
        </w:rPr>
        <w:t>Características esenciales del arte romano.</w:t>
      </w:r>
    </w:p>
    <w:p w:rsidR="00C2042F" w:rsidRPr="00BD6102" w:rsidRDefault="00C2042F" w:rsidP="005371DE">
      <w:pPr>
        <w:spacing w:after="0"/>
        <w:ind w:left="720"/>
        <w:rPr>
          <w:rFonts w:eastAsia="DejaVu Sans" w:cs="Times New Roman"/>
          <w:szCs w:val="24"/>
        </w:rPr>
      </w:pPr>
      <w:r w:rsidRPr="00BD6102">
        <w:rPr>
          <w:rFonts w:eastAsia="DejaVu Sans" w:cs="Times New Roman"/>
          <w:szCs w:val="24"/>
        </w:rPr>
        <w:t>- Tratamiento y elaboración de información para las actividades educativas.</w:t>
      </w:r>
    </w:p>
    <w:p w:rsidR="00C2042F" w:rsidRPr="00BD6102" w:rsidRDefault="00C2042F" w:rsidP="000464D9">
      <w:pPr>
        <w:pStyle w:val="ListParagraph"/>
        <w:numPr>
          <w:ilvl w:val="0"/>
          <w:numId w:val="4"/>
        </w:numPr>
        <w:spacing w:after="0" w:line="276" w:lineRule="auto"/>
        <w:jc w:val="both"/>
        <w:rPr>
          <w:rFonts w:ascii="Arial" w:hAnsi="Arial" w:cs="Times New Roman"/>
          <w:sz w:val="24"/>
          <w:szCs w:val="24"/>
        </w:rPr>
      </w:pPr>
      <w:r w:rsidRPr="00BD6102">
        <w:rPr>
          <w:rFonts w:ascii="Arial" w:hAnsi="Arial" w:cs="Times New Roman"/>
          <w:sz w:val="24"/>
          <w:szCs w:val="24"/>
        </w:rPr>
        <w:t>Recursos básicos: guiones, esquemas y resúmenes, entre otros.</w:t>
      </w:r>
    </w:p>
    <w:p w:rsidR="00C2042F" w:rsidRPr="00BD6102" w:rsidRDefault="00C2042F" w:rsidP="000464D9">
      <w:pPr>
        <w:pStyle w:val="ListParagraph"/>
        <w:numPr>
          <w:ilvl w:val="0"/>
          <w:numId w:val="4"/>
        </w:numPr>
        <w:spacing w:after="0" w:line="276" w:lineRule="auto"/>
        <w:jc w:val="both"/>
        <w:rPr>
          <w:rFonts w:ascii="Arial" w:hAnsi="Arial" w:cs="Times New Roman"/>
          <w:sz w:val="24"/>
          <w:szCs w:val="24"/>
        </w:rPr>
      </w:pPr>
      <w:r w:rsidRPr="00BD6102">
        <w:rPr>
          <w:rFonts w:ascii="Arial" w:hAnsi="Arial" w:cs="Times New Roman"/>
          <w:sz w:val="24"/>
          <w:szCs w:val="24"/>
        </w:rPr>
        <w:lastRenderedPageBreak/>
        <w:t>Herramientas sencillas de localización cronológica.</w:t>
      </w:r>
    </w:p>
    <w:p w:rsidR="00C2042F" w:rsidRPr="00BD6102" w:rsidRDefault="00C2042F" w:rsidP="000464D9">
      <w:pPr>
        <w:pStyle w:val="ListParagraph"/>
        <w:numPr>
          <w:ilvl w:val="0"/>
          <w:numId w:val="4"/>
        </w:numPr>
        <w:spacing w:after="0" w:line="276" w:lineRule="auto"/>
        <w:jc w:val="both"/>
        <w:rPr>
          <w:rFonts w:ascii="Arial" w:hAnsi="Arial" w:cs="Times New Roman"/>
          <w:sz w:val="24"/>
          <w:szCs w:val="24"/>
        </w:rPr>
      </w:pPr>
      <w:r w:rsidRPr="00BD6102">
        <w:rPr>
          <w:rFonts w:ascii="Arial" w:hAnsi="Arial" w:cs="Times New Roman"/>
          <w:sz w:val="24"/>
          <w:szCs w:val="24"/>
        </w:rPr>
        <w:t>Vocabulario seleccionado y específico.</w:t>
      </w:r>
    </w:p>
    <w:p w:rsidR="00C2042F" w:rsidRPr="00BD6102" w:rsidRDefault="00C2042F" w:rsidP="000464D9">
      <w:pPr>
        <w:pStyle w:val="ListParagraph"/>
        <w:numPr>
          <w:ilvl w:val="0"/>
          <w:numId w:val="4"/>
        </w:numPr>
        <w:spacing w:after="0" w:line="276" w:lineRule="auto"/>
        <w:ind w:left="567"/>
        <w:jc w:val="both"/>
        <w:rPr>
          <w:rFonts w:ascii="Arial" w:hAnsi="Arial" w:cs="Times New Roman"/>
          <w:sz w:val="24"/>
          <w:szCs w:val="24"/>
        </w:rPr>
      </w:pPr>
      <w:r w:rsidRPr="00BD6102">
        <w:rPr>
          <w:rFonts w:ascii="Arial" w:hAnsi="Arial" w:cs="Times New Roman"/>
          <w:sz w:val="24"/>
          <w:szCs w:val="24"/>
        </w:rPr>
        <w:t>Valoración de la creación del espacio europeo en las edades media y moderna:</w:t>
      </w:r>
    </w:p>
    <w:p w:rsidR="00C2042F" w:rsidRPr="00BD6102" w:rsidRDefault="00C2042F" w:rsidP="005371DE">
      <w:pPr>
        <w:spacing w:after="0"/>
        <w:ind w:left="708"/>
        <w:rPr>
          <w:rFonts w:eastAsia="DejaVu Sans" w:cs="Times New Roman"/>
          <w:szCs w:val="24"/>
        </w:rPr>
      </w:pPr>
      <w:r w:rsidRPr="00BD6102">
        <w:rPr>
          <w:rFonts w:cs="Times New Roman"/>
          <w:szCs w:val="24"/>
        </w:rPr>
        <w:t>- l</w:t>
      </w:r>
      <w:r w:rsidRPr="00BD6102">
        <w:rPr>
          <w:rFonts w:eastAsia="DejaVu Sans" w:cs="Times New Roman"/>
          <w:szCs w:val="24"/>
        </w:rPr>
        <w:t xml:space="preserve">a Europa medieval. </w:t>
      </w:r>
    </w:p>
    <w:p w:rsidR="008517E4" w:rsidRPr="00BD6102" w:rsidRDefault="00C2042F" w:rsidP="000464D9">
      <w:pPr>
        <w:pStyle w:val="ListParagraph"/>
        <w:numPr>
          <w:ilvl w:val="0"/>
          <w:numId w:val="6"/>
        </w:numPr>
        <w:spacing w:after="0" w:line="276" w:lineRule="auto"/>
        <w:jc w:val="both"/>
        <w:rPr>
          <w:rFonts w:ascii="Arial" w:hAnsi="Arial" w:cs="Times New Roman"/>
          <w:sz w:val="24"/>
          <w:szCs w:val="24"/>
        </w:rPr>
      </w:pPr>
      <w:r w:rsidRPr="00BD6102">
        <w:rPr>
          <w:rFonts w:ascii="Arial" w:hAnsi="Arial" w:cs="Times New Roman"/>
          <w:sz w:val="24"/>
          <w:szCs w:val="24"/>
        </w:rPr>
        <w:t>Pervivencia de usos y costumbres. El espacio agrario y sus</w:t>
      </w:r>
      <w:r w:rsidR="008517E4" w:rsidRPr="00BD6102">
        <w:rPr>
          <w:rFonts w:ascii="Arial" w:hAnsi="Arial" w:cs="Times New Roman"/>
          <w:sz w:val="24"/>
          <w:szCs w:val="24"/>
        </w:rPr>
        <w:t xml:space="preserve"> </w:t>
      </w:r>
      <w:r w:rsidRPr="00BD6102">
        <w:rPr>
          <w:rFonts w:ascii="Arial" w:hAnsi="Arial" w:cs="Times New Roman"/>
          <w:sz w:val="24"/>
          <w:szCs w:val="24"/>
        </w:rPr>
        <w:t>características.</w:t>
      </w:r>
    </w:p>
    <w:p w:rsidR="008517E4" w:rsidRPr="00BD6102" w:rsidRDefault="00C2042F" w:rsidP="000464D9">
      <w:pPr>
        <w:pStyle w:val="ListParagraph"/>
        <w:numPr>
          <w:ilvl w:val="0"/>
          <w:numId w:val="6"/>
        </w:numPr>
        <w:spacing w:after="0" w:line="276" w:lineRule="auto"/>
        <w:jc w:val="both"/>
        <w:rPr>
          <w:rFonts w:ascii="Arial" w:hAnsi="Arial" w:cs="Times New Roman"/>
          <w:sz w:val="24"/>
          <w:szCs w:val="24"/>
        </w:rPr>
      </w:pPr>
      <w:r w:rsidRPr="00BD6102">
        <w:rPr>
          <w:rFonts w:ascii="Arial" w:hAnsi="Arial" w:cs="Times New Roman"/>
          <w:sz w:val="24"/>
          <w:szCs w:val="24"/>
        </w:rPr>
        <w:t>El contacto con otras culturas.</w:t>
      </w:r>
    </w:p>
    <w:p w:rsidR="008517E4" w:rsidRPr="00BD6102" w:rsidRDefault="008517E4" w:rsidP="005371DE">
      <w:pPr>
        <w:spacing w:after="0"/>
        <w:ind w:left="708"/>
        <w:rPr>
          <w:rFonts w:eastAsia="DejaVu Sans" w:cs="Times New Roman"/>
          <w:color w:val="00000A"/>
          <w:szCs w:val="24"/>
        </w:rPr>
      </w:pPr>
      <w:r w:rsidRPr="00BD6102">
        <w:rPr>
          <w:rFonts w:eastAsia="DejaVu Sans" w:cs="Times New Roman"/>
          <w:szCs w:val="24"/>
        </w:rPr>
        <w:t xml:space="preserve">- </w:t>
      </w:r>
      <w:r w:rsidR="00C2042F" w:rsidRPr="00BD6102">
        <w:rPr>
          <w:rFonts w:eastAsia="DejaVu Sans" w:cs="Times New Roman"/>
          <w:szCs w:val="24"/>
        </w:rPr>
        <w:t>La Europa de l</w:t>
      </w:r>
      <w:r w:rsidR="00C2042F" w:rsidRPr="00BD6102">
        <w:rPr>
          <w:rFonts w:eastAsia="DejaVu Sans" w:cs="Times New Roman"/>
          <w:color w:val="00000A"/>
          <w:szCs w:val="24"/>
        </w:rPr>
        <w:t>as Monarquías absolutas.</w:t>
      </w:r>
    </w:p>
    <w:p w:rsidR="008517E4" w:rsidRPr="00BD6102" w:rsidRDefault="00C2042F" w:rsidP="000464D9">
      <w:pPr>
        <w:pStyle w:val="ListParagraph"/>
        <w:numPr>
          <w:ilvl w:val="0"/>
          <w:numId w:val="7"/>
        </w:numPr>
        <w:spacing w:after="0" w:line="276" w:lineRule="auto"/>
        <w:ind w:left="1418"/>
        <w:jc w:val="both"/>
        <w:rPr>
          <w:rFonts w:ascii="Arial" w:hAnsi="Arial" w:cs="Times New Roman"/>
          <w:sz w:val="24"/>
          <w:szCs w:val="24"/>
        </w:rPr>
      </w:pPr>
      <w:r w:rsidRPr="00BD6102">
        <w:rPr>
          <w:rFonts w:ascii="Arial" w:hAnsi="Arial" w:cs="Times New Roman"/>
          <w:sz w:val="24"/>
          <w:szCs w:val="24"/>
        </w:rPr>
        <w:t>Las grandes monarquías europeas: ubicación y evolución sobre el</w:t>
      </w:r>
      <w:r w:rsidR="008517E4" w:rsidRPr="00BD6102">
        <w:rPr>
          <w:rFonts w:ascii="Arial" w:hAnsi="Arial" w:cs="Times New Roman"/>
          <w:sz w:val="24"/>
          <w:szCs w:val="24"/>
        </w:rPr>
        <w:t xml:space="preserve"> </w:t>
      </w:r>
      <w:r w:rsidRPr="00BD6102">
        <w:rPr>
          <w:rFonts w:ascii="Arial" w:hAnsi="Arial" w:cs="Times New Roman"/>
          <w:sz w:val="24"/>
          <w:szCs w:val="24"/>
        </w:rPr>
        <w:t>mapa en el contexto europeo.</w:t>
      </w:r>
      <w:r w:rsidR="008517E4" w:rsidRPr="00BD6102">
        <w:rPr>
          <w:rFonts w:ascii="Arial" w:hAnsi="Arial" w:cs="Times New Roman"/>
          <w:sz w:val="24"/>
          <w:szCs w:val="24"/>
        </w:rPr>
        <w:t xml:space="preserve"> </w:t>
      </w:r>
    </w:p>
    <w:p w:rsidR="008517E4" w:rsidRPr="00BD6102" w:rsidRDefault="00C2042F" w:rsidP="000464D9">
      <w:pPr>
        <w:pStyle w:val="ListParagraph"/>
        <w:numPr>
          <w:ilvl w:val="0"/>
          <w:numId w:val="7"/>
        </w:numPr>
        <w:spacing w:after="0" w:line="276" w:lineRule="auto"/>
        <w:ind w:left="1418"/>
        <w:jc w:val="both"/>
        <w:rPr>
          <w:rFonts w:ascii="Arial" w:hAnsi="Arial" w:cs="Times New Roman"/>
          <w:sz w:val="24"/>
          <w:szCs w:val="24"/>
        </w:rPr>
      </w:pPr>
      <w:r w:rsidRPr="00BD6102">
        <w:rPr>
          <w:rFonts w:ascii="Arial" w:hAnsi="Arial" w:cs="Times New Roman"/>
          <w:sz w:val="24"/>
          <w:szCs w:val="24"/>
        </w:rPr>
        <w:t>La monarquía absoluta en España.</w:t>
      </w:r>
    </w:p>
    <w:p w:rsidR="00C2042F" w:rsidRPr="00BD6102" w:rsidRDefault="00C2042F" w:rsidP="000464D9">
      <w:pPr>
        <w:pStyle w:val="ListParagraph"/>
        <w:numPr>
          <w:ilvl w:val="0"/>
          <w:numId w:val="7"/>
        </w:numPr>
        <w:spacing w:after="0" w:line="276" w:lineRule="auto"/>
        <w:ind w:left="1418"/>
        <w:jc w:val="both"/>
        <w:rPr>
          <w:rFonts w:ascii="Arial" w:hAnsi="Arial" w:cs="Times New Roman"/>
          <w:sz w:val="24"/>
          <w:szCs w:val="24"/>
        </w:rPr>
      </w:pPr>
      <w:r w:rsidRPr="00BD6102">
        <w:rPr>
          <w:rFonts w:ascii="Arial" w:hAnsi="Arial" w:cs="Times New Roman"/>
          <w:sz w:val="24"/>
          <w:szCs w:val="24"/>
        </w:rPr>
        <w:t>Evolución del sector productivo durante el periodo.</w:t>
      </w:r>
    </w:p>
    <w:p w:rsidR="00C2042F"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La colonización de América.</w:t>
      </w:r>
    </w:p>
    <w:p w:rsidR="00C2042F"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Estudio de la población.</w:t>
      </w:r>
    </w:p>
    <w:p w:rsidR="008517E4" w:rsidRPr="00BD6102" w:rsidRDefault="00C2042F" w:rsidP="000464D9">
      <w:pPr>
        <w:pStyle w:val="ListParagraph"/>
        <w:numPr>
          <w:ilvl w:val="0"/>
          <w:numId w:val="8"/>
        </w:numPr>
        <w:spacing w:after="0" w:line="276" w:lineRule="auto"/>
        <w:ind w:left="1418"/>
        <w:jc w:val="both"/>
        <w:rPr>
          <w:rFonts w:ascii="Arial" w:hAnsi="Arial" w:cs="Times New Roman"/>
          <w:sz w:val="24"/>
          <w:szCs w:val="24"/>
        </w:rPr>
      </w:pPr>
      <w:r w:rsidRPr="00BD6102">
        <w:rPr>
          <w:rFonts w:ascii="Arial" w:hAnsi="Arial" w:cs="Times New Roman"/>
          <w:sz w:val="24"/>
          <w:szCs w:val="24"/>
        </w:rPr>
        <w:t>Evolución demográfica del espacio europeo.</w:t>
      </w:r>
    </w:p>
    <w:p w:rsidR="008517E4" w:rsidRPr="00BD6102" w:rsidRDefault="00C2042F" w:rsidP="000464D9">
      <w:pPr>
        <w:pStyle w:val="ListParagraph"/>
        <w:numPr>
          <w:ilvl w:val="0"/>
          <w:numId w:val="8"/>
        </w:numPr>
        <w:spacing w:after="0" w:line="276" w:lineRule="auto"/>
        <w:ind w:left="1418"/>
        <w:jc w:val="both"/>
        <w:rPr>
          <w:rFonts w:ascii="Arial" w:hAnsi="Arial" w:cs="Times New Roman"/>
          <w:sz w:val="24"/>
          <w:szCs w:val="24"/>
        </w:rPr>
      </w:pPr>
      <w:r w:rsidRPr="00BD6102">
        <w:rPr>
          <w:rFonts w:ascii="Arial" w:hAnsi="Arial" w:cs="Times New Roman"/>
          <w:sz w:val="24"/>
          <w:szCs w:val="24"/>
        </w:rPr>
        <w:t>Comentario de gráficas de población: pautas e instrumentos básicos.</w:t>
      </w:r>
    </w:p>
    <w:p w:rsidR="008517E4" w:rsidRPr="00BD6102" w:rsidRDefault="008517E4" w:rsidP="005371DE">
      <w:pPr>
        <w:spacing w:after="0"/>
        <w:ind w:left="708"/>
        <w:rPr>
          <w:rFonts w:eastAsia="DejaVu Sans" w:cs="Times New Roman"/>
          <w:szCs w:val="24"/>
        </w:rPr>
      </w:pPr>
      <w:r w:rsidRPr="00BD6102">
        <w:rPr>
          <w:rFonts w:eastAsia="DejaVu Sans" w:cs="Times New Roman"/>
          <w:szCs w:val="24"/>
        </w:rPr>
        <w:t xml:space="preserve">- </w:t>
      </w:r>
      <w:r w:rsidR="00C2042F" w:rsidRPr="00BD6102">
        <w:rPr>
          <w:rFonts w:eastAsia="DejaVu Sans" w:cs="Times New Roman"/>
          <w:szCs w:val="24"/>
        </w:rPr>
        <w:t>La evolución del arte europeo de las épocas medieval y moderna.</w:t>
      </w:r>
    </w:p>
    <w:p w:rsidR="00C2042F" w:rsidRPr="00BD6102" w:rsidRDefault="00C2042F" w:rsidP="000464D9">
      <w:pPr>
        <w:pStyle w:val="ListParagraph"/>
        <w:numPr>
          <w:ilvl w:val="0"/>
          <w:numId w:val="9"/>
        </w:numPr>
        <w:spacing w:after="0" w:line="276" w:lineRule="auto"/>
        <w:jc w:val="both"/>
        <w:rPr>
          <w:rFonts w:ascii="Arial" w:hAnsi="Arial" w:cs="Times New Roman"/>
          <w:sz w:val="24"/>
          <w:szCs w:val="24"/>
        </w:rPr>
      </w:pPr>
      <w:r w:rsidRPr="00BD6102">
        <w:rPr>
          <w:rFonts w:ascii="Arial" w:hAnsi="Arial" w:cs="Times New Roman"/>
          <w:sz w:val="24"/>
          <w:szCs w:val="24"/>
        </w:rPr>
        <w:t>Pautas básicas para el comentario de obras pictóricas.</w:t>
      </w:r>
    </w:p>
    <w:p w:rsidR="00C2042F" w:rsidRPr="00BD6102" w:rsidRDefault="008517E4" w:rsidP="005371DE">
      <w:pPr>
        <w:spacing w:after="0"/>
        <w:ind w:left="708"/>
        <w:rPr>
          <w:rFonts w:eastAsia="DejaVu Sans" w:cs="Times New Roman"/>
          <w:color w:val="00000A"/>
          <w:szCs w:val="24"/>
        </w:rPr>
      </w:pPr>
      <w:r w:rsidRPr="00BD6102">
        <w:rPr>
          <w:rFonts w:eastAsia="DejaVu Sans" w:cs="Times New Roman"/>
          <w:color w:val="00000A"/>
          <w:szCs w:val="24"/>
        </w:rPr>
        <w:t>-</w:t>
      </w:r>
      <w:r w:rsidRPr="00BD6102">
        <w:rPr>
          <w:rFonts w:eastAsia="DejaVu Sans" w:cs="Times New Roman"/>
          <w:szCs w:val="24"/>
        </w:rPr>
        <w:t xml:space="preserve"> </w:t>
      </w:r>
      <w:r w:rsidR="00C2042F" w:rsidRPr="00BD6102">
        <w:rPr>
          <w:rFonts w:eastAsia="DejaVu Sans" w:cs="Times New Roman"/>
          <w:szCs w:val="24"/>
        </w:rPr>
        <w:t>Tratamiento</w:t>
      </w:r>
      <w:r w:rsidRPr="00BD6102">
        <w:rPr>
          <w:rFonts w:eastAsia="DejaVu Sans" w:cs="Times New Roman"/>
          <w:szCs w:val="24"/>
        </w:rPr>
        <w:t xml:space="preserve"> </w:t>
      </w:r>
      <w:r w:rsidR="00C2042F" w:rsidRPr="00BD6102">
        <w:rPr>
          <w:rFonts w:eastAsia="DejaVu Sans" w:cs="Times New Roman"/>
          <w:color w:val="00000A"/>
          <w:szCs w:val="24"/>
        </w:rPr>
        <w:t>y elaboración de información para las actividades educativas.</w:t>
      </w:r>
    </w:p>
    <w:p w:rsidR="008517E4" w:rsidRPr="00BD6102" w:rsidRDefault="00C2042F" w:rsidP="000464D9">
      <w:pPr>
        <w:pStyle w:val="ListParagraph"/>
        <w:numPr>
          <w:ilvl w:val="0"/>
          <w:numId w:val="10"/>
        </w:numPr>
        <w:spacing w:after="0" w:line="276" w:lineRule="auto"/>
        <w:ind w:left="1418"/>
        <w:jc w:val="both"/>
        <w:rPr>
          <w:rFonts w:ascii="Arial" w:hAnsi="Arial" w:cs="Times New Roman"/>
          <w:sz w:val="24"/>
          <w:szCs w:val="24"/>
        </w:rPr>
      </w:pPr>
      <w:r w:rsidRPr="00BD6102">
        <w:rPr>
          <w:rFonts w:ascii="Arial" w:hAnsi="Arial" w:cs="Times New Roman"/>
          <w:sz w:val="24"/>
          <w:szCs w:val="24"/>
        </w:rPr>
        <w:t>Recursos básicos: resúmenes, fichas temáticas, biografías, hojas de</w:t>
      </w:r>
      <w:r w:rsidR="008517E4" w:rsidRPr="00BD6102">
        <w:rPr>
          <w:rFonts w:ascii="Arial" w:hAnsi="Arial" w:cs="Times New Roman"/>
          <w:sz w:val="24"/>
          <w:szCs w:val="24"/>
        </w:rPr>
        <w:t xml:space="preserve"> </w:t>
      </w:r>
      <w:r w:rsidRPr="00BD6102">
        <w:rPr>
          <w:rFonts w:ascii="Arial" w:hAnsi="Arial" w:cs="Times New Roman"/>
          <w:sz w:val="24"/>
          <w:szCs w:val="24"/>
        </w:rPr>
        <w:t>cálculo o similares, elaboración, entre otros.</w:t>
      </w:r>
      <w:r w:rsidR="008517E4" w:rsidRPr="00BD6102">
        <w:rPr>
          <w:rFonts w:ascii="Arial" w:hAnsi="Arial" w:cs="Times New Roman"/>
          <w:sz w:val="24"/>
          <w:szCs w:val="24"/>
        </w:rPr>
        <w:t xml:space="preserve"> </w:t>
      </w:r>
    </w:p>
    <w:p w:rsidR="00C2042F" w:rsidRPr="00BD6102" w:rsidRDefault="00C2042F" w:rsidP="000464D9">
      <w:pPr>
        <w:pStyle w:val="ListParagraph"/>
        <w:numPr>
          <w:ilvl w:val="0"/>
          <w:numId w:val="10"/>
        </w:numPr>
        <w:spacing w:after="0" w:line="276" w:lineRule="auto"/>
        <w:ind w:left="1418"/>
        <w:jc w:val="both"/>
        <w:rPr>
          <w:rFonts w:ascii="Arial" w:hAnsi="Arial" w:cs="Times New Roman"/>
          <w:sz w:val="24"/>
          <w:szCs w:val="24"/>
        </w:rPr>
      </w:pPr>
      <w:r w:rsidRPr="00BD6102">
        <w:rPr>
          <w:rFonts w:ascii="Arial" w:hAnsi="Arial" w:cs="Times New Roman"/>
          <w:sz w:val="24"/>
          <w:szCs w:val="24"/>
        </w:rPr>
        <w:t>Vocabulario específico.</w:t>
      </w:r>
    </w:p>
    <w:p w:rsidR="00C2042F" w:rsidRPr="00BD6102" w:rsidRDefault="00C2042F" w:rsidP="000464D9">
      <w:pPr>
        <w:pStyle w:val="ListParagraph"/>
        <w:numPr>
          <w:ilvl w:val="0"/>
          <w:numId w:val="10"/>
        </w:numPr>
        <w:spacing w:after="0" w:line="276" w:lineRule="auto"/>
        <w:ind w:left="567"/>
        <w:jc w:val="both"/>
        <w:rPr>
          <w:rFonts w:ascii="Arial" w:hAnsi="Arial" w:cs="Times New Roman"/>
          <w:sz w:val="24"/>
          <w:szCs w:val="24"/>
        </w:rPr>
      </w:pPr>
      <w:r w:rsidRPr="00BD6102">
        <w:rPr>
          <w:rFonts w:ascii="Arial" w:hAnsi="Arial" w:cs="Times New Roman"/>
          <w:sz w:val="24"/>
          <w:szCs w:val="24"/>
        </w:rPr>
        <w:t>Utilización de estrategias de comunicación oral en lengua castellana:</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-Textos orales.</w:t>
      </w:r>
    </w:p>
    <w:p w:rsidR="008517E4" w:rsidRPr="00BD6102" w:rsidRDefault="008517E4" w:rsidP="005371DE">
      <w:pPr>
        <w:spacing w:after="0"/>
        <w:ind w:left="708"/>
        <w:rPr>
          <w:rFonts w:eastAsia="DejaVu Sans" w:cs="Times New Roman"/>
          <w:color w:val="00000A"/>
          <w:szCs w:val="24"/>
        </w:rPr>
      </w:pPr>
      <w:r w:rsidRPr="00BD6102">
        <w:rPr>
          <w:rFonts w:eastAsia="DejaVu Sans" w:cs="Times New Roman"/>
          <w:color w:val="00000A"/>
          <w:szCs w:val="24"/>
        </w:rPr>
        <w:t xml:space="preserve">- </w:t>
      </w:r>
      <w:r w:rsidR="00C2042F" w:rsidRPr="00BD6102">
        <w:rPr>
          <w:rFonts w:eastAsia="DejaVu Sans" w:cs="Times New Roman"/>
          <w:color w:val="00000A"/>
          <w:szCs w:val="24"/>
        </w:rPr>
        <w:t>Aplicación de escucha activa en la comprensión de textos orales.</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Pautas para evitar la disrupción en situaciones de comunicación oral.</w:t>
      </w:r>
      <w:r w:rsidR="008517E4" w:rsidRPr="00BD6102">
        <w:rPr>
          <w:rFonts w:eastAsia="DejaVu Sans" w:cs="Times New Roman"/>
          <w:color w:val="00000A"/>
          <w:szCs w:val="24"/>
        </w:rPr>
        <w:t xml:space="preserve"> </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El intercambio comunicativo.</w:t>
      </w:r>
    </w:p>
    <w:p w:rsidR="008517E4" w:rsidRPr="00BD6102" w:rsidRDefault="00C2042F" w:rsidP="000464D9">
      <w:pPr>
        <w:pStyle w:val="ListParagraph"/>
        <w:numPr>
          <w:ilvl w:val="0"/>
          <w:numId w:val="11"/>
        </w:numPr>
        <w:spacing w:after="0" w:line="276" w:lineRule="auto"/>
        <w:jc w:val="both"/>
        <w:rPr>
          <w:rFonts w:ascii="Arial" w:hAnsi="Arial" w:cs="Times New Roman"/>
          <w:sz w:val="24"/>
          <w:szCs w:val="24"/>
        </w:rPr>
      </w:pPr>
      <w:r w:rsidRPr="00BD6102">
        <w:rPr>
          <w:rFonts w:ascii="Arial" w:hAnsi="Arial" w:cs="Times New Roman"/>
          <w:sz w:val="24"/>
          <w:szCs w:val="24"/>
        </w:rPr>
        <w:t>Elementos extralingüísticos de la comunicación oral.</w:t>
      </w:r>
    </w:p>
    <w:p w:rsidR="008517E4" w:rsidRPr="00BD6102" w:rsidRDefault="00C2042F" w:rsidP="000464D9">
      <w:pPr>
        <w:pStyle w:val="ListParagraph"/>
        <w:numPr>
          <w:ilvl w:val="0"/>
          <w:numId w:val="11"/>
        </w:numPr>
        <w:spacing w:after="0" w:line="276" w:lineRule="auto"/>
        <w:jc w:val="both"/>
        <w:rPr>
          <w:rFonts w:ascii="Arial" w:hAnsi="Arial" w:cs="Times New Roman"/>
          <w:sz w:val="24"/>
          <w:szCs w:val="24"/>
        </w:rPr>
      </w:pPr>
      <w:r w:rsidRPr="00BD6102">
        <w:rPr>
          <w:rFonts w:ascii="Arial" w:hAnsi="Arial" w:cs="Times New Roman"/>
          <w:sz w:val="24"/>
          <w:szCs w:val="24"/>
        </w:rPr>
        <w:t>Usos orales informales y formales de la lengua.</w:t>
      </w:r>
    </w:p>
    <w:p w:rsidR="00C2042F" w:rsidRPr="00BD6102" w:rsidRDefault="00C2042F" w:rsidP="000464D9">
      <w:pPr>
        <w:pStyle w:val="ListParagraph"/>
        <w:numPr>
          <w:ilvl w:val="0"/>
          <w:numId w:val="11"/>
        </w:numPr>
        <w:spacing w:after="0" w:line="276" w:lineRule="auto"/>
        <w:jc w:val="both"/>
        <w:rPr>
          <w:rFonts w:ascii="Arial" w:hAnsi="Arial" w:cs="Times New Roman"/>
          <w:sz w:val="24"/>
          <w:szCs w:val="24"/>
        </w:rPr>
      </w:pPr>
      <w:r w:rsidRPr="00BD6102">
        <w:rPr>
          <w:rFonts w:ascii="Arial" w:hAnsi="Arial" w:cs="Times New Roman"/>
          <w:sz w:val="24"/>
          <w:szCs w:val="24"/>
        </w:rPr>
        <w:t>Adecuación al contexto comunicativo.</w:t>
      </w:r>
    </w:p>
    <w:p w:rsidR="00C2042F"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lastRenderedPageBreak/>
        <w:t>-</w:t>
      </w:r>
      <w:r w:rsidR="008517E4" w:rsidRPr="00BD6102">
        <w:rPr>
          <w:rFonts w:eastAsia="DejaVu Sans" w:cs="Times New Roman"/>
          <w:color w:val="00000A"/>
          <w:szCs w:val="24"/>
        </w:rPr>
        <w:t xml:space="preserve"> </w:t>
      </w:r>
      <w:r w:rsidRPr="00BD6102">
        <w:rPr>
          <w:rFonts w:eastAsia="DejaVu Sans" w:cs="Times New Roman"/>
          <w:color w:val="00000A"/>
          <w:szCs w:val="24"/>
        </w:rPr>
        <w:t>Aplicación de las normas lingüísticas en la comunicación oral.</w:t>
      </w:r>
    </w:p>
    <w:p w:rsidR="00C2042F"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Organización de la frase: estructuras gramaticales básicas.</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Composiciones orales.</w:t>
      </w:r>
    </w:p>
    <w:p w:rsidR="008517E4" w:rsidRPr="00BD6102" w:rsidRDefault="00C2042F" w:rsidP="000464D9">
      <w:pPr>
        <w:pStyle w:val="ListParagraph"/>
        <w:numPr>
          <w:ilvl w:val="0"/>
          <w:numId w:val="12"/>
        </w:numPr>
        <w:spacing w:after="0" w:line="276" w:lineRule="auto"/>
        <w:jc w:val="both"/>
        <w:rPr>
          <w:rFonts w:ascii="Arial" w:hAnsi="Arial" w:cs="Times New Roman"/>
          <w:sz w:val="24"/>
          <w:szCs w:val="24"/>
        </w:rPr>
      </w:pPr>
      <w:r w:rsidRPr="00BD6102">
        <w:rPr>
          <w:rFonts w:ascii="Arial" w:hAnsi="Arial" w:cs="Times New Roman"/>
          <w:sz w:val="24"/>
          <w:szCs w:val="24"/>
        </w:rPr>
        <w:t>Exposiciones orales sencillas sobre hechos de la actualidad.</w:t>
      </w:r>
    </w:p>
    <w:p w:rsidR="008517E4" w:rsidRPr="00BD6102" w:rsidRDefault="00C2042F" w:rsidP="000464D9">
      <w:pPr>
        <w:pStyle w:val="ListParagraph"/>
        <w:numPr>
          <w:ilvl w:val="0"/>
          <w:numId w:val="12"/>
        </w:numPr>
        <w:spacing w:after="0" w:line="276" w:lineRule="auto"/>
        <w:jc w:val="both"/>
        <w:rPr>
          <w:rFonts w:ascii="Arial" w:hAnsi="Arial" w:cs="Times New Roman"/>
          <w:sz w:val="24"/>
          <w:szCs w:val="24"/>
        </w:rPr>
      </w:pPr>
      <w:r w:rsidRPr="00BD6102">
        <w:rPr>
          <w:rFonts w:ascii="Arial" w:hAnsi="Arial" w:cs="Times New Roman"/>
          <w:sz w:val="24"/>
          <w:szCs w:val="24"/>
        </w:rPr>
        <w:t>Presentaciones orales sencilla.</w:t>
      </w:r>
    </w:p>
    <w:p w:rsidR="00C2042F" w:rsidRPr="00BD6102" w:rsidRDefault="00C2042F" w:rsidP="000464D9">
      <w:pPr>
        <w:pStyle w:val="ListParagraph"/>
        <w:numPr>
          <w:ilvl w:val="0"/>
          <w:numId w:val="12"/>
        </w:numPr>
        <w:spacing w:after="0" w:line="276" w:lineRule="auto"/>
        <w:jc w:val="both"/>
        <w:rPr>
          <w:rFonts w:ascii="Arial" w:hAnsi="Arial" w:cs="Times New Roman"/>
          <w:sz w:val="24"/>
          <w:szCs w:val="24"/>
        </w:rPr>
      </w:pPr>
      <w:r w:rsidRPr="00BD6102">
        <w:rPr>
          <w:rFonts w:ascii="Arial" w:hAnsi="Arial" w:cs="Times New Roman"/>
          <w:sz w:val="24"/>
          <w:szCs w:val="24"/>
        </w:rPr>
        <w:t>Uso de medios de apoyo: audiovisuales y TIC.</w:t>
      </w:r>
    </w:p>
    <w:p w:rsidR="00C2042F" w:rsidRPr="00BD6102" w:rsidRDefault="00C2042F" w:rsidP="000464D9">
      <w:pPr>
        <w:pStyle w:val="ListParagraph"/>
        <w:numPr>
          <w:ilvl w:val="0"/>
          <w:numId w:val="12"/>
        </w:numPr>
        <w:spacing w:after="0" w:line="276" w:lineRule="auto"/>
        <w:ind w:left="567"/>
        <w:jc w:val="both"/>
        <w:rPr>
          <w:rFonts w:ascii="Arial" w:hAnsi="Arial" w:cs="Times New Roman"/>
          <w:sz w:val="24"/>
          <w:szCs w:val="24"/>
        </w:rPr>
      </w:pPr>
      <w:r w:rsidRPr="00BD6102">
        <w:rPr>
          <w:rFonts w:ascii="Arial" w:hAnsi="Arial" w:cs="Times New Roman"/>
          <w:sz w:val="24"/>
          <w:szCs w:val="24"/>
        </w:rPr>
        <w:t>Utilización de estrategias de comunicación escrita en lengua castellana:</w:t>
      </w:r>
    </w:p>
    <w:p w:rsidR="00C2042F" w:rsidRPr="00BD6102" w:rsidRDefault="008517E4" w:rsidP="005371DE">
      <w:pPr>
        <w:spacing w:after="0"/>
        <w:ind w:left="708"/>
        <w:rPr>
          <w:rFonts w:eastAsia="DejaVu Sans" w:cs="Times New Roman"/>
          <w:color w:val="00000A"/>
          <w:szCs w:val="24"/>
        </w:rPr>
      </w:pPr>
      <w:r w:rsidRPr="00BD6102">
        <w:rPr>
          <w:rFonts w:eastAsia="DejaVu Sans" w:cs="Times New Roman"/>
          <w:color w:val="00000A"/>
          <w:szCs w:val="24"/>
        </w:rPr>
        <w:t>-</w:t>
      </w:r>
      <w:r w:rsidRPr="00BD6102">
        <w:rPr>
          <w:rFonts w:eastAsia="DejaVu Sans" w:cs="Times New Roman"/>
          <w:szCs w:val="24"/>
        </w:rPr>
        <w:t xml:space="preserve"> </w:t>
      </w:r>
      <w:r w:rsidR="00C2042F" w:rsidRPr="00BD6102">
        <w:rPr>
          <w:rFonts w:eastAsia="DejaVu Sans" w:cs="Times New Roman"/>
          <w:szCs w:val="24"/>
        </w:rPr>
        <w:t>Tipos de textos. Características de textos de propios de la vi</w:t>
      </w:r>
      <w:r w:rsidR="00C2042F" w:rsidRPr="00BD6102">
        <w:rPr>
          <w:rFonts w:eastAsia="DejaVu Sans" w:cs="Times New Roman"/>
          <w:color w:val="00000A"/>
          <w:szCs w:val="24"/>
        </w:rPr>
        <w:t>da cotidiana y</w:t>
      </w:r>
      <w:r w:rsidRPr="00BD6102">
        <w:rPr>
          <w:rFonts w:eastAsia="DejaVu Sans" w:cs="Times New Roman"/>
          <w:color w:val="00000A"/>
          <w:szCs w:val="24"/>
        </w:rPr>
        <w:t xml:space="preserve"> </w:t>
      </w:r>
      <w:r w:rsidR="00C2042F" w:rsidRPr="00BD6102">
        <w:rPr>
          <w:rFonts w:eastAsia="DejaVu Sans" w:cs="Times New Roman"/>
          <w:color w:val="00000A"/>
          <w:szCs w:val="24"/>
        </w:rPr>
        <w:t>profesional.</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Estrategias de lectura: elementos textuales.</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Pautas para la utiliz</w:t>
      </w:r>
      <w:r w:rsidR="008517E4" w:rsidRPr="00BD6102">
        <w:rPr>
          <w:rFonts w:eastAsia="DejaVu Sans" w:cs="Times New Roman"/>
          <w:color w:val="00000A"/>
          <w:szCs w:val="24"/>
        </w:rPr>
        <w:t>ación de diccionarios diversos.</w:t>
      </w:r>
    </w:p>
    <w:p w:rsidR="008517E4" w:rsidRPr="00BD6102" w:rsidRDefault="008517E4" w:rsidP="005371DE">
      <w:pPr>
        <w:spacing w:after="0"/>
        <w:ind w:left="708"/>
        <w:rPr>
          <w:rFonts w:eastAsia="DejaVu Sans" w:cs="Times New Roman"/>
          <w:color w:val="00000A"/>
          <w:szCs w:val="24"/>
        </w:rPr>
      </w:pPr>
      <w:r w:rsidRPr="00BD6102">
        <w:rPr>
          <w:rFonts w:eastAsia="DejaVu Sans" w:cs="Times New Roman"/>
          <w:color w:val="00000A"/>
          <w:szCs w:val="24"/>
        </w:rPr>
        <w:t xml:space="preserve">- </w:t>
      </w:r>
      <w:r w:rsidR="00C2042F" w:rsidRPr="00BD6102">
        <w:rPr>
          <w:rFonts w:eastAsia="DejaVu Sans" w:cs="Times New Roman"/>
          <w:color w:val="00000A"/>
          <w:szCs w:val="24"/>
        </w:rPr>
        <w:t>Estrategias básicas en el proceso de composición escrita.</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Presentación de textos escritos</w:t>
      </w:r>
      <w:r w:rsidR="008517E4" w:rsidRPr="00BD6102">
        <w:rPr>
          <w:rFonts w:eastAsia="DejaVu Sans" w:cs="Times New Roman"/>
          <w:color w:val="00000A"/>
          <w:szCs w:val="24"/>
        </w:rPr>
        <w:t xml:space="preserve"> en distintos soportes.</w:t>
      </w:r>
    </w:p>
    <w:p w:rsidR="008517E4" w:rsidRPr="00BD6102" w:rsidRDefault="00C2042F" w:rsidP="000464D9">
      <w:pPr>
        <w:pStyle w:val="ListParagraph"/>
        <w:numPr>
          <w:ilvl w:val="0"/>
          <w:numId w:val="13"/>
        </w:numPr>
        <w:spacing w:after="0" w:line="276" w:lineRule="auto"/>
        <w:jc w:val="both"/>
        <w:rPr>
          <w:rFonts w:ascii="Arial" w:hAnsi="Arial" w:cs="Times New Roman"/>
          <w:sz w:val="24"/>
          <w:szCs w:val="24"/>
        </w:rPr>
      </w:pPr>
      <w:r w:rsidRPr="00BD6102">
        <w:rPr>
          <w:rFonts w:ascii="Arial" w:hAnsi="Arial" w:cs="Times New Roman"/>
          <w:sz w:val="24"/>
          <w:szCs w:val="24"/>
        </w:rPr>
        <w:t>Aplicación</w:t>
      </w:r>
      <w:r w:rsidR="008517E4" w:rsidRPr="00BD6102">
        <w:rPr>
          <w:rFonts w:ascii="Arial" w:hAnsi="Arial" w:cs="Times New Roman"/>
          <w:sz w:val="24"/>
          <w:szCs w:val="24"/>
        </w:rPr>
        <w:t xml:space="preserve"> </w:t>
      </w:r>
      <w:r w:rsidRPr="00BD6102">
        <w:rPr>
          <w:rFonts w:ascii="Arial" w:hAnsi="Arial" w:cs="Times New Roman"/>
          <w:sz w:val="24"/>
          <w:szCs w:val="24"/>
        </w:rPr>
        <w:t>de las normas gramaticales.</w:t>
      </w:r>
      <w:r w:rsidR="008517E4" w:rsidRPr="00BD6102">
        <w:rPr>
          <w:rFonts w:ascii="Arial" w:hAnsi="Arial" w:cs="Times New Roman"/>
          <w:sz w:val="24"/>
          <w:szCs w:val="24"/>
        </w:rPr>
        <w:t xml:space="preserve"> </w:t>
      </w:r>
    </w:p>
    <w:p w:rsidR="00C2042F" w:rsidRPr="00BD6102" w:rsidRDefault="00C2042F" w:rsidP="000464D9">
      <w:pPr>
        <w:pStyle w:val="ListParagraph"/>
        <w:numPr>
          <w:ilvl w:val="0"/>
          <w:numId w:val="13"/>
        </w:numPr>
        <w:spacing w:after="0" w:line="276" w:lineRule="auto"/>
        <w:jc w:val="both"/>
        <w:rPr>
          <w:rFonts w:ascii="Arial" w:hAnsi="Arial" w:cs="Times New Roman"/>
          <w:sz w:val="24"/>
          <w:szCs w:val="24"/>
        </w:rPr>
      </w:pPr>
      <w:r w:rsidRPr="00BD6102">
        <w:rPr>
          <w:rFonts w:ascii="Arial" w:hAnsi="Arial" w:cs="Times New Roman"/>
          <w:sz w:val="24"/>
          <w:szCs w:val="24"/>
        </w:rPr>
        <w:t>Aplicación de las normas ortográficas.</w:t>
      </w:r>
    </w:p>
    <w:p w:rsidR="008517E4" w:rsidRPr="00BD6102" w:rsidRDefault="008517E4" w:rsidP="005371DE">
      <w:pPr>
        <w:spacing w:after="0"/>
        <w:ind w:left="708"/>
        <w:rPr>
          <w:rFonts w:eastAsia="DejaVu Sans" w:cs="Times New Roman"/>
          <w:szCs w:val="24"/>
        </w:rPr>
      </w:pPr>
      <w:r w:rsidRPr="00BD6102">
        <w:rPr>
          <w:rFonts w:eastAsia="DejaVu Sans" w:cs="Times New Roman"/>
          <w:color w:val="00000A"/>
          <w:szCs w:val="24"/>
        </w:rPr>
        <w:t>-</w:t>
      </w:r>
      <w:r w:rsidRPr="00BD6102">
        <w:rPr>
          <w:rFonts w:eastAsia="DejaVu Sans" w:cs="Times New Roman"/>
          <w:szCs w:val="24"/>
        </w:rPr>
        <w:t xml:space="preserve"> </w:t>
      </w:r>
      <w:r w:rsidR="00C2042F" w:rsidRPr="00BD6102">
        <w:rPr>
          <w:rFonts w:eastAsia="DejaVu Sans" w:cs="Times New Roman"/>
          <w:szCs w:val="24"/>
        </w:rPr>
        <w:t>Textos escritos.</w:t>
      </w:r>
    </w:p>
    <w:p w:rsidR="008517E4" w:rsidRPr="00BD6102" w:rsidRDefault="00C2042F" w:rsidP="000464D9">
      <w:pPr>
        <w:pStyle w:val="ListParagraph"/>
        <w:numPr>
          <w:ilvl w:val="0"/>
          <w:numId w:val="14"/>
        </w:numPr>
        <w:spacing w:after="0" w:line="276" w:lineRule="auto"/>
        <w:jc w:val="both"/>
        <w:rPr>
          <w:rFonts w:ascii="Arial" w:hAnsi="Arial" w:cs="Times New Roman"/>
          <w:sz w:val="24"/>
          <w:szCs w:val="24"/>
        </w:rPr>
      </w:pPr>
      <w:r w:rsidRPr="00BD6102">
        <w:rPr>
          <w:rFonts w:ascii="Arial" w:hAnsi="Arial" w:cs="Times New Roman"/>
          <w:sz w:val="24"/>
          <w:szCs w:val="24"/>
        </w:rPr>
        <w:t>Principales conectores textuales.</w:t>
      </w:r>
    </w:p>
    <w:p w:rsidR="008517E4" w:rsidRPr="00BD6102" w:rsidRDefault="00C2042F" w:rsidP="000464D9">
      <w:pPr>
        <w:pStyle w:val="ListParagraph"/>
        <w:numPr>
          <w:ilvl w:val="0"/>
          <w:numId w:val="14"/>
        </w:numPr>
        <w:spacing w:after="0" w:line="276" w:lineRule="auto"/>
        <w:jc w:val="both"/>
        <w:rPr>
          <w:rFonts w:ascii="Arial" w:hAnsi="Arial" w:cs="Times New Roman"/>
          <w:sz w:val="24"/>
          <w:szCs w:val="24"/>
        </w:rPr>
      </w:pPr>
      <w:r w:rsidRPr="00BD6102">
        <w:rPr>
          <w:rFonts w:ascii="Arial" w:hAnsi="Arial" w:cs="Times New Roman"/>
          <w:sz w:val="24"/>
          <w:szCs w:val="24"/>
        </w:rPr>
        <w:t>Aspectos básicos de las formas verbales en los textos, con especial</w:t>
      </w:r>
      <w:r w:rsidR="008517E4" w:rsidRPr="00BD6102">
        <w:rPr>
          <w:rFonts w:ascii="Arial" w:hAnsi="Arial" w:cs="Times New Roman"/>
          <w:sz w:val="24"/>
          <w:szCs w:val="24"/>
        </w:rPr>
        <w:t xml:space="preserve"> </w:t>
      </w:r>
      <w:r w:rsidRPr="00BD6102">
        <w:rPr>
          <w:rFonts w:ascii="Arial" w:hAnsi="Arial" w:cs="Times New Roman"/>
          <w:sz w:val="24"/>
          <w:szCs w:val="24"/>
        </w:rPr>
        <w:t>atención a los valores aspectuales de perífrasis verbales.</w:t>
      </w:r>
    </w:p>
    <w:p w:rsidR="008517E4" w:rsidRPr="00BD6102" w:rsidRDefault="00C2042F" w:rsidP="000464D9">
      <w:pPr>
        <w:pStyle w:val="ListParagraph"/>
        <w:numPr>
          <w:ilvl w:val="0"/>
          <w:numId w:val="14"/>
        </w:numPr>
        <w:spacing w:after="0" w:line="276" w:lineRule="auto"/>
        <w:jc w:val="both"/>
        <w:rPr>
          <w:rFonts w:ascii="Arial" w:hAnsi="Arial" w:cs="Times New Roman"/>
          <w:sz w:val="24"/>
          <w:szCs w:val="24"/>
        </w:rPr>
      </w:pPr>
      <w:r w:rsidRPr="00BD6102">
        <w:rPr>
          <w:rFonts w:ascii="Arial" w:hAnsi="Arial" w:cs="Times New Roman"/>
          <w:sz w:val="24"/>
          <w:szCs w:val="24"/>
        </w:rPr>
        <w:t>Función subordinada, sustantiva, adjetiva y adverbial del verbo.</w:t>
      </w:r>
    </w:p>
    <w:p w:rsidR="00C2042F" w:rsidRPr="00BD6102" w:rsidRDefault="00C2042F" w:rsidP="000464D9">
      <w:pPr>
        <w:pStyle w:val="ListParagraph"/>
        <w:numPr>
          <w:ilvl w:val="0"/>
          <w:numId w:val="14"/>
        </w:numPr>
        <w:spacing w:after="0" w:line="276" w:lineRule="auto"/>
        <w:jc w:val="both"/>
        <w:rPr>
          <w:rFonts w:ascii="Arial" w:hAnsi="Arial" w:cs="Times New Roman"/>
          <w:sz w:val="24"/>
          <w:szCs w:val="24"/>
        </w:rPr>
      </w:pPr>
      <w:r w:rsidRPr="00BD6102">
        <w:rPr>
          <w:rFonts w:ascii="Arial" w:hAnsi="Arial" w:cs="Times New Roman"/>
          <w:sz w:val="24"/>
          <w:szCs w:val="24"/>
        </w:rPr>
        <w:t>Sintaxis: enunciado, frase y oración; sujeto y predicado;</w:t>
      </w:r>
      <w:r w:rsidR="008517E4" w:rsidRPr="00BD6102">
        <w:rPr>
          <w:rFonts w:ascii="Arial" w:hAnsi="Arial" w:cs="Times New Roman"/>
          <w:sz w:val="24"/>
          <w:szCs w:val="24"/>
        </w:rPr>
        <w:t xml:space="preserve"> </w:t>
      </w:r>
      <w:r w:rsidRPr="00BD6102">
        <w:rPr>
          <w:rFonts w:ascii="Arial" w:hAnsi="Arial" w:cs="Times New Roman"/>
          <w:sz w:val="24"/>
          <w:szCs w:val="24"/>
        </w:rPr>
        <w:t>complemento</w:t>
      </w:r>
      <w:r w:rsidR="008517E4" w:rsidRPr="00BD6102">
        <w:rPr>
          <w:rFonts w:ascii="Arial" w:hAnsi="Arial" w:cs="Times New Roman"/>
          <w:sz w:val="24"/>
          <w:szCs w:val="24"/>
        </w:rPr>
        <w:t xml:space="preserve"> </w:t>
      </w:r>
      <w:r w:rsidRPr="00BD6102">
        <w:rPr>
          <w:rFonts w:ascii="Arial" w:hAnsi="Arial" w:cs="Times New Roman"/>
          <w:sz w:val="24"/>
          <w:szCs w:val="24"/>
        </w:rPr>
        <w:t>directo, indirecto, de régimen, circunstancial, agente y atributo.</w:t>
      </w:r>
    </w:p>
    <w:p w:rsidR="00C2042F" w:rsidRPr="00BD6102" w:rsidRDefault="00C2042F" w:rsidP="000464D9">
      <w:pPr>
        <w:pStyle w:val="ListParagraph"/>
        <w:numPr>
          <w:ilvl w:val="0"/>
          <w:numId w:val="14"/>
        </w:numPr>
        <w:spacing w:after="0" w:line="276" w:lineRule="auto"/>
        <w:ind w:left="567"/>
        <w:jc w:val="both"/>
        <w:rPr>
          <w:rFonts w:ascii="Arial" w:hAnsi="Arial" w:cs="Times New Roman"/>
          <w:sz w:val="24"/>
          <w:szCs w:val="24"/>
        </w:rPr>
      </w:pPr>
      <w:r w:rsidRPr="00BD6102">
        <w:rPr>
          <w:rFonts w:ascii="Arial" w:hAnsi="Arial" w:cs="Times New Roman"/>
          <w:sz w:val="24"/>
          <w:szCs w:val="24"/>
        </w:rPr>
        <w:t>Lectura de textos literarios en lengua castellana anteriores al siglo XIX:</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Pautas para la lectura de fragmentos literarios.</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 xml:space="preserve">Instrumentos para la recogida de información de la lectura de una obra </w:t>
      </w:r>
      <w:r w:rsidR="008517E4" w:rsidRPr="00BD6102">
        <w:rPr>
          <w:rFonts w:eastAsia="DejaVu Sans" w:cs="Times New Roman"/>
          <w:color w:val="00000A"/>
          <w:szCs w:val="24"/>
        </w:rPr>
        <w:t>literaria.</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Características estilísticas y temáticas de la literatura en lengua castellana</w:t>
      </w:r>
      <w:r w:rsidR="008517E4" w:rsidRPr="00BD6102">
        <w:rPr>
          <w:rFonts w:eastAsia="DejaVu Sans" w:cs="Times New Roman"/>
          <w:color w:val="00000A"/>
          <w:szCs w:val="24"/>
        </w:rPr>
        <w:t xml:space="preserve"> </w:t>
      </w:r>
      <w:r w:rsidRPr="00BD6102">
        <w:rPr>
          <w:rFonts w:eastAsia="DejaVu Sans" w:cs="Times New Roman"/>
          <w:color w:val="00000A"/>
          <w:szCs w:val="24"/>
        </w:rPr>
        <w:t xml:space="preserve">a </w:t>
      </w:r>
      <w:r w:rsidR="008517E4" w:rsidRPr="00BD6102">
        <w:rPr>
          <w:rFonts w:eastAsia="DejaVu Sans" w:cs="Times New Roman"/>
          <w:color w:val="00000A"/>
          <w:szCs w:val="24"/>
        </w:rPr>
        <w:t>partir de la Edad Media ha</w:t>
      </w:r>
      <w:r w:rsidRPr="00BD6102">
        <w:rPr>
          <w:rFonts w:eastAsia="DejaVu Sans" w:cs="Times New Roman"/>
          <w:color w:val="00000A"/>
          <w:szCs w:val="24"/>
        </w:rPr>
        <w:t>sta el siglo XVIII.</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La narrativa. Temas y estilos recurrentes según la época literaria.</w:t>
      </w:r>
      <w:r w:rsidR="008517E4" w:rsidRPr="00BD6102">
        <w:rPr>
          <w:rFonts w:eastAsia="DejaVu Sans" w:cs="Times New Roman"/>
          <w:color w:val="00000A"/>
          <w:szCs w:val="24"/>
        </w:rPr>
        <w:t xml:space="preserve"> </w:t>
      </w:r>
    </w:p>
    <w:p w:rsidR="008517E4" w:rsidRPr="00BD6102" w:rsidRDefault="00C2042F" w:rsidP="005371DE">
      <w:pPr>
        <w:spacing w:after="0"/>
        <w:ind w:left="708"/>
        <w:rPr>
          <w:rFonts w:eastAsia="DejaVu Sans" w:cs="Times New Roman"/>
          <w:color w:val="00000A"/>
          <w:szCs w:val="24"/>
        </w:rPr>
      </w:pPr>
      <w:r w:rsidRPr="00BD6102">
        <w:rPr>
          <w:rFonts w:eastAsia="DejaVu Sans" w:cs="Times New Roman"/>
          <w:color w:val="00000A"/>
          <w:szCs w:val="24"/>
        </w:rPr>
        <w:lastRenderedPageBreak/>
        <w:t>-</w:t>
      </w:r>
      <w:r w:rsidR="008517E4" w:rsidRPr="00BD6102">
        <w:rPr>
          <w:rFonts w:eastAsia="DejaVu Sans" w:cs="Times New Roman"/>
          <w:color w:val="00000A"/>
          <w:szCs w:val="24"/>
        </w:rPr>
        <w:t xml:space="preserve"> </w:t>
      </w:r>
      <w:r w:rsidRPr="00BD6102">
        <w:rPr>
          <w:rFonts w:eastAsia="DejaVu Sans" w:cs="Times New Roman"/>
          <w:color w:val="00000A"/>
          <w:szCs w:val="24"/>
        </w:rPr>
        <w:t xml:space="preserve">Lectura e interpretación de poemas. Temas y estilos recurrentes según </w:t>
      </w:r>
      <w:r w:rsidR="008517E4" w:rsidRPr="00BD6102">
        <w:rPr>
          <w:rFonts w:eastAsia="DejaVu Sans" w:cs="Times New Roman"/>
          <w:color w:val="00000A"/>
          <w:szCs w:val="24"/>
        </w:rPr>
        <w:t xml:space="preserve">la época </w:t>
      </w:r>
      <w:r w:rsidRPr="00BD6102">
        <w:rPr>
          <w:rFonts w:eastAsia="DejaVu Sans" w:cs="Times New Roman"/>
          <w:color w:val="00000A"/>
          <w:szCs w:val="24"/>
        </w:rPr>
        <w:t>literaria.</w:t>
      </w:r>
    </w:p>
    <w:p w:rsidR="00643ED2" w:rsidRPr="00BD6102" w:rsidRDefault="00C2042F" w:rsidP="005371DE">
      <w:pPr>
        <w:spacing w:after="0"/>
        <w:ind w:left="708"/>
        <w:rPr>
          <w:rFonts w:cs="Times New Roman"/>
          <w:szCs w:val="24"/>
        </w:rPr>
      </w:pPr>
      <w:r w:rsidRPr="00BD6102">
        <w:rPr>
          <w:rFonts w:eastAsia="DejaVu Sans" w:cs="Times New Roman"/>
          <w:color w:val="00000A"/>
          <w:szCs w:val="24"/>
        </w:rPr>
        <w:t>-</w:t>
      </w:r>
      <w:r w:rsidR="008517E4" w:rsidRPr="00BD6102">
        <w:rPr>
          <w:rFonts w:eastAsia="DejaVu Sans" w:cs="Times New Roman"/>
          <w:color w:val="00000A"/>
          <w:szCs w:val="24"/>
        </w:rPr>
        <w:t xml:space="preserve"> </w:t>
      </w:r>
      <w:r w:rsidRPr="00BD6102">
        <w:rPr>
          <w:rFonts w:eastAsia="DejaVu Sans" w:cs="Times New Roman"/>
          <w:color w:val="00000A"/>
          <w:szCs w:val="24"/>
        </w:rPr>
        <w:t>El teatro. Temas y estilos según la época lite</w:t>
      </w:r>
      <w:r w:rsidR="00D156A3" w:rsidRPr="00BD6102">
        <w:rPr>
          <w:rFonts w:eastAsia="DejaVu Sans" w:cs="Times New Roman"/>
          <w:color w:val="00000A"/>
          <w:szCs w:val="24"/>
        </w:rPr>
        <w:t>raria</w:t>
      </w:r>
    </w:p>
    <w:p w:rsidR="00643ED2" w:rsidRPr="00BD6102" w:rsidRDefault="00643ED2" w:rsidP="005371DE">
      <w:pPr>
        <w:pStyle w:val="Default"/>
        <w:jc w:val="both"/>
      </w:pPr>
    </w:p>
    <w:p w:rsidR="00643ED2" w:rsidRPr="00BD6102" w:rsidRDefault="003F5768" w:rsidP="000464D9">
      <w:pPr>
        <w:pStyle w:val="Heading2"/>
        <w:numPr>
          <w:ilvl w:val="0"/>
          <w:numId w:val="16"/>
        </w:numPr>
        <w:spacing w:line="276" w:lineRule="auto"/>
      </w:pPr>
      <w:proofErr w:type="spellStart"/>
      <w:r w:rsidRPr="00BD6102">
        <w:t>Contenidos</w:t>
      </w:r>
      <w:proofErr w:type="spellEnd"/>
      <w:r w:rsidRPr="00BD6102">
        <w:t xml:space="preserve"> de </w:t>
      </w:r>
      <w:proofErr w:type="spellStart"/>
      <w:r w:rsidRPr="00BD6102">
        <w:t>carácter</w:t>
      </w:r>
      <w:proofErr w:type="spellEnd"/>
      <w:r w:rsidRPr="00BD6102">
        <w:t xml:space="preserve"> transversal</w:t>
      </w:r>
    </w:p>
    <w:p w:rsidR="00643ED2" w:rsidRPr="00F65D8C" w:rsidRDefault="00F65D8C" w:rsidP="005371DE">
      <w:pPr>
        <w:pStyle w:val="Default"/>
        <w:jc w:val="both"/>
        <w:rPr>
          <w:rFonts w:ascii="Arial" w:hAnsi="Arial" w:cs="Times New Roman"/>
        </w:rPr>
      </w:pPr>
      <w:r w:rsidRPr="00F65D8C">
        <w:rPr>
          <w:rFonts w:ascii="Arial" w:hAnsi="Arial" w:cs="Times New Roman"/>
        </w:rPr>
        <w:t>Los contenidos transversales se definen como:</w:t>
      </w:r>
    </w:p>
    <w:p w:rsidR="00643ED2" w:rsidRPr="00BD6102" w:rsidRDefault="003F5768" w:rsidP="000464D9">
      <w:pPr>
        <w:pStyle w:val="Default"/>
        <w:numPr>
          <w:ilvl w:val="0"/>
          <w:numId w:val="17"/>
        </w:numPr>
        <w:spacing w:after="390"/>
        <w:jc w:val="both"/>
      </w:pPr>
      <w:r w:rsidRPr="00BD6102">
        <w:rPr>
          <w:rFonts w:ascii="Arial" w:hAnsi="Arial" w:cs="Times New Roman"/>
        </w:rPr>
        <w:t xml:space="preserve">Trabajo en equipo, prevención de riesgos laborales, emprendimiento, actividad empresarial y la orientación laboral de los alumnos y las alumnas. </w:t>
      </w:r>
    </w:p>
    <w:p w:rsidR="00643ED2" w:rsidRPr="00BD6102" w:rsidRDefault="003F5768" w:rsidP="000464D9">
      <w:pPr>
        <w:pStyle w:val="Default"/>
        <w:numPr>
          <w:ilvl w:val="0"/>
          <w:numId w:val="17"/>
        </w:numPr>
        <w:spacing w:after="390"/>
        <w:jc w:val="both"/>
      </w:pPr>
      <w:r w:rsidRPr="00BD6102">
        <w:rPr>
          <w:rFonts w:ascii="Arial" w:hAnsi="Arial" w:cs="Times New Roman"/>
        </w:rPr>
        <w:t xml:space="preserve">Respeto al medio ambiente, la promoción de la actividad física y la dieta saludable. </w:t>
      </w:r>
    </w:p>
    <w:p w:rsidR="00643ED2" w:rsidRPr="00BD6102" w:rsidRDefault="003F5768" w:rsidP="000464D9">
      <w:pPr>
        <w:pStyle w:val="Default"/>
        <w:numPr>
          <w:ilvl w:val="0"/>
          <w:numId w:val="17"/>
        </w:numPr>
        <w:spacing w:after="390"/>
        <w:jc w:val="both"/>
      </w:pPr>
      <w:r w:rsidRPr="00BD6102">
        <w:rPr>
          <w:rFonts w:ascii="Arial" w:hAnsi="Arial" w:cs="Times New Roman"/>
        </w:rPr>
        <w:t>Compresión lectora, la expresión oral y escrita, la comunicación audiovisual, las Tecnologías de la Información y la Comunicación y la Educación Cívica y Constitucional.</w:t>
      </w:r>
    </w:p>
    <w:p w:rsidR="00643ED2" w:rsidRPr="00BD6102" w:rsidRDefault="003F5768" w:rsidP="000464D9">
      <w:pPr>
        <w:pStyle w:val="Default"/>
        <w:numPr>
          <w:ilvl w:val="0"/>
          <w:numId w:val="17"/>
        </w:numPr>
        <w:spacing w:after="390"/>
        <w:jc w:val="both"/>
      </w:pPr>
      <w:r w:rsidRPr="00BD6102">
        <w:rPr>
          <w:rFonts w:ascii="Arial" w:hAnsi="Arial" w:cs="Times New Roman"/>
        </w:rPr>
        <w:t xml:space="preserve">Valores que fomenten la igualdad efectiva entre hombres y mujeres y la prevención de la violencia de género y de los valores inherentes al principio de igualdad de trato y no discriminación por cualquier condición o circunstancia. </w:t>
      </w:r>
    </w:p>
    <w:p w:rsidR="00643ED2" w:rsidRPr="00BD6102" w:rsidRDefault="003F5768" w:rsidP="000464D9">
      <w:pPr>
        <w:pStyle w:val="Default"/>
        <w:numPr>
          <w:ilvl w:val="0"/>
          <w:numId w:val="17"/>
        </w:numPr>
        <w:spacing w:after="390"/>
        <w:jc w:val="both"/>
      </w:pPr>
      <w:r w:rsidRPr="00BD6102">
        <w:rPr>
          <w:rFonts w:ascii="Arial" w:hAnsi="Arial" w:cs="Times New Roman"/>
        </w:rPr>
        <w:t xml:space="preserve">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 </w:t>
      </w:r>
    </w:p>
    <w:p w:rsidR="00643ED2" w:rsidRPr="00BD6102" w:rsidRDefault="003F5768" w:rsidP="000464D9">
      <w:pPr>
        <w:pStyle w:val="Default"/>
        <w:numPr>
          <w:ilvl w:val="0"/>
          <w:numId w:val="17"/>
        </w:numPr>
        <w:spacing w:after="390"/>
        <w:jc w:val="both"/>
      </w:pPr>
      <w:r w:rsidRPr="00BD6102">
        <w:rPr>
          <w:rFonts w:ascii="Arial" w:hAnsi="Arial" w:cs="Times New Roman"/>
        </w:rPr>
        <w:t xml:space="preserve">Trabajar la solidaridad de forma práctica  no solo teórica. Ver la realidad de </w:t>
      </w:r>
      <w:r w:rsidRPr="00BD6102">
        <w:rPr>
          <w:rFonts w:ascii="Arial" w:hAnsi="Arial" w:cs="Times New Roman"/>
        </w:rPr>
        <w:lastRenderedPageBreak/>
        <w:t>otros  jóvenes en otros lugares del mundo no solo en  España que viven carentes de derechos básicos como educación, sanidad, alimentación, dignidad.</w:t>
      </w:r>
    </w:p>
    <w:p w:rsidR="00643ED2" w:rsidRPr="00BD6102" w:rsidRDefault="003F5768" w:rsidP="000464D9">
      <w:pPr>
        <w:pStyle w:val="Default"/>
        <w:numPr>
          <w:ilvl w:val="0"/>
          <w:numId w:val="17"/>
        </w:numPr>
        <w:spacing w:after="390"/>
        <w:jc w:val="both"/>
      </w:pPr>
      <w:r w:rsidRPr="00BD6102">
        <w:rPr>
          <w:rFonts w:ascii="Arial" w:hAnsi="Arial" w:cs="Times New Roman"/>
        </w:rPr>
        <w:t>Prevención de riesgos laborales cuando así lo requiera (se podrá organizar como una unidad formativa específica en el módulo profesional de formación en centros de trabajo).</w:t>
      </w:r>
    </w:p>
    <w:p w:rsidR="00643ED2" w:rsidRPr="00BD6102" w:rsidRDefault="003F5768" w:rsidP="000464D9">
      <w:pPr>
        <w:pStyle w:val="Default"/>
        <w:numPr>
          <w:ilvl w:val="0"/>
          <w:numId w:val="17"/>
        </w:numPr>
        <w:jc w:val="both"/>
      </w:pPr>
      <w:r w:rsidRPr="00BD6102">
        <w:rPr>
          <w:rFonts w:ascii="Arial" w:hAnsi="Arial" w:cs="Times New Roman"/>
        </w:rPr>
        <w:t xml:space="preserve">Para garantizar la incorporación de las competencias y contenidos de carácter transversal deberán identificarse con claridad el conjunto de </w:t>
      </w:r>
      <w:r w:rsidRPr="00BD6102">
        <w:rPr>
          <w:rFonts w:ascii="Arial" w:hAnsi="Arial" w:cs="Times New Roman"/>
          <w:b/>
          <w:bCs/>
        </w:rPr>
        <w:t xml:space="preserve">actividades de aprendizaje y evaluación </w:t>
      </w:r>
      <w:r w:rsidRPr="00BD6102">
        <w:rPr>
          <w:rFonts w:ascii="Arial" w:hAnsi="Arial" w:cs="Times New Roman"/>
        </w:rPr>
        <w:t>asociadas a dichas competencias y contenidos</w:t>
      </w:r>
    </w:p>
    <w:p w:rsidR="00643ED2" w:rsidRPr="005371DE" w:rsidRDefault="003F5768" w:rsidP="000464D9">
      <w:pPr>
        <w:pStyle w:val="Predeterminado"/>
        <w:numPr>
          <w:ilvl w:val="0"/>
          <w:numId w:val="17"/>
        </w:numPr>
        <w:spacing w:after="0" w:line="276" w:lineRule="auto"/>
        <w:jc w:val="both"/>
      </w:pPr>
      <w:r w:rsidRPr="00BD6102">
        <w:rPr>
          <w:rFonts w:ascii="Arial" w:hAnsi="Arial" w:cs="Times New Roman"/>
          <w:color w:val="000000"/>
          <w:sz w:val="24"/>
          <w:szCs w:val="24"/>
        </w:rPr>
        <w:t>Orientará el proceso educativo individual y colectivo, La adquisición de competencias sociales, la autoestima, las habilidades y destrezas que les permitan programar y gestionar su futuro educativo y profesional</w:t>
      </w:r>
      <w:r w:rsidR="005371DE">
        <w:rPr>
          <w:rFonts w:ascii="Arial" w:hAnsi="Arial" w:cs="Times New Roman"/>
          <w:color w:val="000000"/>
          <w:sz w:val="24"/>
          <w:szCs w:val="24"/>
        </w:rPr>
        <w:t>.</w:t>
      </w:r>
    </w:p>
    <w:p w:rsidR="005371DE" w:rsidRPr="00BD6102" w:rsidRDefault="005371DE" w:rsidP="005371DE">
      <w:pPr>
        <w:pStyle w:val="Predeterminado"/>
        <w:spacing w:after="0" w:line="276" w:lineRule="auto"/>
        <w:ind w:left="720"/>
        <w:jc w:val="both"/>
      </w:pPr>
    </w:p>
    <w:p w:rsidR="00643ED2" w:rsidRPr="00BD6102" w:rsidRDefault="005371DE" w:rsidP="000464D9">
      <w:pPr>
        <w:pStyle w:val="Heading2"/>
        <w:numPr>
          <w:ilvl w:val="0"/>
          <w:numId w:val="16"/>
        </w:numPr>
        <w:spacing w:line="276" w:lineRule="auto"/>
      </w:pPr>
      <w:proofErr w:type="spellStart"/>
      <w:r>
        <w:t>Atención</w:t>
      </w:r>
      <w:proofErr w:type="spellEnd"/>
      <w:r>
        <w:t xml:space="preserve"> a la </w:t>
      </w:r>
      <w:proofErr w:type="spellStart"/>
      <w:r>
        <w:t>diversidad</w:t>
      </w:r>
      <w:proofErr w:type="spellEnd"/>
      <w:r>
        <w:t xml:space="preserve">: </w:t>
      </w:r>
    </w:p>
    <w:p w:rsidR="005371DE" w:rsidRDefault="00BD6102" w:rsidP="005371DE">
      <w:pPr>
        <w:pStyle w:val="Default"/>
        <w:spacing w:after="586"/>
        <w:jc w:val="both"/>
        <w:rPr>
          <w:rFonts w:ascii="Arial" w:hAnsi="Arial" w:cs="Times New Roman"/>
          <w:color w:val="000000"/>
        </w:rPr>
      </w:pPr>
      <w:r w:rsidRPr="00BD6102">
        <w:rPr>
          <w:rFonts w:ascii="Arial" w:hAnsi="Arial" w:cs="Times New Roman"/>
          <w:color w:val="000000"/>
        </w:rPr>
        <w:t>La FPB se organizará de acuerdo con el principio de atención a la diversidad.</w:t>
      </w:r>
    </w:p>
    <w:p w:rsidR="00BD6102" w:rsidRPr="00BD6102" w:rsidRDefault="00BD6102" w:rsidP="000464D9">
      <w:pPr>
        <w:pStyle w:val="Default"/>
        <w:numPr>
          <w:ilvl w:val="0"/>
          <w:numId w:val="18"/>
        </w:numPr>
        <w:spacing w:after="586"/>
        <w:jc w:val="both"/>
      </w:pPr>
      <w:r w:rsidRPr="00BD6102">
        <w:rPr>
          <w:rFonts w:ascii="Arial" w:hAnsi="Arial" w:cs="Times New Roman"/>
          <w:color w:val="000000"/>
        </w:rPr>
        <w:t xml:space="preserve">Responderá al derecho a una educación inclusiva. </w:t>
      </w:r>
    </w:p>
    <w:p w:rsidR="00BD6102" w:rsidRPr="00BD6102" w:rsidRDefault="00BD6102" w:rsidP="000464D9">
      <w:pPr>
        <w:pStyle w:val="Default"/>
        <w:numPr>
          <w:ilvl w:val="0"/>
          <w:numId w:val="18"/>
        </w:numPr>
        <w:jc w:val="both"/>
      </w:pPr>
      <w:r w:rsidRPr="00BD6102">
        <w:rPr>
          <w:rFonts w:ascii="Arial" w:hAnsi="Arial" w:cs="Times New Roman"/>
          <w:color w:val="000000"/>
        </w:rPr>
        <w:t xml:space="preserve">Las Administraciones educativas promoverán medidas metodológicas de atención a la diversidad que permitan a los centros, en el ejercicio de su autonomía, una organización de las enseñanzas adecuada a las características de los alumnos y las alumnas, con especial atención en lo relativo a la adquisición de las competencias lingüísticas contenidas en los módulos profesionales de Comunicación y Sociedad I y II para los alumnos y las alumnas </w:t>
      </w:r>
      <w:r w:rsidRPr="00BD6102">
        <w:rPr>
          <w:rFonts w:ascii="Arial" w:hAnsi="Arial" w:cs="Times New Roman"/>
          <w:color w:val="000000"/>
        </w:rPr>
        <w:lastRenderedPageBreak/>
        <w:t xml:space="preserve">que presenten dificultades en su expresión oral, sin que las medidas adoptadas supongan una minoración de la evaluación de sus aprendizajes. </w:t>
      </w:r>
    </w:p>
    <w:p w:rsidR="00BD6102" w:rsidRPr="00BD6102" w:rsidRDefault="00BD6102" w:rsidP="005371DE">
      <w:pPr>
        <w:pStyle w:val="Predeterminado"/>
        <w:tabs>
          <w:tab w:val="left" w:pos="3525"/>
        </w:tabs>
        <w:spacing w:line="276" w:lineRule="auto"/>
        <w:jc w:val="both"/>
      </w:pPr>
      <w:r w:rsidRPr="00BD6102">
        <w:rPr>
          <w:rFonts w:ascii="Arial" w:eastAsia="Times New Roman" w:hAnsi="Arial" w:cs="Times New Roman"/>
          <w:bCs/>
          <w:color w:val="000000"/>
          <w:sz w:val="24"/>
          <w:szCs w:val="24"/>
        </w:rPr>
        <w:t>Estos supuestos contenidos en el Real Decreto implican que si algún alumno necesitara una adaptación curricular significativa –no significativa se realizará siempre y cuando el alumno demuestre necesitarlo y haya clara evidencia de ello.</w:t>
      </w:r>
    </w:p>
    <w:p w:rsidR="00BD6102" w:rsidRPr="005371DE" w:rsidRDefault="00BD6102" w:rsidP="000464D9">
      <w:pPr>
        <w:pStyle w:val="Cuerpodetexto"/>
        <w:widowControl w:val="0"/>
        <w:numPr>
          <w:ilvl w:val="0"/>
          <w:numId w:val="15"/>
        </w:numPr>
        <w:spacing w:line="276" w:lineRule="auto"/>
        <w:jc w:val="both"/>
        <w:rPr>
          <w:rFonts w:ascii="Arial" w:eastAsia="Times New Roman" w:hAnsi="Arial" w:cs="Times New Roman"/>
          <w:bCs/>
          <w:color w:val="000000"/>
          <w:sz w:val="24"/>
          <w:szCs w:val="24"/>
        </w:rPr>
      </w:pPr>
      <w:r w:rsidRPr="005371DE">
        <w:rPr>
          <w:rFonts w:ascii="Arial" w:eastAsia="Times New Roman" w:hAnsi="Arial" w:cs="Times New Roman"/>
          <w:bCs/>
          <w:color w:val="000000"/>
          <w:sz w:val="24"/>
          <w:szCs w:val="24"/>
        </w:rPr>
        <w:t>Capacidad para aprender: cada alumno presenta una capacidad diferente para aprender y retener contenidos. Sin embargo, todos deben adquirir el nivel exigido. Las actividades propuestas deberán hacer referencia a los distintos niveles de modo que todo el alumnado se encuentre integrado. Indicamos nuestra forma particular de atender a la diversidad con diversos tipos de actividades para alumnos con ritmo de aprendizaje rápido/lento, pasivos/activos</w:t>
      </w:r>
      <w:r w:rsidR="005371DE">
        <w:rPr>
          <w:rFonts w:ascii="Arial" w:eastAsia="Times New Roman" w:hAnsi="Arial" w:cs="Times New Roman"/>
          <w:bCs/>
          <w:color w:val="000000"/>
          <w:sz w:val="24"/>
          <w:szCs w:val="24"/>
        </w:rPr>
        <w:t xml:space="preserve"> </w:t>
      </w:r>
      <w:r w:rsidRPr="005371DE">
        <w:rPr>
          <w:rFonts w:ascii="Arial" w:eastAsia="Times New Roman" w:hAnsi="Arial" w:cs="Times New Roman"/>
          <w:bCs/>
          <w:color w:val="000000"/>
          <w:sz w:val="24"/>
          <w:szCs w:val="24"/>
        </w:rPr>
        <w:t>(proporcionaremos recuadros con definiciones de conceptos, preguntas A para toda la clase y B para los que terminan rápido, etc.</w:t>
      </w:r>
    </w:p>
    <w:p w:rsidR="00BD6102" w:rsidRPr="005371DE" w:rsidRDefault="00BD6102" w:rsidP="000464D9">
      <w:pPr>
        <w:pStyle w:val="Predeterminado"/>
        <w:numPr>
          <w:ilvl w:val="0"/>
          <w:numId w:val="15"/>
        </w:numPr>
        <w:spacing w:line="276" w:lineRule="auto"/>
        <w:jc w:val="both"/>
        <w:rPr>
          <w:rFonts w:ascii="Arial" w:eastAsia="Times New Roman" w:hAnsi="Arial" w:cs="Times New Roman"/>
          <w:bCs/>
          <w:color w:val="000000"/>
          <w:sz w:val="24"/>
          <w:szCs w:val="24"/>
        </w:rPr>
      </w:pPr>
      <w:r w:rsidRPr="005371DE">
        <w:rPr>
          <w:rFonts w:ascii="Arial" w:eastAsia="Times New Roman" w:hAnsi="Arial" w:cs="Times New Roman"/>
          <w:bCs/>
          <w:color w:val="000000"/>
          <w:sz w:val="24"/>
          <w:szCs w:val="24"/>
        </w:rPr>
        <w:t>Motivación para aprender:</w:t>
      </w:r>
      <w:r w:rsidRPr="00BD6102">
        <w:rPr>
          <w:rFonts w:ascii="Arial" w:eastAsia="Times New Roman" w:hAnsi="Arial" w:cs="Times New Roman"/>
          <w:bCs/>
          <w:color w:val="000000"/>
          <w:sz w:val="24"/>
          <w:szCs w:val="24"/>
        </w:rPr>
        <w:t xml:space="preserve"> ya que contamos con alumnado procedente de diferentes contextos socioculturales y con intereses y planes diferentes para su futuro profesional, los contenidos que presentamos en esta programación se han seleccionado teniendo en cuenta los intereses, experiencias y el entorno del alumnado, de manera que puedan sentirse motivados para llevar a cabo todas las actividades (</w:t>
      </w:r>
      <w:r w:rsidRPr="005371DE">
        <w:rPr>
          <w:rFonts w:ascii="Arial" w:eastAsia="Times New Roman" w:hAnsi="Arial" w:cs="Times New Roman"/>
          <w:bCs/>
          <w:color w:val="000000"/>
          <w:sz w:val="24"/>
          <w:szCs w:val="24"/>
        </w:rPr>
        <w:t xml:space="preserve"> uso de materiales auténticos, materiales relacionados con intereses y motivaciones, : periódicos, revistas, gráficos, imágenes</w:t>
      </w:r>
      <w:r w:rsidR="005371DE">
        <w:rPr>
          <w:rFonts w:ascii="Arial" w:eastAsia="Times New Roman" w:hAnsi="Arial" w:cs="Times New Roman"/>
          <w:bCs/>
          <w:color w:val="000000"/>
          <w:sz w:val="24"/>
          <w:szCs w:val="24"/>
        </w:rPr>
        <w:t>,</w:t>
      </w:r>
      <w:r w:rsidRPr="005371DE">
        <w:rPr>
          <w:rFonts w:ascii="Arial" w:eastAsia="Times New Roman" w:hAnsi="Arial" w:cs="Times New Roman"/>
          <w:bCs/>
          <w:color w:val="000000"/>
          <w:sz w:val="24"/>
          <w:szCs w:val="24"/>
        </w:rPr>
        <w:t xml:space="preserve"> etc</w:t>
      </w:r>
      <w:r w:rsidR="005371DE">
        <w:rPr>
          <w:rFonts w:ascii="Arial" w:eastAsia="Times New Roman" w:hAnsi="Arial" w:cs="Times New Roman"/>
          <w:bCs/>
          <w:color w:val="000000"/>
          <w:sz w:val="24"/>
          <w:szCs w:val="24"/>
        </w:rPr>
        <w:t>.</w:t>
      </w:r>
      <w:r w:rsidRPr="005371DE">
        <w:rPr>
          <w:rFonts w:ascii="Arial" w:eastAsia="Times New Roman" w:hAnsi="Arial" w:cs="Times New Roman"/>
          <w:bCs/>
          <w:color w:val="000000"/>
          <w:sz w:val="24"/>
          <w:szCs w:val="24"/>
        </w:rPr>
        <w:t>)</w:t>
      </w:r>
    </w:p>
    <w:p w:rsidR="00BD6102" w:rsidRPr="005371DE" w:rsidRDefault="00BD6102" w:rsidP="000464D9">
      <w:pPr>
        <w:pStyle w:val="Cuerpodetexto"/>
        <w:widowControl w:val="0"/>
        <w:numPr>
          <w:ilvl w:val="0"/>
          <w:numId w:val="15"/>
        </w:numPr>
        <w:spacing w:line="276" w:lineRule="auto"/>
        <w:jc w:val="both"/>
        <w:rPr>
          <w:rFonts w:ascii="Arial" w:eastAsia="Times New Roman" w:hAnsi="Arial" w:cs="Times New Roman"/>
          <w:bCs/>
          <w:color w:val="000000"/>
          <w:sz w:val="24"/>
          <w:szCs w:val="24"/>
        </w:rPr>
      </w:pPr>
      <w:r w:rsidRPr="005371DE">
        <w:rPr>
          <w:rFonts w:ascii="Arial" w:eastAsia="Times New Roman" w:hAnsi="Arial" w:cs="Times New Roman"/>
          <w:bCs/>
          <w:color w:val="000000"/>
          <w:sz w:val="24"/>
          <w:szCs w:val="24"/>
        </w:rPr>
        <w:t>Estilos de aprendizaje: los estilos de aprendizaje del alumnado se presentan de manera variada. Parte de nuestro alumnado aprende y adquiere contenidos de forma rápida, mientras que otra parte puede requerir más tiempo para asimilar los mismos contenidos. Por esta razón, incluiremos diferentes tipos de actividades, es decir, trabajaremos actividades de refuerzo para el alumnado que muestre dificultad en el aprendizaje.</w:t>
      </w:r>
    </w:p>
    <w:p w:rsidR="00BD6102" w:rsidRPr="005371DE" w:rsidRDefault="00BD6102" w:rsidP="000464D9">
      <w:pPr>
        <w:pStyle w:val="Predeterminado"/>
        <w:numPr>
          <w:ilvl w:val="0"/>
          <w:numId w:val="15"/>
        </w:numPr>
        <w:spacing w:line="276" w:lineRule="auto"/>
        <w:jc w:val="both"/>
        <w:rPr>
          <w:rFonts w:ascii="Arial" w:eastAsia="Times New Roman" w:hAnsi="Arial" w:cs="Times New Roman"/>
          <w:bCs/>
          <w:color w:val="000000"/>
          <w:sz w:val="24"/>
          <w:szCs w:val="24"/>
        </w:rPr>
      </w:pPr>
      <w:r w:rsidRPr="005371DE">
        <w:rPr>
          <w:rFonts w:ascii="Arial" w:eastAsia="Times New Roman" w:hAnsi="Arial" w:cs="Times New Roman"/>
          <w:bCs/>
          <w:color w:val="000000"/>
          <w:sz w:val="24"/>
          <w:szCs w:val="24"/>
        </w:rPr>
        <w:t>Actividades de refuerzo y ampliación en la educación secundaria obligatoria:</w:t>
      </w:r>
      <w:r w:rsidRPr="00BD6102">
        <w:rPr>
          <w:rFonts w:ascii="Arial" w:eastAsia="Times New Roman" w:hAnsi="Arial" w:cs="Times New Roman"/>
          <w:bCs/>
          <w:color w:val="000000"/>
          <w:sz w:val="24"/>
          <w:szCs w:val="24"/>
        </w:rPr>
        <w:t xml:space="preserve"> el refuerzo debe consolidar el trabajo de clase y en este nivel el alumnado debe </w:t>
      </w:r>
      <w:r w:rsidRPr="00BD6102">
        <w:rPr>
          <w:rFonts w:ascii="Arial" w:eastAsia="Times New Roman" w:hAnsi="Arial" w:cs="Times New Roman"/>
          <w:bCs/>
          <w:color w:val="000000"/>
          <w:sz w:val="24"/>
          <w:szCs w:val="24"/>
        </w:rPr>
        <w:lastRenderedPageBreak/>
        <w:t>adquirir ciertos contenidos básicos absolutamente necesarios para continuar con contenidos más complejo. Ej.</w:t>
      </w:r>
      <w:r w:rsidRPr="005371DE">
        <w:rPr>
          <w:rFonts w:ascii="Arial" w:eastAsia="Times New Roman" w:hAnsi="Arial" w:cs="Times New Roman"/>
          <w:bCs/>
          <w:color w:val="000000"/>
          <w:sz w:val="24"/>
          <w:szCs w:val="24"/>
        </w:rPr>
        <w:t xml:space="preserve"> de refuerzo: actividades extra de nuestro banco de ejercicios, juegos, proyectos, </w:t>
      </w:r>
      <w:proofErr w:type="spellStart"/>
      <w:r w:rsidRPr="005371DE">
        <w:rPr>
          <w:rFonts w:ascii="Arial" w:eastAsia="Times New Roman" w:hAnsi="Arial" w:cs="Times New Roman"/>
          <w:bCs/>
          <w:color w:val="000000"/>
          <w:sz w:val="24"/>
          <w:szCs w:val="24"/>
        </w:rPr>
        <w:t>webquest</w:t>
      </w:r>
      <w:proofErr w:type="spellEnd"/>
      <w:r w:rsidRPr="005371DE">
        <w:rPr>
          <w:rFonts w:ascii="Arial" w:eastAsia="Times New Roman" w:hAnsi="Arial" w:cs="Times New Roman"/>
          <w:bCs/>
          <w:color w:val="000000"/>
          <w:sz w:val="24"/>
          <w:szCs w:val="24"/>
        </w:rPr>
        <w:t>, etc</w:t>
      </w:r>
      <w:r w:rsidR="005371DE">
        <w:rPr>
          <w:rFonts w:ascii="Arial" w:eastAsia="Times New Roman" w:hAnsi="Arial" w:cs="Times New Roman"/>
          <w:bCs/>
          <w:color w:val="000000"/>
          <w:sz w:val="24"/>
          <w:szCs w:val="24"/>
        </w:rPr>
        <w:t>.</w:t>
      </w:r>
      <w:r w:rsidRPr="005371DE">
        <w:rPr>
          <w:rFonts w:ascii="Arial" w:eastAsia="Times New Roman" w:hAnsi="Arial" w:cs="Times New Roman"/>
          <w:bCs/>
          <w:color w:val="000000"/>
          <w:sz w:val="24"/>
          <w:szCs w:val="24"/>
        </w:rPr>
        <w:t xml:space="preserve">). </w:t>
      </w:r>
      <w:r w:rsidRPr="00BD6102">
        <w:rPr>
          <w:rFonts w:ascii="Arial" w:eastAsia="Times New Roman" w:hAnsi="Arial" w:cs="Times New Roman"/>
          <w:bCs/>
          <w:color w:val="000000"/>
          <w:sz w:val="24"/>
          <w:szCs w:val="24"/>
        </w:rPr>
        <w:t>Es</w:t>
      </w:r>
    </w:p>
    <w:p w:rsidR="00BD6102" w:rsidRPr="005371DE" w:rsidRDefault="00BD6102" w:rsidP="000464D9">
      <w:pPr>
        <w:pStyle w:val="Predeterminado"/>
        <w:numPr>
          <w:ilvl w:val="0"/>
          <w:numId w:val="15"/>
        </w:numPr>
        <w:spacing w:line="276" w:lineRule="auto"/>
        <w:jc w:val="both"/>
        <w:rPr>
          <w:rFonts w:ascii="Arial" w:eastAsia="Times New Roman" w:hAnsi="Arial" w:cs="Times New Roman"/>
          <w:bCs/>
          <w:color w:val="000000"/>
          <w:sz w:val="24"/>
          <w:szCs w:val="24"/>
        </w:rPr>
      </w:pPr>
      <w:r w:rsidRPr="005371DE">
        <w:rPr>
          <w:rFonts w:ascii="Arial" w:eastAsia="Times New Roman" w:hAnsi="Arial" w:cs="Times New Roman"/>
          <w:bCs/>
          <w:color w:val="000000"/>
          <w:sz w:val="24"/>
          <w:szCs w:val="24"/>
        </w:rPr>
        <w:t>Actividades de refuerzo y extensión para bachillerato:</w:t>
      </w:r>
      <w:r w:rsidRPr="00BD6102">
        <w:rPr>
          <w:rFonts w:ascii="Arial" w:eastAsia="Times New Roman" w:hAnsi="Arial" w:cs="Times New Roman"/>
          <w:bCs/>
          <w:color w:val="000000"/>
          <w:sz w:val="24"/>
          <w:szCs w:val="24"/>
        </w:rPr>
        <w:t xml:space="preserve"> de igual forma consolidaremos los contenidos básicos y ampliaremos con actividades extra y tarea.</w:t>
      </w:r>
      <w:r w:rsidRPr="005371DE">
        <w:rPr>
          <w:rFonts w:ascii="Arial" w:eastAsia="Times New Roman" w:hAnsi="Arial" w:cs="Times New Roman"/>
          <w:bCs/>
          <w:color w:val="000000"/>
          <w:sz w:val="24"/>
          <w:szCs w:val="24"/>
        </w:rPr>
        <w:t xml:space="preserve"> Ej</w:t>
      </w:r>
      <w:r w:rsidR="005371DE">
        <w:rPr>
          <w:rFonts w:ascii="Arial" w:eastAsia="Times New Roman" w:hAnsi="Arial" w:cs="Times New Roman"/>
          <w:bCs/>
          <w:color w:val="000000"/>
          <w:sz w:val="24"/>
          <w:szCs w:val="24"/>
        </w:rPr>
        <w:t>.</w:t>
      </w:r>
      <w:r w:rsidRPr="005371DE">
        <w:rPr>
          <w:rFonts w:ascii="Arial" w:eastAsia="Times New Roman" w:hAnsi="Arial" w:cs="Times New Roman"/>
          <w:bCs/>
          <w:color w:val="000000"/>
          <w:sz w:val="24"/>
          <w:szCs w:val="24"/>
        </w:rPr>
        <w:t xml:space="preserve"> de ampliación: proyectos, </w:t>
      </w:r>
      <w:proofErr w:type="spellStart"/>
      <w:r w:rsidRPr="005371DE">
        <w:rPr>
          <w:rFonts w:ascii="Arial" w:eastAsia="Times New Roman" w:hAnsi="Arial" w:cs="Times New Roman"/>
          <w:bCs/>
          <w:color w:val="000000"/>
          <w:sz w:val="24"/>
          <w:szCs w:val="24"/>
        </w:rPr>
        <w:t>webquests</w:t>
      </w:r>
      <w:proofErr w:type="spellEnd"/>
      <w:r w:rsidRPr="005371DE">
        <w:rPr>
          <w:rFonts w:ascii="Arial" w:eastAsia="Times New Roman" w:hAnsi="Arial" w:cs="Times New Roman"/>
          <w:bCs/>
          <w:color w:val="000000"/>
          <w:sz w:val="24"/>
          <w:szCs w:val="24"/>
        </w:rPr>
        <w:t>, juegos para los que terminan antes, material adicional, tarea, etc.</w:t>
      </w:r>
    </w:p>
    <w:p w:rsidR="00BD6102" w:rsidRPr="00BD6102" w:rsidRDefault="00BD6102" w:rsidP="005371DE">
      <w:pPr>
        <w:pStyle w:val="Predeterminado"/>
        <w:spacing w:line="276" w:lineRule="auto"/>
        <w:jc w:val="both"/>
      </w:pPr>
    </w:p>
    <w:p w:rsidR="00BD6102" w:rsidRPr="00BD6102" w:rsidRDefault="005371DE" w:rsidP="005371DE">
      <w:pPr>
        <w:pStyle w:val="Cuerpodetexto"/>
        <w:widowControl w:val="0"/>
        <w:spacing w:line="276" w:lineRule="auto"/>
        <w:jc w:val="both"/>
      </w:pPr>
      <w:r>
        <w:rPr>
          <w:rFonts w:ascii="Arial" w:eastAsia="Times New Roman" w:hAnsi="Arial" w:cs="Times New Roman"/>
          <w:bCs/>
          <w:color w:val="000000"/>
          <w:lang w:eastAsia="en-US"/>
        </w:rPr>
        <w:t>Las técnicas y medidas organizativas para tratar la diversidad son:</w:t>
      </w:r>
    </w:p>
    <w:p w:rsidR="00BD6102" w:rsidRPr="00BD6102" w:rsidRDefault="00BD6102" w:rsidP="005371DE">
      <w:pPr>
        <w:pStyle w:val="Cuerpodetexto"/>
        <w:spacing w:line="276" w:lineRule="auto"/>
        <w:jc w:val="both"/>
      </w:pPr>
    </w:p>
    <w:p w:rsidR="00BD6102" w:rsidRPr="00BD6102" w:rsidRDefault="00BD6102" w:rsidP="000464D9">
      <w:pPr>
        <w:pStyle w:val="Cuerpodetexto"/>
        <w:widowControl w:val="0"/>
        <w:numPr>
          <w:ilvl w:val="0"/>
          <w:numId w:val="15"/>
        </w:numPr>
        <w:spacing w:line="276" w:lineRule="auto"/>
        <w:jc w:val="both"/>
      </w:pPr>
      <w:r w:rsidRPr="00BD6102">
        <w:rPr>
          <w:rFonts w:ascii="Arial" w:eastAsia="Times New Roman" w:hAnsi="Arial" w:cs="Times New Roman"/>
          <w:bCs/>
          <w:color w:val="000000"/>
          <w:lang w:eastAsia="en-US"/>
        </w:rPr>
        <w:t>Nominación del alumnado: Es una técnica de dirección en el aula que realmente ayuda  a la diversidad del alumnado. Cuando preguntamos las respuestas a ciertas cuestiones,  formula preguntas a alumnos en particular en lugar de preguntar a la clase al completo de forma abierta. Por ejemplo: ¿Cuál es la respuesta a la pregunta número cinco, María? Si formulamos preguntas abiertas, el alumnado con mayor capacidad será el que responda. Esto generará una dinámica pobre en el aula. Por tanto, para nominar…</w:t>
      </w:r>
    </w:p>
    <w:p w:rsidR="00BD6102" w:rsidRPr="00BD6102" w:rsidRDefault="00BD6102" w:rsidP="000464D9">
      <w:pPr>
        <w:pStyle w:val="Cuerpodetexto"/>
        <w:widowControl w:val="0"/>
        <w:numPr>
          <w:ilvl w:val="1"/>
          <w:numId w:val="15"/>
        </w:numPr>
        <w:spacing w:line="276" w:lineRule="auto"/>
        <w:jc w:val="both"/>
      </w:pPr>
      <w:r w:rsidRPr="00BD6102">
        <w:rPr>
          <w:rFonts w:ascii="Arial" w:eastAsia="Times New Roman" w:hAnsi="Arial" w:cs="Times New Roman"/>
          <w:bCs/>
          <w:color w:val="000000"/>
          <w:lang w:eastAsia="en-US"/>
        </w:rPr>
        <w:t>Formula la pregunta antes de proporcionar el nombre del alumno/a. de esta manera, toda la clase habrá de estar atenta.</w:t>
      </w:r>
    </w:p>
    <w:p w:rsidR="00BD6102" w:rsidRPr="00BD6102" w:rsidRDefault="00BD6102" w:rsidP="000464D9">
      <w:pPr>
        <w:pStyle w:val="Cuerpodetexto"/>
        <w:widowControl w:val="0"/>
        <w:numPr>
          <w:ilvl w:val="1"/>
          <w:numId w:val="15"/>
        </w:numPr>
        <w:spacing w:line="276" w:lineRule="auto"/>
        <w:jc w:val="both"/>
      </w:pPr>
      <w:r w:rsidRPr="00BD6102">
        <w:rPr>
          <w:rFonts w:ascii="Arial" w:eastAsia="Times New Roman" w:hAnsi="Arial" w:cs="Times New Roman"/>
          <w:bCs/>
          <w:color w:val="000000"/>
          <w:lang w:eastAsia="en-US"/>
        </w:rPr>
        <w:t>Considera el grado de dificultad para contestar. Si a un alumno con menor capacidad o con un ritmo de aprendizaje lento le supone una situación tensa, pregunta a otro alumno más capacitado. Por el contrario, si vemos que el alumno menos capacitado puede responder satisfactoriamente, debemos preguntarle a éste.</w:t>
      </w:r>
    </w:p>
    <w:p w:rsidR="00BD6102" w:rsidRPr="00BD6102" w:rsidRDefault="00BD6102" w:rsidP="000464D9">
      <w:pPr>
        <w:pStyle w:val="Cuerpodetexto"/>
        <w:widowControl w:val="0"/>
        <w:numPr>
          <w:ilvl w:val="1"/>
          <w:numId w:val="15"/>
        </w:numPr>
        <w:spacing w:line="276" w:lineRule="auto"/>
        <w:jc w:val="both"/>
      </w:pPr>
      <w:r w:rsidRPr="00BD6102">
        <w:rPr>
          <w:rFonts w:ascii="Arial" w:eastAsia="Times New Roman" w:hAnsi="Arial" w:cs="Times New Roman"/>
          <w:bCs/>
          <w:color w:val="000000"/>
          <w:lang w:eastAsia="en-US"/>
        </w:rPr>
        <w:t>Evita crear situaciones en las que el alumnado pueda sentirse incómodo, o incapaz de responder, y por tanto, evita también encasillarles al formularles  siempre  las preguntas más sencillas.</w:t>
      </w:r>
    </w:p>
    <w:p w:rsidR="00BD6102" w:rsidRPr="00BD6102" w:rsidRDefault="005371DE" w:rsidP="000464D9">
      <w:pPr>
        <w:pStyle w:val="Cuerpodetexto"/>
        <w:widowControl w:val="0"/>
        <w:numPr>
          <w:ilvl w:val="1"/>
          <w:numId w:val="15"/>
        </w:numPr>
        <w:spacing w:line="276" w:lineRule="auto"/>
        <w:jc w:val="both"/>
      </w:pPr>
      <w:r w:rsidRPr="00BD6102">
        <w:rPr>
          <w:rFonts w:ascii="Arial" w:eastAsia="Times New Roman" w:hAnsi="Arial" w:cs="Times New Roman"/>
          <w:bCs/>
          <w:color w:val="000000"/>
          <w:lang w:eastAsia="en-US"/>
        </w:rPr>
        <w:t>Nómina</w:t>
      </w:r>
      <w:r w:rsidR="00BD6102" w:rsidRPr="00BD6102">
        <w:rPr>
          <w:rFonts w:ascii="Arial" w:eastAsia="Times New Roman" w:hAnsi="Arial" w:cs="Times New Roman"/>
          <w:bCs/>
          <w:color w:val="000000"/>
          <w:lang w:eastAsia="en-US"/>
        </w:rPr>
        <w:t xml:space="preserve"> de forma variada, sé cuidadoso y evita nominar siempre a los mismos. En </w:t>
      </w:r>
      <w:r w:rsidR="00BD6102" w:rsidRPr="00BD6102">
        <w:rPr>
          <w:rFonts w:ascii="Arial" w:eastAsia="Times New Roman" w:hAnsi="Arial" w:cs="Times New Roman"/>
          <w:bCs/>
          <w:color w:val="000000"/>
          <w:lang w:eastAsia="en-US"/>
        </w:rPr>
        <w:lastRenderedPageBreak/>
        <w:t>una clase numerosa, tomaremos nota del alumnado al que hemos preguntado durante una sesión, para asegurarnos que no preguntamos sistemáticamente a los mismos.</w:t>
      </w:r>
    </w:p>
    <w:p w:rsidR="00BD6102" w:rsidRPr="00BD6102" w:rsidRDefault="00BD6102" w:rsidP="005371DE">
      <w:pPr>
        <w:pStyle w:val="Cuerpodetexto"/>
        <w:spacing w:line="276" w:lineRule="auto"/>
        <w:jc w:val="both"/>
      </w:pPr>
    </w:p>
    <w:p w:rsidR="00BD6102" w:rsidRPr="00BD6102" w:rsidRDefault="00BD6102" w:rsidP="000464D9">
      <w:pPr>
        <w:pStyle w:val="Predeterminado"/>
        <w:numPr>
          <w:ilvl w:val="0"/>
          <w:numId w:val="15"/>
        </w:numPr>
        <w:spacing w:line="276" w:lineRule="auto"/>
        <w:jc w:val="both"/>
      </w:pPr>
      <w:r w:rsidRPr="00BD6102">
        <w:rPr>
          <w:rFonts w:ascii="Arial" w:eastAsia="Times New Roman" w:hAnsi="Arial" w:cs="Times New Roman"/>
          <w:b/>
          <w:bCs/>
          <w:color w:val="000000"/>
          <w:sz w:val="24"/>
          <w:szCs w:val="24"/>
          <w:u w:val="single"/>
        </w:rPr>
        <w:t xml:space="preserve">La corrección del error: </w:t>
      </w:r>
      <w:r w:rsidRPr="00BD6102">
        <w:rPr>
          <w:rFonts w:ascii="Arial" w:eastAsia="Times New Roman" w:hAnsi="Arial" w:cs="Times New Roman"/>
          <w:bCs/>
          <w:color w:val="000000"/>
          <w:sz w:val="24"/>
          <w:szCs w:val="24"/>
        </w:rPr>
        <w:t xml:space="preserve">en un aula donde encontramos alumnos con capacidades diversas podemos esperar producciones y respuestas variadas. Algunas veces, se puede motivar al alumnado si le corregimos directamente, sin embargo con el alumnado menos capacitado o con un ritmo de aprendizaje lento debemos seleccionar más el tipo de corrección, con el fin de no dañar su autoestima. </w:t>
      </w:r>
    </w:p>
    <w:p w:rsidR="00BD6102" w:rsidRPr="00BD6102" w:rsidRDefault="00BD6102" w:rsidP="000464D9">
      <w:pPr>
        <w:pStyle w:val="Predeterminado"/>
        <w:numPr>
          <w:ilvl w:val="0"/>
          <w:numId w:val="15"/>
        </w:numPr>
        <w:spacing w:line="276" w:lineRule="auto"/>
        <w:jc w:val="both"/>
      </w:pPr>
      <w:r w:rsidRPr="00BD6102">
        <w:rPr>
          <w:rFonts w:ascii="Arial" w:eastAsia="Times New Roman" w:hAnsi="Arial" w:cs="Times New Roman"/>
          <w:b/>
          <w:bCs/>
          <w:color w:val="000000"/>
          <w:sz w:val="24"/>
          <w:szCs w:val="24"/>
          <w:u w:val="single"/>
        </w:rPr>
        <w:t>Trabajo en grupo:</w:t>
      </w:r>
      <w:r w:rsidRPr="00BD6102">
        <w:rPr>
          <w:rFonts w:ascii="Arial" w:eastAsia="Times New Roman" w:hAnsi="Arial" w:cs="Times New Roman"/>
          <w:bCs/>
          <w:color w:val="000000"/>
          <w:sz w:val="24"/>
          <w:szCs w:val="24"/>
        </w:rPr>
        <w:t xml:space="preserve"> </w:t>
      </w:r>
    </w:p>
    <w:p w:rsidR="00BD6102" w:rsidRPr="00BD6102" w:rsidRDefault="00BD6102" w:rsidP="000464D9">
      <w:pPr>
        <w:pStyle w:val="Predeterminado"/>
        <w:numPr>
          <w:ilvl w:val="1"/>
          <w:numId w:val="15"/>
        </w:numPr>
        <w:spacing w:line="276" w:lineRule="auto"/>
        <w:jc w:val="both"/>
      </w:pPr>
      <w:r w:rsidRPr="00BD6102">
        <w:rPr>
          <w:rFonts w:ascii="Arial" w:eastAsia="Times New Roman" w:hAnsi="Arial" w:cs="Times New Roman"/>
          <w:bCs/>
          <w:color w:val="000000"/>
          <w:sz w:val="24"/>
          <w:szCs w:val="24"/>
          <w:u w:val="single"/>
        </w:rPr>
        <w:t xml:space="preserve">En parejas: </w:t>
      </w:r>
      <w:r w:rsidRPr="00BD6102">
        <w:rPr>
          <w:rFonts w:ascii="Arial" w:eastAsia="Times New Roman" w:hAnsi="Arial" w:cs="Times New Roman"/>
          <w:bCs/>
          <w:color w:val="000000"/>
          <w:sz w:val="24"/>
          <w:szCs w:val="24"/>
        </w:rPr>
        <w:t xml:space="preserve">podemos agrupar alumnos con ritmo de aprendizaje rápido, mezclar los de aprendizaje lento con los de aprendizaje rápido, o  agrupar alumnos de aprendizaje lento. </w:t>
      </w:r>
    </w:p>
    <w:p w:rsidR="00BD6102" w:rsidRPr="00BD6102" w:rsidRDefault="00BD6102" w:rsidP="000464D9">
      <w:pPr>
        <w:pStyle w:val="Predeterminado"/>
        <w:numPr>
          <w:ilvl w:val="1"/>
          <w:numId w:val="15"/>
        </w:numPr>
        <w:spacing w:line="276" w:lineRule="auto"/>
        <w:jc w:val="both"/>
      </w:pPr>
      <w:r w:rsidRPr="00BD6102">
        <w:rPr>
          <w:rFonts w:ascii="Arial" w:eastAsia="Times New Roman" w:hAnsi="Arial" w:cs="Times New Roman"/>
          <w:bCs/>
          <w:color w:val="000000"/>
          <w:sz w:val="24"/>
          <w:szCs w:val="24"/>
          <w:u w:val="single"/>
        </w:rPr>
        <w:t>Trabajo en grupo</w:t>
      </w:r>
      <w:r w:rsidRPr="00BD6102">
        <w:rPr>
          <w:rFonts w:ascii="Arial" w:eastAsia="Times New Roman" w:hAnsi="Arial" w:cs="Times New Roman"/>
          <w:bCs/>
          <w:color w:val="000000"/>
          <w:sz w:val="24"/>
          <w:szCs w:val="24"/>
        </w:rPr>
        <w:t xml:space="preserve">: se pueden agrupar  de forma heterogénea con alumnado de nivel mixto o de forma más homogénea con alumnado de nivel similar. El propósito es que en un grupo menos numeroso, el alumnado con menor capacidad se sentirá más cómodo y  por consiguiente, participará más. Además si el grupo está trabajando  con diversas fuentes informativas, podemos dividir el grupo y hacer que cada uno busque un tipo distinto de información, para que así tengan que llevar a cabo a posteriori una puesta en común de ideas. </w:t>
      </w:r>
    </w:p>
    <w:p w:rsidR="00BD6102" w:rsidRPr="00131B09" w:rsidRDefault="00BD6102" w:rsidP="000464D9">
      <w:pPr>
        <w:pStyle w:val="Predeterminado"/>
        <w:numPr>
          <w:ilvl w:val="1"/>
          <w:numId w:val="15"/>
        </w:numPr>
        <w:spacing w:line="276" w:lineRule="auto"/>
        <w:jc w:val="both"/>
      </w:pPr>
      <w:r w:rsidRPr="00BD6102">
        <w:rPr>
          <w:rFonts w:ascii="Arial" w:eastAsia="Times New Roman" w:hAnsi="Arial" w:cs="Times New Roman"/>
          <w:bCs/>
          <w:color w:val="000000"/>
          <w:sz w:val="24"/>
          <w:szCs w:val="24"/>
          <w:u w:val="single"/>
        </w:rPr>
        <w:t xml:space="preserve">El grupo al completo: </w:t>
      </w:r>
      <w:r w:rsidRPr="00BD6102">
        <w:rPr>
          <w:rFonts w:ascii="Arial" w:eastAsia="Times New Roman" w:hAnsi="Arial" w:cs="Times New Roman"/>
          <w:bCs/>
          <w:color w:val="000000"/>
          <w:sz w:val="24"/>
          <w:szCs w:val="24"/>
        </w:rPr>
        <w:t xml:space="preserve">una actividad orientada a todo el grupo o una dinámica de grupo propicia que el alumnado hable e interactúe con distintos compañeros del aula durante un periodo de tiempo corto y que nos permita completar la tarea satisfactoriamente. Esto significa que cualquier alumno/a  trabajará indistintamente con todos los compañeros del grupo, en situaciones variables en cuanto al nivel de conocimientos. Estas situaciones </w:t>
      </w:r>
      <w:r w:rsidRPr="00BD6102">
        <w:rPr>
          <w:rFonts w:ascii="Arial" w:eastAsia="Times New Roman" w:hAnsi="Arial" w:cs="Times New Roman"/>
          <w:bCs/>
          <w:color w:val="000000"/>
          <w:sz w:val="24"/>
          <w:szCs w:val="24"/>
        </w:rPr>
        <w:lastRenderedPageBreak/>
        <w:t>sirven de apoyo al alumnado menos capacitado y al mismo tiempo proporciona oportunidades al alumnado más capacitado.  Ejemplo de búsqueda de</w:t>
      </w:r>
      <w:r w:rsidRPr="00BD6102">
        <w:rPr>
          <w:rFonts w:ascii="Arial" w:eastAsia="Times New Roman" w:hAnsi="Arial" w:cs="Times New Roman"/>
          <w:bCs/>
          <w:color w:val="000000"/>
          <w:sz w:val="24"/>
          <w:szCs w:val="24"/>
          <w:u w:val="single"/>
        </w:rPr>
        <w:t xml:space="preserve"> definiciones de conceptos, lectura de datos, interpretación de datos, imágenes, etc.</w:t>
      </w:r>
      <w:r w:rsidRPr="00BD6102">
        <w:rPr>
          <w:rFonts w:ascii="Arial" w:eastAsia="Times New Roman" w:hAnsi="Arial" w:cs="Times New Roman"/>
          <w:bCs/>
          <w:color w:val="000000"/>
          <w:sz w:val="24"/>
          <w:szCs w:val="24"/>
        </w:rPr>
        <w:t xml:space="preserve"> </w:t>
      </w:r>
    </w:p>
    <w:p w:rsidR="00131B09" w:rsidRDefault="006909DC" w:rsidP="00131B09">
      <w:pPr>
        <w:pStyle w:val="Predeterminado"/>
        <w:numPr>
          <w:ilvl w:val="0"/>
          <w:numId w:val="15"/>
        </w:numPr>
        <w:spacing w:line="276" w:lineRule="auto"/>
        <w:jc w:val="both"/>
        <w:rPr>
          <w:rFonts w:ascii="Arial" w:eastAsia="Times New Roman" w:hAnsi="Arial" w:cs="Times New Roman"/>
          <w:b/>
          <w:bCs/>
          <w:color w:val="000000"/>
          <w:sz w:val="24"/>
          <w:szCs w:val="24"/>
          <w:u w:val="single"/>
        </w:rPr>
      </w:pPr>
      <w:r w:rsidRPr="006909DC">
        <w:rPr>
          <w:rFonts w:ascii="Arial" w:eastAsia="Times New Roman" w:hAnsi="Arial" w:cs="Times New Roman"/>
          <w:b/>
          <w:bCs/>
          <w:color w:val="000000"/>
          <w:sz w:val="24"/>
          <w:szCs w:val="24"/>
          <w:u w:val="single"/>
        </w:rPr>
        <w:t>Matriculación de módulos profesionales superados.</w:t>
      </w:r>
    </w:p>
    <w:p w:rsidR="006909DC" w:rsidRPr="006909DC" w:rsidRDefault="006909DC" w:rsidP="006909DC">
      <w:pPr>
        <w:pStyle w:val="Predeterminado"/>
        <w:numPr>
          <w:ilvl w:val="1"/>
          <w:numId w:val="15"/>
        </w:numPr>
        <w:spacing w:line="276" w:lineRule="auto"/>
        <w:jc w:val="both"/>
        <w:rPr>
          <w:rFonts w:ascii="Arial" w:eastAsia="Times New Roman" w:hAnsi="Arial" w:cs="Times New Roman"/>
          <w:b/>
          <w:bCs/>
          <w:color w:val="000000"/>
          <w:sz w:val="24"/>
          <w:szCs w:val="24"/>
          <w:u w:val="single"/>
        </w:rPr>
      </w:pPr>
      <w:r>
        <w:rPr>
          <w:rFonts w:ascii="Arial" w:eastAsia="Times New Roman" w:hAnsi="Arial" w:cs="Times New Roman"/>
          <w:bCs/>
          <w:color w:val="000000"/>
          <w:sz w:val="24"/>
          <w:szCs w:val="24"/>
        </w:rPr>
        <w:t>Según el artículo 17 de la orden de 8 de Noviembre de 2016, al alumnado que se matricule en módulos profesionales superados, dispondrá de un plan para la adquisición de aprendizajes que le ayudará a mejorar conocimientos conceptuales y habilidades prácticas de los módulos superados</w:t>
      </w:r>
    </w:p>
    <w:p w:rsidR="00BD6102" w:rsidRPr="00BD6102" w:rsidRDefault="00BD6102" w:rsidP="000464D9">
      <w:pPr>
        <w:pStyle w:val="Heading2"/>
        <w:numPr>
          <w:ilvl w:val="0"/>
          <w:numId w:val="16"/>
        </w:numPr>
      </w:pPr>
      <w:r w:rsidRPr="00BD6102">
        <w:t xml:space="preserve">MATERIALES: </w:t>
      </w:r>
    </w:p>
    <w:p w:rsidR="00BD6102" w:rsidRPr="00BD6102" w:rsidRDefault="00BD6102" w:rsidP="005371DE">
      <w:pPr>
        <w:pStyle w:val="Predeterminado"/>
        <w:tabs>
          <w:tab w:val="left" w:pos="1429"/>
          <w:tab w:val="left" w:pos="2149"/>
          <w:tab w:val="left" w:pos="2869"/>
          <w:tab w:val="left" w:pos="6217"/>
        </w:tabs>
        <w:spacing w:line="276" w:lineRule="auto"/>
        <w:ind w:left="720"/>
        <w:jc w:val="both"/>
      </w:pPr>
      <w:r w:rsidRPr="00BD6102">
        <w:rPr>
          <w:rFonts w:ascii="Arial" w:eastAsia="Times New Roman" w:hAnsi="Arial" w:cs="Times New Roman"/>
          <w:bCs/>
          <w:color w:val="000000"/>
          <w:sz w:val="24"/>
          <w:szCs w:val="24"/>
        </w:rPr>
        <w:t>Material curric</w:t>
      </w:r>
      <w:r w:rsidR="005371DE">
        <w:rPr>
          <w:rFonts w:ascii="Arial" w:eastAsia="Times New Roman" w:hAnsi="Arial" w:cs="Times New Roman"/>
          <w:bCs/>
          <w:color w:val="000000"/>
          <w:sz w:val="24"/>
          <w:szCs w:val="24"/>
        </w:rPr>
        <w:t xml:space="preserve">ular: Comunicación y Sociedad </w:t>
      </w:r>
      <w:r w:rsidR="0074002B">
        <w:rPr>
          <w:rFonts w:ascii="Arial" w:eastAsia="Times New Roman" w:hAnsi="Arial" w:cs="Times New Roman"/>
          <w:bCs/>
          <w:color w:val="000000"/>
          <w:sz w:val="24"/>
          <w:szCs w:val="24"/>
        </w:rPr>
        <w:t>I</w:t>
      </w:r>
      <w:r w:rsidR="005371DE">
        <w:rPr>
          <w:rFonts w:ascii="Arial" w:eastAsia="Times New Roman" w:hAnsi="Arial" w:cs="Times New Roman"/>
          <w:bCs/>
          <w:color w:val="000000"/>
          <w:sz w:val="24"/>
          <w:szCs w:val="24"/>
        </w:rPr>
        <w:t>I</w:t>
      </w:r>
      <w:r w:rsidRPr="00BD6102">
        <w:rPr>
          <w:rFonts w:ascii="Arial" w:eastAsia="Times New Roman" w:hAnsi="Arial" w:cs="Times New Roman"/>
          <w:bCs/>
          <w:color w:val="000000"/>
          <w:sz w:val="24"/>
          <w:szCs w:val="24"/>
        </w:rPr>
        <w:t>. Ciencias Sociales Editorial Santillana, 2014.</w:t>
      </w:r>
    </w:p>
    <w:p w:rsidR="00643ED2" w:rsidRPr="00BD6102" w:rsidRDefault="00BD6102" w:rsidP="005371DE">
      <w:pPr>
        <w:pStyle w:val="Predeterminado"/>
        <w:spacing w:after="0" w:line="276" w:lineRule="auto"/>
        <w:jc w:val="both"/>
      </w:pPr>
      <w:r w:rsidRPr="00BD6102">
        <w:rPr>
          <w:rFonts w:ascii="Arial" w:eastAsia="Times New Roman" w:hAnsi="Arial" w:cs="Times New Roman"/>
          <w:bCs/>
          <w:color w:val="000000"/>
          <w:sz w:val="24"/>
          <w:szCs w:val="24"/>
          <w:lang w:eastAsia="en-US"/>
        </w:rPr>
        <w:t>Material extracurricular: fotocopias de aspectos relacionados con los contenidos. Material digital, páginas web, prensa, cine</w:t>
      </w:r>
    </w:p>
    <w:p w:rsidR="00643ED2" w:rsidRPr="00BD6102" w:rsidRDefault="00643ED2" w:rsidP="005371DE">
      <w:pPr>
        <w:pStyle w:val="Predeterminado"/>
        <w:spacing w:after="0" w:line="276" w:lineRule="auto"/>
        <w:jc w:val="both"/>
      </w:pPr>
    </w:p>
    <w:p w:rsidR="00643ED2" w:rsidRDefault="003F5768" w:rsidP="000464D9">
      <w:pPr>
        <w:pStyle w:val="Heading2"/>
        <w:numPr>
          <w:ilvl w:val="0"/>
          <w:numId w:val="16"/>
        </w:numPr>
        <w:rPr>
          <w:lang w:val="es-ES"/>
        </w:rPr>
      </w:pPr>
      <w:r w:rsidRPr="005371DE">
        <w:rPr>
          <w:lang w:val="es-ES"/>
        </w:rPr>
        <w:t>Evaluación</w:t>
      </w:r>
    </w:p>
    <w:p w:rsidR="005371DE" w:rsidRDefault="005371DE" w:rsidP="005371DE">
      <w:pPr>
        <w:pStyle w:val="Predeterminado"/>
        <w:jc w:val="both"/>
      </w:pPr>
      <w:r>
        <w:rPr>
          <w:rFonts w:ascii="Arial" w:hAnsi="Arial" w:cs="Arial"/>
          <w:color w:val="000000"/>
          <w:sz w:val="24"/>
          <w:szCs w:val="24"/>
        </w:rPr>
        <w:t>Esta evaluación se llevará a cabo a través del proceso de enseñanza aprendizaje al completo mediante los distintos instrumentos y a pesar de describirse como un continuum, lo vamos a tratar a través de tres etapas esenciales:</w:t>
      </w:r>
    </w:p>
    <w:p w:rsidR="005371DE" w:rsidRDefault="005371DE" w:rsidP="000464D9">
      <w:pPr>
        <w:pStyle w:val="Predeterminado"/>
        <w:numPr>
          <w:ilvl w:val="0"/>
          <w:numId w:val="20"/>
        </w:numPr>
        <w:jc w:val="both"/>
      </w:pPr>
      <w:r w:rsidRPr="005371DE">
        <w:rPr>
          <w:rFonts w:ascii="Arial" w:hAnsi="Arial" w:cs="Arial"/>
          <w:b/>
          <w:color w:val="000000"/>
          <w:sz w:val="24"/>
          <w:szCs w:val="24"/>
        </w:rPr>
        <w:t>Evaluación inicial:</w:t>
      </w:r>
      <w:r>
        <w:rPr>
          <w:rFonts w:ascii="Arial" w:hAnsi="Arial" w:cs="Arial"/>
          <w:color w:val="000000"/>
          <w:sz w:val="24"/>
          <w:szCs w:val="24"/>
        </w:rPr>
        <w:t xml:space="preserve"> tiene lugar al comienzo del proceso para diagnosticar el nivel, capacidades, motivación e interés del alumnado de manera que puedan conseguir un aprendizaje significativo. Es en este momento cuando nos referiremos a la evaluación al comienzo del curso escolar y de cada unidad didáctica. Los principales instrumentos utilizados para llevar a cabo esta evaluación inicial serán los siguientes:</w:t>
      </w:r>
    </w:p>
    <w:p w:rsidR="005371DE" w:rsidRDefault="005371DE" w:rsidP="000464D9">
      <w:pPr>
        <w:pStyle w:val="Predeterminado"/>
        <w:numPr>
          <w:ilvl w:val="1"/>
          <w:numId w:val="20"/>
        </w:numPr>
        <w:jc w:val="both"/>
      </w:pPr>
      <w:r w:rsidRPr="005371DE">
        <w:rPr>
          <w:rFonts w:ascii="Arial" w:hAnsi="Arial" w:cs="Arial"/>
          <w:b/>
          <w:color w:val="000000"/>
          <w:sz w:val="24"/>
          <w:szCs w:val="24"/>
        </w:rPr>
        <w:lastRenderedPageBreak/>
        <w:t>Test inicial:</w:t>
      </w:r>
      <w:r w:rsidRPr="005371DE">
        <w:rPr>
          <w:rFonts w:ascii="Arial" w:hAnsi="Arial" w:cs="Arial"/>
          <w:color w:val="000000"/>
          <w:sz w:val="24"/>
          <w:szCs w:val="24"/>
        </w:rPr>
        <w:t xml:space="preserve"> </w:t>
      </w:r>
      <w:r>
        <w:rPr>
          <w:rFonts w:ascii="Arial" w:hAnsi="Arial" w:cs="Arial"/>
          <w:color w:val="000000"/>
          <w:sz w:val="24"/>
          <w:szCs w:val="24"/>
        </w:rPr>
        <w:t xml:space="preserve">se propone al principio del curso escolar. Los resultados que obtengamos a partir de éste nos ofrecerán una idea general del tipo de alumnado con el que contamos, el nivel general, el conocimiento previo y algunas dificultades a las que deberemos hacer frente dentro del grupo. Este test tendrá lugar en septiembre, el segundo día de clase tras regresar de las vacaciones estivales. </w:t>
      </w:r>
    </w:p>
    <w:p w:rsidR="005371DE" w:rsidRDefault="005371DE" w:rsidP="000464D9">
      <w:pPr>
        <w:pStyle w:val="Predeterminado"/>
        <w:numPr>
          <w:ilvl w:val="1"/>
          <w:numId w:val="20"/>
        </w:numPr>
        <w:jc w:val="both"/>
      </w:pPr>
      <w:r w:rsidRPr="005371DE">
        <w:rPr>
          <w:rFonts w:ascii="Arial" w:hAnsi="Arial" w:cs="Arial"/>
          <w:b/>
          <w:color w:val="000000"/>
          <w:sz w:val="24"/>
          <w:szCs w:val="24"/>
        </w:rPr>
        <w:t>Informe de evaluación inicial:</w:t>
      </w:r>
      <w:r>
        <w:rPr>
          <w:rFonts w:ascii="Arial" w:hAnsi="Arial" w:cs="Arial"/>
          <w:color w:val="000000"/>
          <w:sz w:val="24"/>
          <w:szCs w:val="24"/>
        </w:rPr>
        <w:t xml:space="preserve"> se elabora con objeto de conocer más información acerca de nuestro alumnado: las actividades que más les motivan, temas favoritos. (pensaremos de qué manera vamos a sondear sus gustos acerca de temas relacionados con nuestra materia). En este sentido podemos adaptar nuestra metodología y el tipo de actividades propuestas a la motivación e interés del alumnado. Tendrá lugar el primer día del curso escolar después de las vacaciones estivales.</w:t>
      </w:r>
    </w:p>
    <w:p w:rsidR="005371DE" w:rsidRDefault="005371DE" w:rsidP="000464D9">
      <w:pPr>
        <w:pStyle w:val="Predeterminado"/>
        <w:numPr>
          <w:ilvl w:val="1"/>
          <w:numId w:val="20"/>
        </w:numPr>
        <w:jc w:val="both"/>
      </w:pPr>
      <w:r w:rsidRPr="005371DE">
        <w:rPr>
          <w:rFonts w:ascii="Arial" w:hAnsi="Arial" w:cs="Arial"/>
          <w:b/>
          <w:color w:val="000000"/>
          <w:sz w:val="24"/>
          <w:szCs w:val="24"/>
        </w:rPr>
        <w:t>Actividades de iniciación al comienzo de cada unidad didáctica:</w:t>
      </w:r>
      <w:r>
        <w:rPr>
          <w:rFonts w:ascii="Arial" w:hAnsi="Arial" w:cs="Arial"/>
          <w:color w:val="000000"/>
          <w:sz w:val="24"/>
          <w:szCs w:val="24"/>
        </w:rPr>
        <w:t xml:space="preserve"> lluvia de ideas, debates breves, cuestionarios, puesta de imágenes o un pequeño vídeo, un trivial con diferentes cuestiones sobre los bloques de contenidos de manera que podamos diagnosticar lo que nuestro alumnado conoce de los contenidos previamente.</w:t>
      </w:r>
    </w:p>
    <w:p w:rsidR="005371DE" w:rsidRDefault="005371DE" w:rsidP="000464D9">
      <w:pPr>
        <w:pStyle w:val="Predeterminado"/>
        <w:numPr>
          <w:ilvl w:val="0"/>
          <w:numId w:val="20"/>
        </w:numPr>
        <w:jc w:val="both"/>
      </w:pPr>
      <w:r w:rsidRPr="005371DE">
        <w:rPr>
          <w:rFonts w:ascii="Arial" w:hAnsi="Arial" w:cs="Arial"/>
          <w:b/>
          <w:color w:val="000000"/>
          <w:sz w:val="24"/>
          <w:szCs w:val="24"/>
        </w:rPr>
        <w:t>Evaluación formativa:</w:t>
      </w:r>
      <w:r>
        <w:rPr>
          <w:rFonts w:ascii="Arial" w:hAnsi="Arial" w:cs="Arial"/>
          <w:b/>
          <w:color w:val="000000"/>
          <w:sz w:val="24"/>
          <w:szCs w:val="24"/>
        </w:rPr>
        <w:t xml:space="preserve"> </w:t>
      </w:r>
      <w:r>
        <w:rPr>
          <w:rFonts w:ascii="Arial" w:hAnsi="Arial" w:cs="Arial"/>
          <w:color w:val="000000"/>
          <w:sz w:val="24"/>
          <w:szCs w:val="24"/>
        </w:rPr>
        <w:t xml:space="preserve">la evaluación formativa hace referencia al seguimiento continuo de nuestro alumnado, no sólo con respecto a los conocimientos sobre nuestra materia- calificados a través de los diferentes </w:t>
      </w:r>
      <w:proofErr w:type="spellStart"/>
      <w:r>
        <w:rPr>
          <w:rFonts w:ascii="Arial" w:hAnsi="Arial" w:cs="Arial"/>
          <w:color w:val="000000"/>
          <w:sz w:val="24"/>
          <w:szCs w:val="24"/>
        </w:rPr>
        <w:t>tests</w:t>
      </w:r>
      <w:proofErr w:type="spellEnd"/>
      <w:r>
        <w:rPr>
          <w:rFonts w:ascii="Arial" w:hAnsi="Arial" w:cs="Arial"/>
          <w:color w:val="000000"/>
          <w:sz w:val="24"/>
          <w:szCs w:val="24"/>
        </w:rPr>
        <w:t>- sino también  con respecto a la actitud, el comportamiento y otros aspectos que se van a detallar por completo a través de los siguientes instrumentos:</w:t>
      </w:r>
    </w:p>
    <w:p w:rsidR="005371DE" w:rsidRDefault="005371DE" w:rsidP="000464D9">
      <w:pPr>
        <w:pStyle w:val="Predeterminado"/>
        <w:numPr>
          <w:ilvl w:val="0"/>
          <w:numId w:val="20"/>
        </w:numPr>
        <w:jc w:val="both"/>
      </w:pPr>
      <w:r w:rsidRPr="005371DE">
        <w:rPr>
          <w:rFonts w:ascii="Arial" w:hAnsi="Arial" w:cs="Arial"/>
          <w:b/>
          <w:color w:val="000000"/>
          <w:sz w:val="24"/>
          <w:szCs w:val="24"/>
        </w:rPr>
        <w:t>I</w:t>
      </w:r>
      <w:r>
        <w:rPr>
          <w:rFonts w:ascii="Arial" w:hAnsi="Arial" w:cs="Arial"/>
          <w:b/>
          <w:color w:val="000000"/>
          <w:sz w:val="24"/>
          <w:szCs w:val="24"/>
        </w:rPr>
        <w:t>nforme de observación:</w:t>
      </w:r>
      <w:r>
        <w:rPr>
          <w:rFonts w:ascii="Arial" w:hAnsi="Arial" w:cs="Arial"/>
          <w:color w:val="000000"/>
          <w:sz w:val="24"/>
          <w:szCs w:val="24"/>
        </w:rPr>
        <w:t xml:space="preserve"> estos informes de observación se van a dividir en diferentes partes. Por ejemplo: a) </w:t>
      </w:r>
      <w:proofErr w:type="spellStart"/>
      <w:r>
        <w:rPr>
          <w:rFonts w:ascii="Arial" w:hAnsi="Arial" w:cs="Arial"/>
          <w:color w:val="000000"/>
          <w:sz w:val="24"/>
          <w:szCs w:val="24"/>
        </w:rPr>
        <w:t>Tests</w:t>
      </w:r>
      <w:proofErr w:type="spellEnd"/>
      <w:r>
        <w:rPr>
          <w:rFonts w:ascii="Arial" w:hAnsi="Arial" w:cs="Arial"/>
          <w:color w:val="000000"/>
          <w:sz w:val="24"/>
          <w:szCs w:val="24"/>
        </w:rPr>
        <w:t>. b) Trabajo en clase. c) Tarea. d) Actitud. e) Libreta. f) Destrezas. g) Actividades multimedia. h) libro de lectura.</w:t>
      </w:r>
    </w:p>
    <w:p w:rsidR="005371DE" w:rsidRDefault="005371DE" w:rsidP="005371DE">
      <w:pPr>
        <w:pStyle w:val="Predeterminado"/>
        <w:jc w:val="both"/>
      </w:pPr>
    </w:p>
    <w:p w:rsidR="005371DE" w:rsidRDefault="005371DE" w:rsidP="005371DE">
      <w:pPr>
        <w:pStyle w:val="Predeterminado"/>
        <w:jc w:val="both"/>
      </w:pPr>
      <w:r>
        <w:rPr>
          <w:rFonts w:ascii="Arial" w:hAnsi="Arial" w:cs="Arial"/>
          <w:color w:val="000000"/>
          <w:sz w:val="24"/>
          <w:szCs w:val="24"/>
        </w:rPr>
        <w:t xml:space="preserve">Sin embargo la evaluación formativa también se refiere a la evaluación llevada a cabo durante el proceso de enseñanza aprendizaje al completo con el fin de diagnosticar posibles problemas en la praxis, para realizar los ajustes necesarios y al mismo </w:t>
      </w:r>
      <w:r>
        <w:rPr>
          <w:rFonts w:ascii="Arial" w:hAnsi="Arial" w:cs="Arial"/>
          <w:color w:val="000000"/>
          <w:sz w:val="24"/>
          <w:szCs w:val="24"/>
        </w:rPr>
        <w:lastRenderedPageBreak/>
        <w:t>tiempo, para introducir cambios en las siguientes programaciones didácticas. Los instrumentos esenciales en los que esta evaluación se va a reflejar son los siguientes:</w:t>
      </w:r>
    </w:p>
    <w:p w:rsidR="005371DE" w:rsidRDefault="005371DE" w:rsidP="005371DE">
      <w:pPr>
        <w:pStyle w:val="Predeterminado"/>
        <w:jc w:val="both"/>
      </w:pPr>
    </w:p>
    <w:p w:rsidR="005371DE" w:rsidRDefault="005371DE" w:rsidP="000464D9">
      <w:pPr>
        <w:pStyle w:val="Predeterminado"/>
        <w:numPr>
          <w:ilvl w:val="0"/>
          <w:numId w:val="21"/>
        </w:numPr>
        <w:jc w:val="both"/>
      </w:pPr>
      <w:r w:rsidRPr="00A443F2">
        <w:rPr>
          <w:rFonts w:ascii="Arial" w:hAnsi="Arial" w:cs="Arial"/>
          <w:b/>
          <w:color w:val="000000"/>
          <w:sz w:val="24"/>
          <w:szCs w:val="24"/>
        </w:rPr>
        <w:t xml:space="preserve">Informes de autoevaluación: </w:t>
      </w:r>
      <w:r w:rsidRPr="00A443F2">
        <w:rPr>
          <w:rFonts w:ascii="Arial" w:hAnsi="Arial" w:cs="Arial"/>
          <w:color w:val="000000"/>
          <w:sz w:val="24"/>
          <w:szCs w:val="24"/>
        </w:rPr>
        <w:t>se</w:t>
      </w:r>
      <w:r>
        <w:rPr>
          <w:rFonts w:ascii="Arial" w:hAnsi="Arial" w:cs="Arial"/>
          <w:color w:val="000000"/>
          <w:sz w:val="24"/>
          <w:szCs w:val="24"/>
        </w:rPr>
        <w:t xml:space="preserve"> proporcionarán al alumnado al final de cada unidad didáctica y estos informes les van a permitir reflexionar sobre logros y dificultades. Para el profesor en sustitución del cuaderno del profesor: reflexionaremos acerca de los objetivos establecidos para cada unidad y veremos si se han alcanzado satisfactoriamente. De igual forma tomaremos nota de cualquier dificultad imprevista que pueda acontecer. Los materiales también se van a evaluar, considerando su adaptación a los intereses del alumnado. Del mismo modo, se van a evaluar las actividades, tomando notas de aquéllas que resultaron más o menos interesantes de acuerdo a las respuestas del alumnado y de aquéllas que no funcionaron en el aula o que provocaron conflictos entre los alumnos. </w:t>
      </w:r>
    </w:p>
    <w:p w:rsidR="005371DE" w:rsidRDefault="005371DE" w:rsidP="000464D9">
      <w:pPr>
        <w:pStyle w:val="Predeterminado"/>
        <w:numPr>
          <w:ilvl w:val="0"/>
          <w:numId w:val="21"/>
        </w:numPr>
        <w:jc w:val="both"/>
      </w:pPr>
      <w:r w:rsidRPr="00A443F2">
        <w:rPr>
          <w:rFonts w:ascii="Arial" w:hAnsi="Arial" w:cs="Arial"/>
          <w:b/>
          <w:color w:val="000000"/>
          <w:sz w:val="24"/>
          <w:szCs w:val="24"/>
        </w:rPr>
        <w:t>Entrevistas personales:</w:t>
      </w:r>
      <w:r>
        <w:rPr>
          <w:rFonts w:ascii="Arial" w:hAnsi="Arial" w:cs="Arial"/>
          <w:color w:val="000000"/>
          <w:sz w:val="24"/>
          <w:szCs w:val="24"/>
        </w:rPr>
        <w:t xml:space="preserve"> si como docentes hemos diagnosticado problemas con el alumnado en particular y deseamos comentarlos personalmente de forma que podamos hallar la solución cuanto antes.</w:t>
      </w:r>
    </w:p>
    <w:p w:rsidR="005371DE" w:rsidRDefault="005371DE" w:rsidP="000464D9">
      <w:pPr>
        <w:pStyle w:val="Predeterminado"/>
        <w:numPr>
          <w:ilvl w:val="0"/>
          <w:numId w:val="21"/>
        </w:numPr>
        <w:jc w:val="both"/>
      </w:pPr>
      <w:r w:rsidRPr="00A443F2">
        <w:rPr>
          <w:rFonts w:ascii="Arial" w:hAnsi="Arial" w:cs="Arial"/>
          <w:b/>
          <w:color w:val="000000"/>
          <w:sz w:val="24"/>
          <w:szCs w:val="24"/>
        </w:rPr>
        <w:t>El cuaderno del profesor:</w:t>
      </w:r>
      <w:r w:rsidR="00A443F2">
        <w:rPr>
          <w:rFonts w:ascii="Arial" w:hAnsi="Arial" w:cs="Arial"/>
          <w:color w:val="000000"/>
          <w:sz w:val="24"/>
          <w:szCs w:val="24"/>
        </w:rPr>
        <w:t xml:space="preserve"> d</w:t>
      </w:r>
      <w:r>
        <w:rPr>
          <w:rFonts w:ascii="Arial" w:hAnsi="Arial" w:cs="Arial"/>
          <w:color w:val="000000"/>
          <w:sz w:val="24"/>
          <w:szCs w:val="24"/>
        </w:rPr>
        <w:t>iseñaremos el cuaderno del profesor con el fin de reflexionar acerca de nuestra práctica docente: comprobaremos si cumplimos con los contenidos y la temporalización prevista en la programación, si es necesario realizar ajustes en metodología, criterios de evaluación, etc…y comprobaremos si se pueden mejorar aspectos de nuestra práctica docente.</w:t>
      </w:r>
    </w:p>
    <w:p w:rsidR="005371DE" w:rsidRDefault="005371DE" w:rsidP="000464D9">
      <w:pPr>
        <w:pStyle w:val="Predeterminado"/>
        <w:numPr>
          <w:ilvl w:val="0"/>
          <w:numId w:val="21"/>
        </w:numPr>
        <w:jc w:val="both"/>
      </w:pPr>
      <w:proofErr w:type="spellStart"/>
      <w:r w:rsidRPr="00A443F2">
        <w:rPr>
          <w:rFonts w:ascii="Arial" w:hAnsi="Arial" w:cs="Arial"/>
          <w:b/>
          <w:color w:val="000000"/>
          <w:sz w:val="24"/>
          <w:szCs w:val="24"/>
        </w:rPr>
        <w:t>Tests</w:t>
      </w:r>
      <w:proofErr w:type="spellEnd"/>
      <w:r w:rsidRPr="00A443F2">
        <w:rPr>
          <w:rFonts w:ascii="Arial" w:hAnsi="Arial" w:cs="Arial"/>
          <w:b/>
          <w:color w:val="000000"/>
          <w:sz w:val="24"/>
          <w:szCs w:val="24"/>
        </w:rPr>
        <w:t xml:space="preserve"> de la unidad:</w:t>
      </w:r>
      <w:r>
        <w:rPr>
          <w:rFonts w:ascii="Arial" w:hAnsi="Arial" w:cs="Arial"/>
          <w:color w:val="000000"/>
          <w:sz w:val="24"/>
          <w:szCs w:val="24"/>
        </w:rPr>
        <w:t xml:space="preserve"> se realizarán </w:t>
      </w:r>
      <w:proofErr w:type="spellStart"/>
      <w:r>
        <w:rPr>
          <w:rFonts w:ascii="Arial" w:hAnsi="Arial" w:cs="Arial"/>
          <w:color w:val="000000"/>
          <w:sz w:val="24"/>
          <w:szCs w:val="24"/>
        </w:rPr>
        <w:t>tests</w:t>
      </w:r>
      <w:proofErr w:type="spellEnd"/>
      <w:r>
        <w:rPr>
          <w:rFonts w:ascii="Arial" w:hAnsi="Arial" w:cs="Arial"/>
          <w:color w:val="000000"/>
          <w:sz w:val="24"/>
          <w:szCs w:val="24"/>
        </w:rPr>
        <w:t xml:space="preserve"> de vocabulario y gramática o de destrezas en cada unidad. Aprobando todos los </w:t>
      </w:r>
      <w:proofErr w:type="spellStart"/>
      <w:r>
        <w:rPr>
          <w:rFonts w:ascii="Arial" w:hAnsi="Arial" w:cs="Arial"/>
          <w:color w:val="000000"/>
          <w:sz w:val="24"/>
          <w:szCs w:val="24"/>
        </w:rPr>
        <w:t>tests</w:t>
      </w:r>
      <w:proofErr w:type="spellEnd"/>
      <w:r>
        <w:rPr>
          <w:rFonts w:ascii="Arial" w:hAnsi="Arial" w:cs="Arial"/>
          <w:color w:val="000000"/>
          <w:sz w:val="24"/>
          <w:szCs w:val="24"/>
        </w:rPr>
        <w:t xml:space="preserve"> no tendrán que realizar el examen trimestral.</w:t>
      </w:r>
    </w:p>
    <w:p w:rsidR="005371DE" w:rsidRDefault="005371DE" w:rsidP="000464D9">
      <w:pPr>
        <w:pStyle w:val="Predeterminado"/>
        <w:numPr>
          <w:ilvl w:val="0"/>
          <w:numId w:val="21"/>
        </w:numPr>
        <w:jc w:val="both"/>
      </w:pPr>
      <w:r w:rsidRPr="00A443F2">
        <w:rPr>
          <w:rFonts w:ascii="Arial" w:hAnsi="Arial" w:cs="Arial"/>
          <w:b/>
          <w:color w:val="000000"/>
          <w:sz w:val="24"/>
          <w:szCs w:val="24"/>
        </w:rPr>
        <w:t>Libro de lectura:</w:t>
      </w:r>
      <w:r>
        <w:rPr>
          <w:rFonts w:ascii="Arial" w:hAnsi="Arial" w:cs="Arial"/>
          <w:color w:val="000000"/>
          <w:sz w:val="24"/>
          <w:szCs w:val="24"/>
        </w:rPr>
        <w:t xml:space="preserve"> podemos llevar a cabo un trabajo cooperativo: actividades de iniciación con el gran grupo, luego dividimos la clase en grupos heterogéneos y les adjudicamos un capítulo que van a tener que exponer en clase, también pueden hablar de los personajes, o realizar ejercicios de comprensión sobre el capítulo, </w:t>
      </w:r>
      <w:proofErr w:type="spellStart"/>
      <w:r>
        <w:rPr>
          <w:rFonts w:ascii="Arial" w:hAnsi="Arial" w:cs="Arial"/>
          <w:color w:val="000000"/>
          <w:sz w:val="24"/>
          <w:szCs w:val="24"/>
        </w:rPr>
        <w:t>etc</w:t>
      </w:r>
      <w:proofErr w:type="spellEnd"/>
      <w:r>
        <w:rPr>
          <w:rFonts w:ascii="Arial" w:hAnsi="Arial" w:cs="Arial"/>
          <w:color w:val="000000"/>
          <w:sz w:val="24"/>
          <w:szCs w:val="24"/>
        </w:rPr>
        <w:t xml:space="preserve">; por último se puede comprobar la lectura con un test de comprensión). </w:t>
      </w:r>
    </w:p>
    <w:p w:rsidR="005371DE" w:rsidRDefault="005371DE" w:rsidP="000464D9">
      <w:pPr>
        <w:pStyle w:val="Predeterminado"/>
        <w:numPr>
          <w:ilvl w:val="0"/>
          <w:numId w:val="21"/>
        </w:numPr>
        <w:jc w:val="both"/>
      </w:pPr>
      <w:r w:rsidRPr="00A443F2">
        <w:rPr>
          <w:rFonts w:ascii="Arial" w:hAnsi="Arial" w:cs="Arial"/>
          <w:b/>
          <w:color w:val="000000"/>
          <w:sz w:val="24"/>
          <w:szCs w:val="24"/>
        </w:rPr>
        <w:lastRenderedPageBreak/>
        <w:t>Tarea fina</w:t>
      </w:r>
      <w:r w:rsidR="00A443F2">
        <w:rPr>
          <w:rFonts w:ascii="Arial" w:hAnsi="Arial" w:cs="Arial"/>
          <w:b/>
          <w:color w:val="000000"/>
          <w:sz w:val="24"/>
          <w:szCs w:val="24"/>
        </w:rPr>
        <w:t>l:</w:t>
      </w:r>
      <w:r w:rsidR="00A443F2">
        <w:rPr>
          <w:rFonts w:ascii="Arial" w:hAnsi="Arial" w:cs="Arial"/>
          <w:color w:val="000000"/>
          <w:sz w:val="24"/>
          <w:szCs w:val="24"/>
        </w:rPr>
        <w:t xml:space="preserve"> n</w:t>
      </w:r>
      <w:r>
        <w:rPr>
          <w:rFonts w:ascii="Arial" w:hAnsi="Arial" w:cs="Arial"/>
          <w:color w:val="000000"/>
          <w:sz w:val="24"/>
          <w:szCs w:val="24"/>
        </w:rPr>
        <w:t xml:space="preserve">o es meramente una actividad dentro de la unidad didáctica, sino una manera de comprobar que el alumnado ha adquirido los contenidos de forma integrada. Aquí incluimos los proyectos y las </w:t>
      </w:r>
      <w:proofErr w:type="spellStart"/>
      <w:r>
        <w:rPr>
          <w:rFonts w:ascii="Arial" w:hAnsi="Arial" w:cs="Arial"/>
          <w:color w:val="000000"/>
          <w:sz w:val="24"/>
          <w:szCs w:val="24"/>
        </w:rPr>
        <w:t>webquests</w:t>
      </w:r>
      <w:proofErr w:type="spellEnd"/>
      <w:r>
        <w:rPr>
          <w:rFonts w:ascii="Arial" w:hAnsi="Arial" w:cs="Arial"/>
          <w:color w:val="000000"/>
          <w:sz w:val="24"/>
          <w:szCs w:val="24"/>
        </w:rPr>
        <w:t>.</w:t>
      </w:r>
    </w:p>
    <w:p w:rsidR="005371DE" w:rsidRDefault="005371DE" w:rsidP="000464D9">
      <w:pPr>
        <w:pStyle w:val="Predeterminado"/>
        <w:numPr>
          <w:ilvl w:val="0"/>
          <w:numId w:val="19"/>
        </w:numPr>
        <w:jc w:val="both"/>
      </w:pPr>
      <w:r w:rsidRPr="00A443F2">
        <w:rPr>
          <w:rFonts w:ascii="Arial" w:hAnsi="Arial" w:cs="Arial"/>
          <w:b/>
          <w:color w:val="000000"/>
          <w:sz w:val="24"/>
          <w:szCs w:val="24"/>
        </w:rPr>
        <w:t xml:space="preserve">Evaluación </w:t>
      </w:r>
      <w:proofErr w:type="spellStart"/>
      <w:r w:rsidRPr="00A443F2">
        <w:rPr>
          <w:rFonts w:ascii="Arial" w:hAnsi="Arial" w:cs="Arial"/>
          <w:b/>
          <w:color w:val="000000"/>
          <w:sz w:val="24"/>
          <w:szCs w:val="24"/>
        </w:rPr>
        <w:t>sumativa</w:t>
      </w:r>
      <w:proofErr w:type="spellEnd"/>
      <w:r w:rsidRPr="00A443F2">
        <w:rPr>
          <w:rFonts w:ascii="Arial" w:hAnsi="Arial" w:cs="Arial"/>
          <w:b/>
          <w:color w:val="000000"/>
          <w:sz w:val="24"/>
          <w:szCs w:val="24"/>
        </w:rPr>
        <w:t>:</w:t>
      </w:r>
      <w:r>
        <w:rPr>
          <w:rFonts w:ascii="Arial" w:hAnsi="Arial" w:cs="Arial"/>
          <w:b/>
          <w:color w:val="000000"/>
          <w:sz w:val="24"/>
          <w:szCs w:val="24"/>
          <w:u w:val="single"/>
        </w:rPr>
        <w:t xml:space="preserve"> </w:t>
      </w:r>
      <w:r>
        <w:rPr>
          <w:rFonts w:ascii="Arial" w:hAnsi="Arial" w:cs="Arial"/>
          <w:color w:val="000000"/>
          <w:sz w:val="24"/>
          <w:szCs w:val="24"/>
        </w:rPr>
        <w:t xml:space="preserve">Es la suma de todos los aspectos que hemos ido evaluando a lo largo del curso escolar, no sólo tendremos en cuenta aspectos teóricos. Existen  dos evaluaciones finales, una al finalizar cada trimestre y ya que la enseñanza de nuestra materia va a realizarse en espiral, el último trimestre, en el cual todos los contenidos se van a poner en práctica de forma integrada revisando los de los trimestres anteriores va a ser el más importante. (Tendremos en cuenta la recopilación de datos de la evaluación formativa y los resultado finales: </w:t>
      </w:r>
      <w:proofErr w:type="spellStart"/>
      <w:r>
        <w:rPr>
          <w:rFonts w:ascii="Arial" w:hAnsi="Arial" w:cs="Arial"/>
          <w:color w:val="000000"/>
          <w:sz w:val="24"/>
          <w:szCs w:val="24"/>
        </w:rPr>
        <w:t>tests</w:t>
      </w:r>
      <w:proofErr w:type="spellEnd"/>
      <w:r>
        <w:rPr>
          <w:rFonts w:ascii="Arial" w:hAnsi="Arial" w:cs="Arial"/>
          <w:color w:val="000000"/>
          <w:sz w:val="24"/>
          <w:szCs w:val="24"/>
        </w:rPr>
        <w:t>, autoevaluación, portfolio, tarea final,). En la siguiente sección explicaremos con más detalle los procedimientos de evaluación y los criterios de calificación.</w:t>
      </w:r>
    </w:p>
    <w:p w:rsidR="005371DE" w:rsidRDefault="005371DE" w:rsidP="005371DE">
      <w:pPr>
        <w:pStyle w:val="Predeterminado"/>
        <w:jc w:val="both"/>
      </w:pPr>
    </w:p>
    <w:p w:rsidR="005371DE" w:rsidRDefault="005371DE" w:rsidP="000464D9">
      <w:pPr>
        <w:pStyle w:val="Sangra2detindependiente"/>
        <w:numPr>
          <w:ilvl w:val="0"/>
          <w:numId w:val="19"/>
        </w:numPr>
        <w:overflowPunct w:val="0"/>
        <w:jc w:val="both"/>
      </w:pPr>
      <w:r>
        <w:rPr>
          <w:rFonts w:ascii="Arial" w:hAnsi="Arial" w:cs="Arial"/>
          <w:b/>
          <w:bCs/>
          <w:color w:val="000000"/>
          <w:sz w:val="24"/>
          <w:szCs w:val="24"/>
        </w:rPr>
        <w:t xml:space="preserve"> Procedimientos de evaluación.</w:t>
      </w:r>
    </w:p>
    <w:p w:rsidR="005371DE" w:rsidRDefault="005371DE" w:rsidP="005371DE">
      <w:pPr>
        <w:pStyle w:val="Sangra2detindependiente"/>
        <w:overflowPunct w:val="0"/>
        <w:jc w:val="both"/>
      </w:pPr>
    </w:p>
    <w:p w:rsidR="005371DE" w:rsidRDefault="005371DE" w:rsidP="000464D9">
      <w:pPr>
        <w:pStyle w:val="Predeterminado"/>
        <w:numPr>
          <w:ilvl w:val="0"/>
          <w:numId w:val="19"/>
        </w:numPr>
        <w:jc w:val="both"/>
      </w:pPr>
      <w:r>
        <w:rPr>
          <w:rFonts w:ascii="Arial" w:hAnsi="Arial" w:cs="Arial"/>
          <w:color w:val="000000"/>
          <w:sz w:val="24"/>
          <w:szCs w:val="24"/>
        </w:rPr>
        <w:t>Pruebas objetivas que reflejen el dominio del vocabulario, estructuras gramaticales, comprensión y uso del idioma.</w:t>
      </w:r>
    </w:p>
    <w:p w:rsidR="005371DE" w:rsidRDefault="005371DE" w:rsidP="000464D9">
      <w:pPr>
        <w:pStyle w:val="Predeterminado"/>
        <w:numPr>
          <w:ilvl w:val="0"/>
          <w:numId w:val="19"/>
        </w:numPr>
        <w:jc w:val="both"/>
      </w:pPr>
      <w:r>
        <w:rPr>
          <w:rFonts w:ascii="Arial" w:hAnsi="Arial" w:cs="Arial"/>
          <w:color w:val="000000"/>
          <w:sz w:val="24"/>
          <w:szCs w:val="24"/>
        </w:rPr>
        <w:t>Cuaderno de clase en que se reflejen las tareas de clase y el trabajo para casa.</w:t>
      </w:r>
    </w:p>
    <w:p w:rsidR="005371DE" w:rsidRDefault="005371DE" w:rsidP="000464D9">
      <w:pPr>
        <w:pStyle w:val="Predeterminado"/>
        <w:numPr>
          <w:ilvl w:val="0"/>
          <w:numId w:val="19"/>
        </w:numPr>
        <w:jc w:val="both"/>
      </w:pPr>
      <w:r>
        <w:rPr>
          <w:rFonts w:ascii="Arial" w:hAnsi="Arial" w:cs="Arial"/>
          <w:color w:val="000000"/>
          <w:sz w:val="24"/>
          <w:szCs w:val="24"/>
        </w:rPr>
        <w:t>Textos de lectura: Se realizarán pruebas para comprobar su seguimiento y comprensión.</w:t>
      </w:r>
    </w:p>
    <w:p w:rsidR="005371DE" w:rsidRDefault="005371DE" w:rsidP="000464D9">
      <w:pPr>
        <w:pStyle w:val="Predeterminado"/>
        <w:numPr>
          <w:ilvl w:val="0"/>
          <w:numId w:val="19"/>
        </w:numPr>
        <w:jc w:val="both"/>
      </w:pPr>
      <w:r>
        <w:rPr>
          <w:rFonts w:ascii="Arial" w:hAnsi="Arial" w:cs="Arial"/>
          <w:color w:val="000000"/>
          <w:sz w:val="24"/>
          <w:szCs w:val="24"/>
        </w:rPr>
        <w:t>Puntualidad.</w:t>
      </w:r>
    </w:p>
    <w:p w:rsidR="005371DE" w:rsidRDefault="005371DE" w:rsidP="000464D9">
      <w:pPr>
        <w:pStyle w:val="Predeterminado"/>
        <w:numPr>
          <w:ilvl w:val="0"/>
          <w:numId w:val="19"/>
        </w:numPr>
        <w:jc w:val="both"/>
      </w:pPr>
      <w:r>
        <w:rPr>
          <w:rFonts w:ascii="Arial" w:hAnsi="Arial" w:cs="Arial"/>
          <w:color w:val="000000"/>
          <w:sz w:val="24"/>
          <w:szCs w:val="24"/>
        </w:rPr>
        <w:t>Participación.</w:t>
      </w:r>
    </w:p>
    <w:p w:rsidR="005371DE" w:rsidRDefault="005371DE" w:rsidP="000464D9">
      <w:pPr>
        <w:pStyle w:val="Predeterminado"/>
        <w:numPr>
          <w:ilvl w:val="0"/>
          <w:numId w:val="19"/>
        </w:numPr>
        <w:jc w:val="both"/>
      </w:pPr>
      <w:r>
        <w:rPr>
          <w:rFonts w:ascii="Arial" w:hAnsi="Arial" w:cs="Arial"/>
          <w:color w:val="000000"/>
          <w:sz w:val="24"/>
          <w:szCs w:val="24"/>
        </w:rPr>
        <w:t>Asistencia a clase: No se tolerarán las faltas de asistencia sin justificar puesto que esta enseñanza es obligatoria. Si el alumno tiene que faltar, deberá recuperar la materia dada durante su ausencia.</w:t>
      </w:r>
    </w:p>
    <w:p w:rsidR="005371DE" w:rsidRDefault="005371DE" w:rsidP="005371DE">
      <w:pPr>
        <w:pStyle w:val="Cuerpodetextoconsangra"/>
        <w:tabs>
          <w:tab w:val="left" w:pos="992"/>
          <w:tab w:val="left" w:pos="1275"/>
          <w:tab w:val="left" w:pos="1558"/>
          <w:tab w:val="left" w:pos="2032"/>
        </w:tabs>
        <w:spacing w:after="0"/>
        <w:ind w:firstLine="0"/>
        <w:jc w:val="both"/>
      </w:pPr>
    </w:p>
    <w:p w:rsidR="005371DE" w:rsidRDefault="000464D9" w:rsidP="000464D9">
      <w:pPr>
        <w:pStyle w:val="Heading2"/>
        <w:numPr>
          <w:ilvl w:val="0"/>
          <w:numId w:val="16"/>
        </w:numPr>
        <w:rPr>
          <w:lang w:val="es-ES"/>
        </w:rPr>
      </w:pPr>
      <w:r w:rsidRPr="000464D9">
        <w:rPr>
          <w:lang w:val="es-ES"/>
        </w:rPr>
        <w:lastRenderedPageBreak/>
        <w:t>Instrumentos y c</w:t>
      </w:r>
      <w:r w:rsidR="005371DE" w:rsidRPr="000464D9">
        <w:rPr>
          <w:lang w:val="es-ES"/>
        </w:rPr>
        <w:t>riterios de calificación:</w:t>
      </w:r>
    </w:p>
    <w:p w:rsidR="000464D9" w:rsidRDefault="000464D9" w:rsidP="000464D9">
      <w:pPr>
        <w:rPr>
          <w:lang w:eastAsia="en-US"/>
        </w:rPr>
      </w:pPr>
      <w:r>
        <w:rPr>
          <w:lang w:eastAsia="en-US"/>
        </w:rPr>
        <w:t>Los instrumentos de calificación serán los siguientes:</w:t>
      </w:r>
    </w:p>
    <w:p w:rsidR="000464D9" w:rsidRPr="000464D9" w:rsidRDefault="000464D9" w:rsidP="000464D9">
      <w:pPr>
        <w:pStyle w:val="ListParagraph"/>
        <w:numPr>
          <w:ilvl w:val="0"/>
          <w:numId w:val="31"/>
        </w:numPr>
        <w:rPr>
          <w:rFonts w:ascii="Arial" w:eastAsiaTheme="minorEastAsia" w:hAnsi="Arial"/>
          <w:color w:val="auto"/>
          <w:sz w:val="24"/>
          <w:lang w:eastAsia="en-US"/>
        </w:rPr>
      </w:pPr>
      <w:r w:rsidRPr="000464D9">
        <w:rPr>
          <w:rFonts w:ascii="Arial" w:eastAsiaTheme="minorEastAsia" w:hAnsi="Arial"/>
          <w:color w:val="auto"/>
          <w:sz w:val="24"/>
          <w:lang w:eastAsia="en-US"/>
        </w:rPr>
        <w:t>Observación de la actitud, el interés y la participación</w:t>
      </w:r>
    </w:p>
    <w:p w:rsidR="000464D9" w:rsidRPr="000464D9" w:rsidRDefault="000464D9" w:rsidP="000464D9">
      <w:pPr>
        <w:pStyle w:val="ListParagraph"/>
        <w:numPr>
          <w:ilvl w:val="0"/>
          <w:numId w:val="31"/>
        </w:numPr>
        <w:rPr>
          <w:rFonts w:ascii="Arial" w:eastAsiaTheme="minorEastAsia" w:hAnsi="Arial"/>
          <w:color w:val="auto"/>
          <w:sz w:val="24"/>
          <w:lang w:eastAsia="en-US"/>
        </w:rPr>
      </w:pPr>
      <w:r w:rsidRPr="000464D9">
        <w:rPr>
          <w:rFonts w:ascii="Arial" w:eastAsiaTheme="minorEastAsia" w:hAnsi="Arial"/>
          <w:color w:val="auto"/>
          <w:sz w:val="24"/>
          <w:lang w:eastAsia="en-US"/>
        </w:rPr>
        <w:t>Supervisión del trabajo de aula</w:t>
      </w:r>
    </w:p>
    <w:p w:rsidR="000464D9" w:rsidRPr="000464D9" w:rsidRDefault="000464D9" w:rsidP="000464D9">
      <w:pPr>
        <w:pStyle w:val="ListParagraph"/>
        <w:numPr>
          <w:ilvl w:val="0"/>
          <w:numId w:val="31"/>
        </w:numPr>
        <w:rPr>
          <w:rFonts w:ascii="Arial" w:eastAsiaTheme="minorEastAsia" w:hAnsi="Arial"/>
          <w:color w:val="auto"/>
          <w:sz w:val="24"/>
          <w:lang w:eastAsia="en-US"/>
        </w:rPr>
      </w:pPr>
      <w:r w:rsidRPr="000464D9">
        <w:rPr>
          <w:rFonts w:ascii="Arial" w:eastAsiaTheme="minorEastAsia" w:hAnsi="Arial"/>
          <w:color w:val="auto"/>
          <w:sz w:val="24"/>
          <w:lang w:eastAsia="en-US"/>
        </w:rPr>
        <w:t>Revisión del cuadernos de clase</w:t>
      </w:r>
    </w:p>
    <w:p w:rsidR="000464D9" w:rsidRPr="000464D9" w:rsidRDefault="000464D9" w:rsidP="000464D9">
      <w:pPr>
        <w:pStyle w:val="ListParagraph"/>
        <w:numPr>
          <w:ilvl w:val="0"/>
          <w:numId w:val="31"/>
        </w:numPr>
        <w:rPr>
          <w:rFonts w:ascii="Arial" w:eastAsiaTheme="minorEastAsia" w:hAnsi="Arial"/>
          <w:color w:val="auto"/>
          <w:sz w:val="24"/>
          <w:lang w:eastAsia="en-US"/>
        </w:rPr>
      </w:pPr>
      <w:r w:rsidRPr="000464D9">
        <w:rPr>
          <w:rFonts w:ascii="Arial" w:eastAsiaTheme="minorEastAsia" w:hAnsi="Arial"/>
          <w:color w:val="auto"/>
          <w:sz w:val="24"/>
          <w:lang w:eastAsia="en-US"/>
        </w:rPr>
        <w:t>Corrección de ejercicios</w:t>
      </w:r>
    </w:p>
    <w:p w:rsidR="000464D9" w:rsidRPr="000464D9" w:rsidRDefault="000464D9" w:rsidP="000464D9">
      <w:pPr>
        <w:pStyle w:val="ListParagraph"/>
        <w:numPr>
          <w:ilvl w:val="0"/>
          <w:numId w:val="31"/>
        </w:numPr>
        <w:rPr>
          <w:rFonts w:ascii="Arial" w:eastAsiaTheme="minorEastAsia" w:hAnsi="Arial"/>
          <w:color w:val="auto"/>
          <w:sz w:val="24"/>
          <w:lang w:eastAsia="en-US"/>
        </w:rPr>
      </w:pPr>
      <w:r w:rsidRPr="000464D9">
        <w:rPr>
          <w:rFonts w:ascii="Arial" w:eastAsiaTheme="minorEastAsia" w:hAnsi="Arial"/>
          <w:color w:val="auto"/>
          <w:sz w:val="24"/>
          <w:lang w:eastAsia="en-US"/>
        </w:rPr>
        <w:t>Realización de pruebas objetivas escritas sobre contenidos y procedimientos.</w:t>
      </w:r>
    </w:p>
    <w:p w:rsidR="000464D9" w:rsidRPr="000464D9" w:rsidRDefault="000464D9" w:rsidP="000464D9">
      <w:pPr>
        <w:rPr>
          <w:lang w:eastAsia="en-US"/>
        </w:rPr>
      </w:pPr>
      <w:r>
        <w:rPr>
          <w:lang w:eastAsia="en-US"/>
        </w:rPr>
        <w:t>Los alumnos serán evaluados de acuerdo con los siguientes criterios:</w:t>
      </w:r>
    </w:p>
    <w:tbl>
      <w:tblPr>
        <w:tblpPr w:leftFromText="141" w:rightFromText="141" w:vertAnchor="text" w:horzAnchor="margin" w:tblpY="120"/>
        <w:tblW w:w="8930" w:type="dxa"/>
        <w:tblBorders>
          <w:top w:val="single" w:sz="24" w:space="0" w:color="00000A"/>
          <w:left w:val="single" w:sz="24" w:space="0" w:color="00000A"/>
          <w:bottom w:val="single" w:sz="24" w:space="0" w:color="00000A"/>
          <w:right w:val="single" w:sz="24" w:space="0" w:color="00000A"/>
        </w:tblBorders>
        <w:tblCellMar>
          <w:left w:w="10" w:type="dxa"/>
          <w:right w:w="10" w:type="dxa"/>
        </w:tblCellMar>
        <w:tblLook w:val="0000" w:firstRow="0" w:lastRow="0" w:firstColumn="0" w:lastColumn="0" w:noHBand="0" w:noVBand="0"/>
      </w:tblPr>
      <w:tblGrid>
        <w:gridCol w:w="3402"/>
        <w:gridCol w:w="5528"/>
      </w:tblGrid>
      <w:tr w:rsidR="00A443F2" w:rsidRPr="00BD6102" w:rsidTr="00A443F2">
        <w:tc>
          <w:tcPr>
            <w:tcW w:w="3402" w:type="dxa"/>
            <w:tcBorders>
              <w:top w:val="single" w:sz="2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A443F2" w:rsidRPr="00BD6102" w:rsidRDefault="00A443F2" w:rsidP="00A443F2">
            <w:pPr>
              <w:pStyle w:val="Predeterminado"/>
              <w:spacing w:line="276" w:lineRule="auto"/>
              <w:jc w:val="both"/>
              <w:rPr>
                <w:rFonts w:ascii="Arial" w:hAnsi="Arial" w:cs="Arial"/>
                <w:sz w:val="24"/>
                <w:szCs w:val="24"/>
              </w:rPr>
            </w:pPr>
            <w:r w:rsidRPr="00BD6102">
              <w:rPr>
                <w:rFonts w:ascii="Arial" w:hAnsi="Arial" w:cs="Arial"/>
                <w:sz w:val="24"/>
                <w:szCs w:val="24"/>
              </w:rPr>
              <w:t>CUADERNO</w:t>
            </w:r>
          </w:p>
        </w:tc>
        <w:tc>
          <w:tcPr>
            <w:tcW w:w="5528" w:type="dxa"/>
            <w:tcBorders>
              <w:top w:val="single" w:sz="2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A443F2" w:rsidRPr="00BD6102" w:rsidRDefault="000464D9" w:rsidP="00A443F2">
            <w:pPr>
              <w:pStyle w:val="Predeterminado"/>
              <w:spacing w:line="276" w:lineRule="auto"/>
              <w:jc w:val="both"/>
              <w:rPr>
                <w:rFonts w:ascii="Arial" w:hAnsi="Arial" w:cs="Arial"/>
                <w:sz w:val="24"/>
                <w:szCs w:val="24"/>
              </w:rPr>
            </w:pPr>
            <w:r>
              <w:rPr>
                <w:rFonts w:ascii="Arial" w:hAnsi="Arial" w:cs="Arial"/>
                <w:sz w:val="24"/>
                <w:szCs w:val="24"/>
              </w:rPr>
              <w:t>2</w:t>
            </w:r>
            <w:r w:rsidR="00A443F2">
              <w:rPr>
                <w:rFonts w:ascii="Arial" w:hAnsi="Arial" w:cs="Arial"/>
                <w:sz w:val="24"/>
                <w:szCs w:val="24"/>
              </w:rPr>
              <w:t>0</w:t>
            </w:r>
            <w:r w:rsidR="00A443F2" w:rsidRPr="00BD6102">
              <w:rPr>
                <w:rFonts w:ascii="Arial" w:hAnsi="Arial" w:cs="Arial"/>
                <w:sz w:val="24"/>
                <w:szCs w:val="24"/>
              </w:rPr>
              <w:t>%</w:t>
            </w:r>
          </w:p>
        </w:tc>
      </w:tr>
      <w:tr w:rsidR="00A443F2" w:rsidRPr="00BD6102" w:rsidTr="00A443F2">
        <w:tc>
          <w:tcPr>
            <w:tcW w:w="3402" w:type="dxa"/>
            <w:tcBorders>
              <w:top w:val="single" w:sz="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A443F2" w:rsidRPr="00BD6102" w:rsidRDefault="00A443F2" w:rsidP="00A443F2">
            <w:pPr>
              <w:pStyle w:val="Predeterminado"/>
              <w:spacing w:line="276" w:lineRule="auto"/>
              <w:jc w:val="both"/>
              <w:rPr>
                <w:rFonts w:ascii="Arial" w:hAnsi="Arial" w:cs="Arial"/>
                <w:sz w:val="24"/>
                <w:szCs w:val="24"/>
              </w:rPr>
            </w:pPr>
            <w:r w:rsidRPr="00BD6102">
              <w:rPr>
                <w:rFonts w:ascii="Arial" w:hAnsi="Arial" w:cs="Arial"/>
                <w:sz w:val="24"/>
                <w:szCs w:val="24"/>
              </w:rPr>
              <w:t>ACTIVIDADES DE CLASE.</w:t>
            </w:r>
          </w:p>
        </w:tc>
        <w:tc>
          <w:tcPr>
            <w:tcW w:w="5528" w:type="dxa"/>
            <w:tcBorders>
              <w:top w:val="single" w:sz="4" w:space="0" w:color="00000A"/>
              <w:left w:val="single" w:sz="24" w:space="0" w:color="00000A"/>
              <w:bottom w:val="single" w:sz="4" w:space="0" w:color="00000A"/>
              <w:right w:val="single" w:sz="24" w:space="0" w:color="00000A"/>
            </w:tcBorders>
            <w:shd w:val="clear" w:color="auto" w:fill="FFFFFF"/>
            <w:tcMar>
              <w:top w:w="0" w:type="dxa"/>
              <w:left w:w="108" w:type="dxa"/>
              <w:bottom w:w="0" w:type="dxa"/>
              <w:right w:w="108" w:type="dxa"/>
            </w:tcMar>
          </w:tcPr>
          <w:p w:rsidR="00A443F2" w:rsidRPr="00BD6102" w:rsidRDefault="000464D9" w:rsidP="00A443F2">
            <w:pPr>
              <w:pStyle w:val="Predeterminado"/>
              <w:spacing w:line="276" w:lineRule="auto"/>
              <w:jc w:val="both"/>
              <w:rPr>
                <w:rFonts w:ascii="Arial" w:hAnsi="Arial" w:cs="Arial"/>
                <w:sz w:val="24"/>
                <w:szCs w:val="24"/>
              </w:rPr>
            </w:pPr>
            <w:r>
              <w:rPr>
                <w:rFonts w:ascii="Arial" w:hAnsi="Arial" w:cs="Arial"/>
                <w:sz w:val="24"/>
                <w:szCs w:val="24"/>
              </w:rPr>
              <w:t>2</w:t>
            </w:r>
            <w:r w:rsidR="00A443F2" w:rsidRPr="00BD6102">
              <w:rPr>
                <w:rFonts w:ascii="Arial" w:hAnsi="Arial" w:cs="Arial"/>
                <w:sz w:val="24"/>
                <w:szCs w:val="24"/>
              </w:rPr>
              <w:t>0%</w:t>
            </w:r>
          </w:p>
        </w:tc>
      </w:tr>
      <w:tr w:rsidR="00A443F2" w:rsidRPr="00BD6102" w:rsidTr="00A443F2">
        <w:tc>
          <w:tcPr>
            <w:tcW w:w="3402" w:type="dxa"/>
            <w:tcBorders>
              <w:top w:val="single" w:sz="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A443F2" w:rsidRPr="00BD6102" w:rsidRDefault="00A443F2" w:rsidP="00A443F2">
            <w:pPr>
              <w:pStyle w:val="Predeterminado"/>
              <w:spacing w:line="276" w:lineRule="auto"/>
              <w:jc w:val="both"/>
              <w:rPr>
                <w:rFonts w:ascii="Arial" w:hAnsi="Arial" w:cs="Arial"/>
                <w:sz w:val="24"/>
                <w:szCs w:val="24"/>
              </w:rPr>
            </w:pPr>
            <w:r w:rsidRPr="00BD6102">
              <w:rPr>
                <w:rFonts w:ascii="Arial" w:hAnsi="Arial" w:cs="Arial"/>
                <w:sz w:val="24"/>
                <w:szCs w:val="24"/>
              </w:rPr>
              <w:t>EXÁMENES Y TRABAJOS EN GRUPO</w:t>
            </w:r>
          </w:p>
        </w:tc>
        <w:tc>
          <w:tcPr>
            <w:tcW w:w="5528" w:type="dxa"/>
            <w:tcBorders>
              <w:top w:val="single" w:sz="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A443F2" w:rsidRPr="00BD6102" w:rsidRDefault="000464D9" w:rsidP="00A443F2">
            <w:pPr>
              <w:pStyle w:val="Predeterminado"/>
              <w:spacing w:line="276" w:lineRule="auto"/>
              <w:jc w:val="both"/>
              <w:rPr>
                <w:rFonts w:ascii="Arial" w:hAnsi="Arial" w:cs="Arial"/>
                <w:sz w:val="24"/>
                <w:szCs w:val="24"/>
              </w:rPr>
            </w:pPr>
            <w:r>
              <w:rPr>
                <w:rFonts w:ascii="Arial" w:hAnsi="Arial" w:cs="Arial"/>
                <w:sz w:val="24"/>
                <w:szCs w:val="24"/>
              </w:rPr>
              <w:t>6</w:t>
            </w:r>
            <w:r w:rsidR="00A443F2">
              <w:rPr>
                <w:rFonts w:ascii="Arial" w:hAnsi="Arial" w:cs="Arial"/>
                <w:sz w:val="24"/>
                <w:szCs w:val="24"/>
              </w:rPr>
              <w:t>0</w:t>
            </w:r>
            <w:r w:rsidR="00A443F2" w:rsidRPr="00BD6102">
              <w:rPr>
                <w:rFonts w:ascii="Arial" w:hAnsi="Arial" w:cs="Arial"/>
                <w:sz w:val="24"/>
                <w:szCs w:val="24"/>
              </w:rPr>
              <w:t>%</w:t>
            </w:r>
          </w:p>
        </w:tc>
      </w:tr>
      <w:tr w:rsidR="00A443F2" w:rsidRPr="00BD6102" w:rsidTr="00A443F2">
        <w:tc>
          <w:tcPr>
            <w:tcW w:w="3402" w:type="dxa"/>
            <w:tcBorders>
              <w:top w:val="single" w:sz="2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A443F2" w:rsidRPr="00BD6102" w:rsidRDefault="00A443F2" w:rsidP="00A443F2">
            <w:pPr>
              <w:pStyle w:val="Predeterminado"/>
              <w:spacing w:line="276" w:lineRule="auto"/>
              <w:jc w:val="both"/>
            </w:pPr>
            <w:r w:rsidRPr="00BD6102">
              <w:rPr>
                <w:rFonts w:ascii="Arial" w:hAnsi="Arial" w:cs="Arial"/>
                <w:sz w:val="24"/>
                <w:szCs w:val="24"/>
              </w:rPr>
              <w:t>TOTAL</w:t>
            </w:r>
          </w:p>
        </w:tc>
        <w:tc>
          <w:tcPr>
            <w:tcW w:w="5528" w:type="dxa"/>
            <w:tcBorders>
              <w:top w:val="single" w:sz="24" w:space="0" w:color="00000A"/>
              <w:left w:val="single" w:sz="24" w:space="0" w:color="00000A"/>
              <w:bottom w:val="single" w:sz="24" w:space="0" w:color="00000A"/>
              <w:right w:val="single" w:sz="24" w:space="0" w:color="00000A"/>
            </w:tcBorders>
            <w:shd w:val="clear" w:color="auto" w:fill="FFFFFF"/>
            <w:tcMar>
              <w:top w:w="0" w:type="dxa"/>
              <w:left w:w="108" w:type="dxa"/>
              <w:bottom w:w="0" w:type="dxa"/>
              <w:right w:w="108" w:type="dxa"/>
            </w:tcMar>
          </w:tcPr>
          <w:p w:rsidR="00A443F2" w:rsidRPr="00BD6102" w:rsidRDefault="00A443F2" w:rsidP="00A443F2">
            <w:pPr>
              <w:pStyle w:val="Predeterminado"/>
              <w:spacing w:line="276" w:lineRule="auto"/>
              <w:jc w:val="both"/>
            </w:pPr>
            <w:r w:rsidRPr="00BD6102">
              <w:rPr>
                <w:rFonts w:ascii="Arial" w:hAnsi="Arial" w:cs="Arial"/>
                <w:sz w:val="24"/>
                <w:szCs w:val="24"/>
              </w:rPr>
              <w:t>100%</w:t>
            </w:r>
          </w:p>
        </w:tc>
      </w:tr>
    </w:tbl>
    <w:p w:rsidR="005371DE" w:rsidRDefault="005371DE" w:rsidP="005371DE">
      <w:pPr>
        <w:pStyle w:val="Cuerpodetextoconsangra"/>
        <w:tabs>
          <w:tab w:val="left" w:pos="992"/>
          <w:tab w:val="left" w:pos="1275"/>
          <w:tab w:val="left" w:pos="1558"/>
          <w:tab w:val="left" w:pos="2032"/>
        </w:tabs>
        <w:spacing w:after="0"/>
        <w:ind w:firstLine="0"/>
        <w:jc w:val="both"/>
      </w:pPr>
    </w:p>
    <w:p w:rsidR="005371DE" w:rsidRDefault="000464D9" w:rsidP="005371DE">
      <w:pPr>
        <w:pStyle w:val="Predeterminado"/>
        <w:jc w:val="both"/>
        <w:rPr>
          <w:rFonts w:ascii="Arial" w:hAnsi="Arial" w:cs="Arial"/>
          <w:color w:val="000000"/>
          <w:sz w:val="24"/>
          <w:szCs w:val="24"/>
        </w:rPr>
      </w:pPr>
      <w:r w:rsidRPr="000464D9">
        <w:rPr>
          <w:rFonts w:ascii="Arial" w:hAnsi="Arial" w:cs="Arial"/>
          <w:color w:val="000000"/>
          <w:sz w:val="24"/>
          <w:szCs w:val="24"/>
        </w:rPr>
        <w:t>Su</w:t>
      </w:r>
      <w:r>
        <w:rPr>
          <w:rFonts w:ascii="Arial" w:hAnsi="Arial" w:cs="Arial"/>
          <w:color w:val="000000"/>
          <w:sz w:val="24"/>
          <w:szCs w:val="24"/>
        </w:rPr>
        <w:t>perará el curs</w:t>
      </w:r>
      <w:r w:rsidR="0009116D">
        <w:rPr>
          <w:rFonts w:ascii="Arial" w:hAnsi="Arial" w:cs="Arial"/>
          <w:color w:val="000000"/>
          <w:sz w:val="24"/>
          <w:szCs w:val="24"/>
        </w:rPr>
        <w:t>o</w:t>
      </w:r>
      <w:r>
        <w:rPr>
          <w:rFonts w:ascii="Arial" w:hAnsi="Arial" w:cs="Arial"/>
          <w:color w:val="000000"/>
          <w:sz w:val="24"/>
          <w:szCs w:val="24"/>
        </w:rPr>
        <w:t xml:space="preserve"> quien obtenga al menos un 5 en la media de las tres evaluaciones, para cada una de las cuales existirá una prueba de recuperación. </w:t>
      </w:r>
    </w:p>
    <w:p w:rsidR="0009116D" w:rsidRPr="000464D9" w:rsidRDefault="0009116D" w:rsidP="005371DE">
      <w:pPr>
        <w:pStyle w:val="Predeterminado"/>
        <w:jc w:val="both"/>
        <w:rPr>
          <w:rFonts w:ascii="Arial" w:hAnsi="Arial" w:cs="Arial"/>
          <w:color w:val="000000"/>
          <w:sz w:val="24"/>
          <w:szCs w:val="24"/>
        </w:rPr>
      </w:pPr>
    </w:p>
    <w:p w:rsidR="005371DE" w:rsidRPr="00A443F2" w:rsidRDefault="005371DE" w:rsidP="000464D9">
      <w:pPr>
        <w:pStyle w:val="Heading2"/>
        <w:numPr>
          <w:ilvl w:val="0"/>
          <w:numId w:val="16"/>
        </w:numPr>
        <w:rPr>
          <w:lang w:val="es-ES"/>
        </w:rPr>
      </w:pPr>
      <w:r w:rsidRPr="000464D9">
        <w:rPr>
          <w:lang w:val="es-ES"/>
        </w:rPr>
        <w:t>Criterios de Recuperación.</w:t>
      </w:r>
    </w:p>
    <w:p w:rsidR="005371DE" w:rsidRPr="00A443F2" w:rsidRDefault="005371DE" w:rsidP="005371DE">
      <w:pPr>
        <w:pStyle w:val="Predeterminado"/>
        <w:overflowPunct w:val="0"/>
        <w:spacing w:after="0" w:line="240" w:lineRule="atLeast"/>
        <w:jc w:val="both"/>
        <w:rPr>
          <w:rFonts w:ascii="Arial" w:hAnsi="Arial" w:cs="Arial"/>
          <w:color w:val="000000"/>
          <w:sz w:val="24"/>
          <w:szCs w:val="24"/>
        </w:rPr>
      </w:pPr>
      <w:r w:rsidRPr="00A443F2">
        <w:rPr>
          <w:rFonts w:ascii="Arial" w:hAnsi="Arial" w:cs="Arial"/>
          <w:color w:val="000000"/>
          <w:sz w:val="24"/>
          <w:szCs w:val="24"/>
        </w:rPr>
        <w:t xml:space="preserve">Asimismo, el profesorado </w:t>
      </w:r>
      <w:r w:rsidR="00A443F2">
        <w:rPr>
          <w:rFonts w:ascii="Arial" w:hAnsi="Arial" w:cs="Arial"/>
          <w:color w:val="000000"/>
          <w:sz w:val="24"/>
          <w:szCs w:val="24"/>
        </w:rPr>
        <w:t>seguirá</w:t>
      </w:r>
      <w:r w:rsidRPr="00A443F2">
        <w:rPr>
          <w:rFonts w:ascii="Arial" w:hAnsi="Arial" w:cs="Arial"/>
          <w:color w:val="000000"/>
          <w:sz w:val="24"/>
          <w:szCs w:val="24"/>
        </w:rPr>
        <w:t xml:space="preserve"> el criterio de evaluación por porcentajes para cada trimestre, citado anteriormente, de manera que si una evaluación resulta suspensa, </w:t>
      </w:r>
      <w:r w:rsidR="000464D9">
        <w:rPr>
          <w:rFonts w:ascii="Arial" w:hAnsi="Arial" w:cs="Arial"/>
          <w:color w:val="000000"/>
          <w:sz w:val="24"/>
          <w:szCs w:val="24"/>
        </w:rPr>
        <w:t xml:space="preserve">el </w:t>
      </w:r>
      <w:r w:rsidR="000464D9">
        <w:rPr>
          <w:rFonts w:ascii="Arial" w:hAnsi="Arial" w:cs="Arial"/>
          <w:color w:val="000000"/>
          <w:sz w:val="24"/>
          <w:szCs w:val="24"/>
        </w:rPr>
        <w:lastRenderedPageBreak/>
        <w:t>alumno deberá recuperar a través de un cuadernillo (30%) y un examen de cada una de las partes o bloques suspensos</w:t>
      </w:r>
      <w:r w:rsidRPr="00A443F2">
        <w:rPr>
          <w:rFonts w:ascii="Arial" w:hAnsi="Arial" w:cs="Arial"/>
          <w:color w:val="000000"/>
          <w:sz w:val="24"/>
          <w:szCs w:val="24"/>
        </w:rPr>
        <w:t>.</w:t>
      </w:r>
    </w:p>
    <w:p w:rsidR="005371DE" w:rsidRPr="00A443F2" w:rsidRDefault="005371DE" w:rsidP="005371DE">
      <w:pPr>
        <w:pStyle w:val="Predeterminado"/>
        <w:overflowPunct w:val="0"/>
        <w:spacing w:after="0" w:line="240" w:lineRule="atLeast"/>
        <w:jc w:val="both"/>
        <w:rPr>
          <w:rFonts w:ascii="Arial" w:hAnsi="Arial" w:cs="Arial"/>
          <w:color w:val="000000"/>
          <w:sz w:val="24"/>
          <w:szCs w:val="24"/>
        </w:rPr>
      </w:pPr>
    </w:p>
    <w:p w:rsidR="005371DE" w:rsidRPr="00A443F2" w:rsidRDefault="005371DE" w:rsidP="005371DE">
      <w:pPr>
        <w:pStyle w:val="Predeterminado"/>
        <w:overflowPunct w:val="0"/>
        <w:spacing w:after="0" w:line="240" w:lineRule="atLeast"/>
        <w:jc w:val="both"/>
        <w:rPr>
          <w:rFonts w:ascii="Arial" w:hAnsi="Arial" w:cs="Arial"/>
          <w:color w:val="000000"/>
          <w:sz w:val="24"/>
          <w:szCs w:val="24"/>
        </w:rPr>
      </w:pPr>
      <w:r>
        <w:rPr>
          <w:rFonts w:ascii="Arial" w:hAnsi="Arial" w:cs="Arial"/>
          <w:color w:val="000000"/>
          <w:sz w:val="24"/>
          <w:szCs w:val="24"/>
        </w:rPr>
        <w:t>Por último, si en la evaluación final ordinaria, el resultado fuera menor de 5, el alumnado podrá realizar un examen extraordinario dónde se englobarán los contenidos que se hayan estudiado durante el curso con una calificación de 0 a 10.</w:t>
      </w:r>
    </w:p>
    <w:p w:rsidR="005371DE" w:rsidRPr="00A443F2" w:rsidRDefault="005371DE" w:rsidP="005371DE">
      <w:pPr>
        <w:pStyle w:val="Predeterminado"/>
        <w:overflowPunct w:val="0"/>
        <w:spacing w:after="0" w:line="240" w:lineRule="atLeast"/>
        <w:jc w:val="both"/>
        <w:rPr>
          <w:rFonts w:ascii="Arial" w:hAnsi="Arial" w:cs="Arial"/>
          <w:color w:val="000000"/>
          <w:sz w:val="24"/>
          <w:szCs w:val="24"/>
        </w:rPr>
      </w:pPr>
    </w:p>
    <w:p w:rsidR="005371DE" w:rsidRPr="00A443F2" w:rsidRDefault="005371DE" w:rsidP="000464D9">
      <w:pPr>
        <w:pStyle w:val="Heading2"/>
        <w:numPr>
          <w:ilvl w:val="0"/>
          <w:numId w:val="16"/>
        </w:numPr>
        <w:rPr>
          <w:lang w:val="es-ES"/>
        </w:rPr>
      </w:pPr>
      <w:r w:rsidRPr="00A443F2">
        <w:rPr>
          <w:lang w:val="es-ES"/>
        </w:rPr>
        <w:t>A</w:t>
      </w:r>
      <w:r w:rsidR="00A443F2" w:rsidRPr="00A443F2">
        <w:rPr>
          <w:lang w:val="es-ES"/>
        </w:rPr>
        <w:t>ctividades extraescolares</w:t>
      </w:r>
      <w:r w:rsidRPr="00A443F2">
        <w:rPr>
          <w:lang w:val="es-ES"/>
        </w:rPr>
        <w:t>.</w:t>
      </w:r>
    </w:p>
    <w:p w:rsidR="005371DE" w:rsidRPr="00A443F2" w:rsidRDefault="005371DE" w:rsidP="005371DE">
      <w:pPr>
        <w:pStyle w:val="WPNorma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sz w:val="24"/>
          <w:szCs w:val="24"/>
        </w:rPr>
      </w:pPr>
      <w:r w:rsidRPr="00A443F2">
        <w:rPr>
          <w:rFonts w:ascii="Arial" w:hAnsi="Arial" w:cs="Arial"/>
          <w:color w:val="000000"/>
          <w:sz w:val="24"/>
          <w:szCs w:val="24"/>
        </w:rPr>
        <w:t>-Visionado de DVD didácticos, películas históricas.</w:t>
      </w:r>
    </w:p>
    <w:p w:rsidR="005371DE" w:rsidRPr="00A443F2" w:rsidRDefault="005371DE" w:rsidP="005371DE">
      <w:pPr>
        <w:pStyle w:val="WPNorma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sz w:val="24"/>
          <w:szCs w:val="24"/>
        </w:rPr>
      </w:pPr>
      <w:r w:rsidRPr="00A443F2">
        <w:rPr>
          <w:rFonts w:ascii="Arial" w:hAnsi="Arial" w:cs="Arial"/>
          <w:color w:val="000000"/>
          <w:sz w:val="24"/>
          <w:szCs w:val="24"/>
        </w:rPr>
        <w:t>-Realización de carteles y posters alusivos a esta materia.</w:t>
      </w:r>
    </w:p>
    <w:p w:rsidR="005371DE" w:rsidRPr="00A443F2" w:rsidRDefault="005371DE" w:rsidP="005371DE">
      <w:pPr>
        <w:pStyle w:val="WPNorma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sz w:val="24"/>
          <w:szCs w:val="24"/>
        </w:rPr>
      </w:pPr>
      <w:r w:rsidRPr="00A443F2">
        <w:rPr>
          <w:rFonts w:ascii="Arial" w:hAnsi="Arial" w:cs="Arial"/>
          <w:color w:val="000000"/>
          <w:sz w:val="24"/>
          <w:szCs w:val="24"/>
        </w:rPr>
        <w:t>-Visionado de películas relacionadas con los aspectos socioculturales del periodo histórico tratado.</w:t>
      </w:r>
    </w:p>
    <w:p w:rsidR="005371DE" w:rsidRPr="00A443F2" w:rsidRDefault="005371DE" w:rsidP="005371DE">
      <w:pPr>
        <w:pStyle w:val="WPNorma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sz w:val="24"/>
          <w:szCs w:val="24"/>
        </w:rPr>
      </w:pPr>
      <w:r w:rsidRPr="00A443F2">
        <w:rPr>
          <w:rFonts w:ascii="Arial" w:hAnsi="Arial" w:cs="Arial"/>
          <w:color w:val="000000"/>
          <w:sz w:val="24"/>
          <w:szCs w:val="24"/>
        </w:rPr>
        <w:t xml:space="preserve">-Excursiones de interés para el conocimiento de la cultura y la historia, especialmente al entorno más próximo de la ciudad. </w:t>
      </w:r>
    </w:p>
    <w:p w:rsidR="005371DE" w:rsidRPr="00A443F2" w:rsidRDefault="005371DE" w:rsidP="005371DE">
      <w:pPr>
        <w:pStyle w:val="WPNorma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sz w:val="24"/>
          <w:szCs w:val="24"/>
        </w:rPr>
      </w:pPr>
      <w:r w:rsidRPr="00A443F2">
        <w:rPr>
          <w:rFonts w:ascii="Arial" w:hAnsi="Arial" w:cs="Arial"/>
          <w:color w:val="000000"/>
          <w:sz w:val="24"/>
          <w:szCs w:val="24"/>
        </w:rPr>
        <w:t>-Visita al Museo Arqueológico de Almería, y al Centro de Interpretación de la Ciudad</w:t>
      </w:r>
    </w:p>
    <w:p w:rsidR="005371DE" w:rsidRPr="00225609" w:rsidRDefault="00A443F2" w:rsidP="000464D9">
      <w:pPr>
        <w:pStyle w:val="Heading2"/>
        <w:numPr>
          <w:ilvl w:val="0"/>
          <w:numId w:val="16"/>
        </w:numPr>
        <w:rPr>
          <w:lang w:val="es-ES"/>
        </w:rPr>
      </w:pPr>
      <w:r w:rsidRPr="00225609">
        <w:rPr>
          <w:lang w:val="es-ES"/>
        </w:rPr>
        <w:t>Relación y secuenciación de las unidades didácticas</w:t>
      </w:r>
    </w:p>
    <w:p w:rsidR="00A443F2" w:rsidRPr="00225609" w:rsidRDefault="00A443F2" w:rsidP="005371DE">
      <w:pPr>
        <w:rPr>
          <w:rFonts w:eastAsia="DejaVu Sans" w:cs="Arial"/>
          <w:b/>
          <w:color w:val="000000"/>
          <w:sz w:val="28"/>
          <w:szCs w:val="28"/>
        </w:rPr>
      </w:pPr>
      <w:r w:rsidRPr="00225609">
        <w:rPr>
          <w:rFonts w:eastAsia="DejaVu Sans" w:cs="Arial"/>
          <w:b/>
          <w:color w:val="000000"/>
          <w:sz w:val="28"/>
          <w:szCs w:val="28"/>
        </w:rPr>
        <w:t>Primer trimestre</w:t>
      </w:r>
    </w:p>
    <w:p w:rsidR="00A443F2" w:rsidRPr="00225609" w:rsidRDefault="00A443F2" w:rsidP="005371DE">
      <w:pPr>
        <w:rPr>
          <w:rFonts w:eastAsia="DejaVu Sans" w:cs="Arial"/>
          <w:b/>
          <w:color w:val="000000"/>
          <w:szCs w:val="24"/>
        </w:rPr>
      </w:pPr>
      <w:r w:rsidRPr="00225609">
        <w:rPr>
          <w:rFonts w:eastAsia="DejaVu Sans" w:cs="Arial"/>
          <w:b/>
          <w:color w:val="000000"/>
          <w:szCs w:val="24"/>
        </w:rPr>
        <w:t xml:space="preserve">Unidad 1: </w:t>
      </w:r>
      <w:r w:rsidR="0074002B">
        <w:rPr>
          <w:rFonts w:eastAsia="DejaVu Sans" w:cs="Arial"/>
          <w:b/>
          <w:color w:val="000000"/>
          <w:szCs w:val="24"/>
        </w:rPr>
        <w:t>Aprendiendo a dialogar</w:t>
      </w:r>
    </w:p>
    <w:p w:rsidR="0074002B" w:rsidRDefault="0074002B" w:rsidP="000464D9">
      <w:pPr>
        <w:pStyle w:val="ListParagraph"/>
        <w:numPr>
          <w:ilvl w:val="0"/>
          <w:numId w:val="22"/>
        </w:numPr>
        <w:rPr>
          <w:rFonts w:ascii="Arial" w:hAnsi="Arial" w:cs="Arial"/>
          <w:color w:val="000000"/>
          <w:sz w:val="24"/>
          <w:szCs w:val="24"/>
        </w:rPr>
      </w:pPr>
      <w:r>
        <w:rPr>
          <w:rFonts w:ascii="Arial" w:hAnsi="Arial" w:cs="Arial"/>
          <w:color w:val="000000"/>
          <w:sz w:val="24"/>
          <w:szCs w:val="24"/>
        </w:rPr>
        <w:t>Los textos orales</w:t>
      </w:r>
    </w:p>
    <w:p w:rsidR="0074002B" w:rsidRDefault="0074002B" w:rsidP="000464D9">
      <w:pPr>
        <w:pStyle w:val="ListParagraph"/>
        <w:numPr>
          <w:ilvl w:val="0"/>
          <w:numId w:val="22"/>
        </w:numPr>
        <w:rPr>
          <w:rFonts w:ascii="Arial" w:hAnsi="Arial" w:cs="Arial"/>
          <w:color w:val="000000"/>
          <w:sz w:val="24"/>
          <w:szCs w:val="24"/>
        </w:rPr>
      </w:pPr>
      <w:r>
        <w:rPr>
          <w:rFonts w:ascii="Arial" w:hAnsi="Arial" w:cs="Arial"/>
          <w:color w:val="000000"/>
          <w:sz w:val="24"/>
          <w:szCs w:val="24"/>
        </w:rPr>
        <w:t>Reglas generales de acentuación</w:t>
      </w:r>
    </w:p>
    <w:p w:rsidR="00225609" w:rsidRDefault="0074002B" w:rsidP="000464D9">
      <w:pPr>
        <w:pStyle w:val="ListParagraph"/>
        <w:numPr>
          <w:ilvl w:val="0"/>
          <w:numId w:val="22"/>
        </w:numPr>
        <w:rPr>
          <w:rFonts w:ascii="Arial" w:hAnsi="Arial" w:cs="Arial"/>
          <w:color w:val="000000"/>
          <w:sz w:val="24"/>
          <w:szCs w:val="24"/>
        </w:rPr>
      </w:pPr>
      <w:r>
        <w:rPr>
          <w:rFonts w:ascii="Arial" w:hAnsi="Arial" w:cs="Arial"/>
          <w:color w:val="000000"/>
          <w:sz w:val="24"/>
          <w:szCs w:val="24"/>
        </w:rPr>
        <w:t>El sintagma. Tipos de sintagmas</w:t>
      </w:r>
      <w:r w:rsidR="00225609">
        <w:rPr>
          <w:rFonts w:ascii="Arial" w:hAnsi="Arial" w:cs="Arial"/>
          <w:color w:val="000000"/>
          <w:sz w:val="24"/>
          <w:szCs w:val="24"/>
        </w:rPr>
        <w:t>.</w:t>
      </w:r>
    </w:p>
    <w:p w:rsidR="00225609" w:rsidRDefault="0074002B" w:rsidP="000464D9">
      <w:pPr>
        <w:pStyle w:val="ListParagraph"/>
        <w:numPr>
          <w:ilvl w:val="0"/>
          <w:numId w:val="22"/>
        </w:numPr>
        <w:rPr>
          <w:rFonts w:ascii="Arial" w:hAnsi="Arial" w:cs="Arial"/>
          <w:color w:val="000000"/>
          <w:sz w:val="24"/>
          <w:szCs w:val="24"/>
        </w:rPr>
      </w:pPr>
      <w:r>
        <w:rPr>
          <w:rFonts w:ascii="Arial" w:hAnsi="Arial" w:cs="Arial"/>
          <w:color w:val="000000"/>
          <w:sz w:val="24"/>
          <w:szCs w:val="24"/>
        </w:rPr>
        <w:t>El siglo XIX. El romanticismo.</w:t>
      </w:r>
    </w:p>
    <w:p w:rsidR="00225609" w:rsidRPr="00225609" w:rsidRDefault="00225609" w:rsidP="00225609">
      <w:pPr>
        <w:rPr>
          <w:rFonts w:eastAsia="DejaVu Sans" w:cs="Arial"/>
          <w:color w:val="000000"/>
          <w:szCs w:val="24"/>
        </w:rPr>
      </w:pPr>
      <w:r w:rsidRPr="003F3D13">
        <w:rPr>
          <w:rFonts w:eastAsia="DejaVu Sans" w:cs="Arial"/>
          <w:b/>
          <w:color w:val="000000"/>
          <w:szCs w:val="24"/>
        </w:rPr>
        <w:lastRenderedPageBreak/>
        <w:t xml:space="preserve">Unidad 2: </w:t>
      </w:r>
      <w:r w:rsidR="0074002B">
        <w:rPr>
          <w:rFonts w:eastAsia="DejaVu Sans" w:cs="Arial"/>
          <w:b/>
          <w:color w:val="000000"/>
          <w:szCs w:val="24"/>
        </w:rPr>
        <w:t>Directos al realismo</w:t>
      </w:r>
      <w:r w:rsidRPr="00225609">
        <w:rPr>
          <w:rFonts w:eastAsia="DejaVu Sans" w:cs="Arial"/>
          <w:color w:val="000000"/>
          <w:szCs w:val="24"/>
        </w:rPr>
        <w:t>.</w:t>
      </w:r>
    </w:p>
    <w:p w:rsidR="00A443F2" w:rsidRPr="00225609" w:rsidRDefault="0074002B" w:rsidP="000464D9">
      <w:pPr>
        <w:pStyle w:val="ListParagraph"/>
        <w:numPr>
          <w:ilvl w:val="0"/>
          <w:numId w:val="23"/>
        </w:numPr>
        <w:rPr>
          <w:rFonts w:ascii="Arial" w:hAnsi="Arial" w:cs="Arial"/>
          <w:color w:val="000000"/>
          <w:sz w:val="24"/>
          <w:szCs w:val="24"/>
        </w:rPr>
      </w:pPr>
      <w:r>
        <w:rPr>
          <w:rFonts w:ascii="Arial" w:hAnsi="Arial" w:cs="Arial"/>
          <w:color w:val="000000"/>
          <w:sz w:val="24"/>
          <w:szCs w:val="24"/>
        </w:rPr>
        <w:t>El texto escrito. Tipos de textos</w:t>
      </w:r>
      <w:r w:rsidR="00225609" w:rsidRPr="00225609">
        <w:rPr>
          <w:rFonts w:ascii="Arial" w:hAnsi="Arial" w:cs="Arial"/>
          <w:color w:val="000000"/>
          <w:sz w:val="24"/>
          <w:szCs w:val="24"/>
        </w:rPr>
        <w:t>.</w:t>
      </w:r>
    </w:p>
    <w:p w:rsidR="00225609" w:rsidRDefault="0074002B" w:rsidP="000464D9">
      <w:pPr>
        <w:pStyle w:val="ListParagraph"/>
        <w:numPr>
          <w:ilvl w:val="0"/>
          <w:numId w:val="23"/>
        </w:numPr>
        <w:rPr>
          <w:rFonts w:ascii="Arial" w:hAnsi="Arial" w:cs="Arial"/>
          <w:color w:val="000000"/>
          <w:sz w:val="24"/>
          <w:szCs w:val="24"/>
        </w:rPr>
      </w:pPr>
      <w:r>
        <w:rPr>
          <w:rFonts w:ascii="Arial" w:hAnsi="Arial" w:cs="Arial"/>
          <w:color w:val="000000"/>
          <w:sz w:val="24"/>
          <w:szCs w:val="24"/>
        </w:rPr>
        <w:t>Casos especiales de acentuación.</w:t>
      </w:r>
    </w:p>
    <w:p w:rsidR="0074002B" w:rsidRDefault="0074002B" w:rsidP="000464D9">
      <w:pPr>
        <w:pStyle w:val="ListParagraph"/>
        <w:numPr>
          <w:ilvl w:val="0"/>
          <w:numId w:val="23"/>
        </w:numPr>
        <w:rPr>
          <w:rFonts w:ascii="Arial" w:hAnsi="Arial" w:cs="Arial"/>
          <w:color w:val="000000"/>
          <w:sz w:val="24"/>
          <w:szCs w:val="24"/>
        </w:rPr>
      </w:pPr>
      <w:r>
        <w:rPr>
          <w:rFonts w:ascii="Arial" w:hAnsi="Arial" w:cs="Arial"/>
          <w:color w:val="000000"/>
          <w:sz w:val="24"/>
          <w:szCs w:val="24"/>
        </w:rPr>
        <w:t>La oración simple.</w:t>
      </w:r>
    </w:p>
    <w:p w:rsidR="00225609" w:rsidRPr="0074002B" w:rsidRDefault="0074002B" w:rsidP="0074002B">
      <w:pPr>
        <w:pStyle w:val="ListParagraph"/>
        <w:numPr>
          <w:ilvl w:val="0"/>
          <w:numId w:val="23"/>
        </w:numPr>
        <w:rPr>
          <w:rFonts w:ascii="Arial" w:hAnsi="Arial" w:cs="Arial"/>
          <w:color w:val="000000"/>
          <w:sz w:val="24"/>
          <w:szCs w:val="24"/>
        </w:rPr>
      </w:pPr>
      <w:r>
        <w:rPr>
          <w:rFonts w:ascii="Arial" w:hAnsi="Arial" w:cs="Arial"/>
          <w:color w:val="000000"/>
          <w:sz w:val="24"/>
          <w:szCs w:val="24"/>
        </w:rPr>
        <w:t>El siglo XIX. Realismo y naturalismo.</w:t>
      </w:r>
    </w:p>
    <w:p w:rsidR="00225609" w:rsidRPr="003F3D13" w:rsidRDefault="00225609" w:rsidP="00225609">
      <w:pPr>
        <w:rPr>
          <w:rFonts w:cs="Arial"/>
          <w:b/>
          <w:color w:val="000000"/>
          <w:szCs w:val="24"/>
        </w:rPr>
      </w:pPr>
      <w:r w:rsidRPr="003F3D13">
        <w:rPr>
          <w:rFonts w:cs="Arial"/>
          <w:b/>
          <w:color w:val="000000"/>
          <w:szCs w:val="24"/>
        </w:rPr>
        <w:t xml:space="preserve">Unidad 3: </w:t>
      </w:r>
      <w:r w:rsidR="0074002B">
        <w:rPr>
          <w:rFonts w:cs="Arial"/>
          <w:b/>
          <w:color w:val="000000"/>
          <w:szCs w:val="24"/>
        </w:rPr>
        <w:t>Tiempos modernos</w:t>
      </w:r>
    </w:p>
    <w:p w:rsidR="00225609" w:rsidRPr="00225609" w:rsidRDefault="00225609" w:rsidP="000464D9">
      <w:pPr>
        <w:pStyle w:val="ListParagraph"/>
        <w:numPr>
          <w:ilvl w:val="0"/>
          <w:numId w:val="24"/>
        </w:numPr>
        <w:rPr>
          <w:rFonts w:ascii="Arial" w:hAnsi="Arial" w:cs="Arial"/>
          <w:color w:val="000000"/>
          <w:sz w:val="24"/>
          <w:szCs w:val="24"/>
        </w:rPr>
      </w:pPr>
      <w:r w:rsidRPr="00225609">
        <w:rPr>
          <w:rFonts w:ascii="Arial" w:hAnsi="Arial" w:cs="Arial"/>
          <w:color w:val="000000"/>
          <w:sz w:val="24"/>
          <w:szCs w:val="24"/>
        </w:rPr>
        <w:t xml:space="preserve">El </w:t>
      </w:r>
      <w:r w:rsidR="0074002B">
        <w:rPr>
          <w:rFonts w:ascii="Arial" w:hAnsi="Arial" w:cs="Arial"/>
          <w:color w:val="000000"/>
          <w:sz w:val="24"/>
          <w:szCs w:val="24"/>
        </w:rPr>
        <w:t>texto expositivo</w:t>
      </w:r>
    </w:p>
    <w:p w:rsidR="00225609" w:rsidRPr="0074002B" w:rsidRDefault="0074002B" w:rsidP="0074002B">
      <w:pPr>
        <w:pStyle w:val="ListParagraph"/>
        <w:numPr>
          <w:ilvl w:val="0"/>
          <w:numId w:val="24"/>
        </w:numPr>
        <w:rPr>
          <w:rFonts w:cs="Arial"/>
          <w:color w:val="000000"/>
          <w:szCs w:val="24"/>
        </w:rPr>
      </w:pPr>
      <w:r>
        <w:rPr>
          <w:rFonts w:ascii="Arial" w:hAnsi="Arial" w:cs="Arial"/>
          <w:color w:val="000000"/>
          <w:sz w:val="24"/>
          <w:szCs w:val="24"/>
        </w:rPr>
        <w:t>Parónimos con b y v.</w:t>
      </w:r>
    </w:p>
    <w:p w:rsidR="0074002B" w:rsidRPr="0074002B" w:rsidRDefault="0074002B" w:rsidP="0074002B">
      <w:pPr>
        <w:pStyle w:val="ListParagraph"/>
        <w:numPr>
          <w:ilvl w:val="0"/>
          <w:numId w:val="24"/>
        </w:numPr>
        <w:rPr>
          <w:rFonts w:cs="Arial"/>
          <w:color w:val="000000"/>
          <w:szCs w:val="24"/>
        </w:rPr>
      </w:pPr>
      <w:r>
        <w:rPr>
          <w:rFonts w:ascii="Arial" w:hAnsi="Arial" w:cs="Arial"/>
          <w:color w:val="000000"/>
          <w:sz w:val="24"/>
          <w:szCs w:val="24"/>
        </w:rPr>
        <w:t>La oración compuesta I</w:t>
      </w:r>
    </w:p>
    <w:p w:rsidR="0074002B" w:rsidRPr="0074002B" w:rsidRDefault="0074002B" w:rsidP="0074002B">
      <w:pPr>
        <w:pStyle w:val="ListParagraph"/>
        <w:numPr>
          <w:ilvl w:val="0"/>
          <w:numId w:val="24"/>
        </w:numPr>
        <w:rPr>
          <w:rFonts w:cs="Arial"/>
          <w:color w:val="000000"/>
          <w:szCs w:val="24"/>
        </w:rPr>
      </w:pPr>
      <w:r>
        <w:rPr>
          <w:rFonts w:ascii="Arial" w:hAnsi="Arial" w:cs="Arial"/>
          <w:color w:val="000000"/>
          <w:sz w:val="24"/>
          <w:szCs w:val="24"/>
        </w:rPr>
        <w:t>El siglo XX. Modernismo y generación del 98.</w:t>
      </w:r>
    </w:p>
    <w:p w:rsidR="0074002B" w:rsidRPr="0074002B" w:rsidRDefault="0074002B" w:rsidP="0074002B">
      <w:pPr>
        <w:rPr>
          <w:rFonts w:cs="Arial"/>
          <w:b/>
          <w:color w:val="000000"/>
          <w:szCs w:val="24"/>
        </w:rPr>
      </w:pPr>
      <w:r w:rsidRPr="0074002B">
        <w:rPr>
          <w:rFonts w:cs="Arial"/>
          <w:b/>
          <w:color w:val="000000"/>
          <w:szCs w:val="24"/>
        </w:rPr>
        <w:t>Unidad 4. La ilustración y las era de las revoluciones.</w:t>
      </w:r>
    </w:p>
    <w:p w:rsidR="0074002B" w:rsidRPr="0074002B" w:rsidRDefault="0074002B" w:rsidP="0074002B">
      <w:pPr>
        <w:pStyle w:val="ListParagraph"/>
        <w:numPr>
          <w:ilvl w:val="0"/>
          <w:numId w:val="32"/>
        </w:numPr>
        <w:rPr>
          <w:rFonts w:ascii="Arial" w:hAnsi="Arial" w:cs="Arial"/>
          <w:color w:val="000000"/>
          <w:sz w:val="24"/>
          <w:szCs w:val="24"/>
        </w:rPr>
      </w:pPr>
      <w:r w:rsidRPr="0074002B">
        <w:rPr>
          <w:rFonts w:ascii="Arial" w:hAnsi="Arial" w:cs="Arial"/>
          <w:color w:val="000000"/>
          <w:sz w:val="24"/>
          <w:szCs w:val="24"/>
        </w:rPr>
        <w:t>La ilustración y sus consecuencias en el siglo XVIII.</w:t>
      </w:r>
    </w:p>
    <w:p w:rsidR="0074002B" w:rsidRPr="0074002B" w:rsidRDefault="0074002B" w:rsidP="0074002B">
      <w:pPr>
        <w:pStyle w:val="ListParagraph"/>
        <w:numPr>
          <w:ilvl w:val="0"/>
          <w:numId w:val="32"/>
        </w:numPr>
        <w:rPr>
          <w:rFonts w:ascii="Arial" w:hAnsi="Arial" w:cs="Arial"/>
          <w:color w:val="000000"/>
          <w:sz w:val="24"/>
          <w:szCs w:val="24"/>
        </w:rPr>
      </w:pPr>
      <w:r w:rsidRPr="0074002B">
        <w:rPr>
          <w:rFonts w:ascii="Arial" w:hAnsi="Arial" w:cs="Arial"/>
          <w:color w:val="000000"/>
          <w:sz w:val="24"/>
          <w:szCs w:val="24"/>
        </w:rPr>
        <w:t>La primera revolución política: Estados Unidos.</w:t>
      </w:r>
    </w:p>
    <w:p w:rsidR="0074002B" w:rsidRPr="0074002B" w:rsidRDefault="0074002B" w:rsidP="0074002B">
      <w:pPr>
        <w:pStyle w:val="ListParagraph"/>
        <w:numPr>
          <w:ilvl w:val="0"/>
          <w:numId w:val="32"/>
        </w:numPr>
        <w:rPr>
          <w:rFonts w:ascii="Arial" w:hAnsi="Arial" w:cs="Arial"/>
          <w:color w:val="000000"/>
          <w:sz w:val="24"/>
          <w:szCs w:val="24"/>
        </w:rPr>
      </w:pPr>
      <w:r w:rsidRPr="0074002B">
        <w:rPr>
          <w:rFonts w:ascii="Arial" w:hAnsi="Arial" w:cs="Arial"/>
          <w:color w:val="000000"/>
          <w:sz w:val="24"/>
          <w:szCs w:val="24"/>
        </w:rPr>
        <w:t>La revolución francesa</w:t>
      </w:r>
    </w:p>
    <w:p w:rsidR="0074002B" w:rsidRDefault="0074002B"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La Revolución Industrial</w:t>
      </w:r>
    </w:p>
    <w:p w:rsidR="0074002B" w:rsidRDefault="0074002B"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Las revoluciones burguesas.</w:t>
      </w:r>
    </w:p>
    <w:p w:rsidR="0074002B" w:rsidRDefault="0074002B"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La Ilustración y la crisis del Antiguo Régimen en España</w:t>
      </w:r>
    </w:p>
    <w:p w:rsidR="0074002B" w:rsidRDefault="0074002B"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 xml:space="preserve">El arte a </w:t>
      </w:r>
      <w:proofErr w:type="spellStart"/>
      <w:r>
        <w:rPr>
          <w:rFonts w:ascii="Arial" w:hAnsi="Arial" w:cs="Arial"/>
          <w:color w:val="000000"/>
          <w:sz w:val="24"/>
          <w:szCs w:val="24"/>
        </w:rPr>
        <w:t>finlaes</w:t>
      </w:r>
      <w:proofErr w:type="spellEnd"/>
      <w:r>
        <w:rPr>
          <w:rFonts w:ascii="Arial" w:hAnsi="Arial" w:cs="Arial"/>
          <w:color w:val="000000"/>
          <w:sz w:val="24"/>
          <w:szCs w:val="24"/>
        </w:rPr>
        <w:t xml:space="preserve"> del s. XVIII y principios del siglo XIX: Neoclasicismo y Romanticismo</w:t>
      </w:r>
    </w:p>
    <w:p w:rsidR="0074002B" w:rsidRPr="0074002B" w:rsidRDefault="0074002B" w:rsidP="0074002B">
      <w:pPr>
        <w:rPr>
          <w:rFonts w:cs="Arial"/>
          <w:b/>
          <w:color w:val="000000"/>
          <w:szCs w:val="24"/>
        </w:rPr>
      </w:pPr>
      <w:r w:rsidRPr="0074002B">
        <w:rPr>
          <w:rFonts w:cs="Arial"/>
          <w:b/>
          <w:color w:val="000000"/>
          <w:szCs w:val="24"/>
        </w:rPr>
        <w:t xml:space="preserve">Unidad </w:t>
      </w:r>
      <w:r>
        <w:rPr>
          <w:rFonts w:cs="Arial"/>
          <w:b/>
          <w:color w:val="000000"/>
          <w:szCs w:val="24"/>
        </w:rPr>
        <w:t>5</w:t>
      </w:r>
      <w:r w:rsidRPr="0074002B">
        <w:rPr>
          <w:rFonts w:cs="Arial"/>
          <w:b/>
          <w:color w:val="000000"/>
          <w:szCs w:val="24"/>
        </w:rPr>
        <w:t xml:space="preserve">. </w:t>
      </w:r>
      <w:r>
        <w:rPr>
          <w:rFonts w:cs="Arial"/>
          <w:b/>
          <w:color w:val="000000"/>
          <w:szCs w:val="24"/>
        </w:rPr>
        <w:t>Del Imperialismo a la Primera Guerra Mundial</w:t>
      </w:r>
      <w:r w:rsidRPr="0074002B">
        <w:rPr>
          <w:rFonts w:cs="Arial"/>
          <w:b/>
          <w:color w:val="000000"/>
          <w:szCs w:val="24"/>
        </w:rPr>
        <w:t>.</w:t>
      </w:r>
    </w:p>
    <w:p w:rsidR="0074002B" w:rsidRDefault="007137A9"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lastRenderedPageBreak/>
        <w:t>Grandes potencias e imperios coloniales entre 1870 y 1914.</w:t>
      </w:r>
    </w:p>
    <w:p w:rsidR="007137A9" w:rsidRDefault="007137A9"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La Segunda Revolución Industrial.</w:t>
      </w:r>
    </w:p>
    <w:p w:rsidR="007137A9" w:rsidRDefault="007137A9"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Los avances sociales.</w:t>
      </w:r>
    </w:p>
    <w:p w:rsidR="007137A9" w:rsidRDefault="007137A9"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La Primera Guerra Mundial</w:t>
      </w:r>
    </w:p>
    <w:p w:rsidR="007137A9" w:rsidRDefault="007137A9"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Consecuencias de la guerra.</w:t>
      </w:r>
    </w:p>
    <w:p w:rsidR="007137A9" w:rsidRDefault="007137A9"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La España de la Restauración</w:t>
      </w:r>
    </w:p>
    <w:p w:rsidR="007137A9" w:rsidRDefault="007137A9"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La Restauración. Economía y sociedad.</w:t>
      </w:r>
    </w:p>
    <w:p w:rsidR="007137A9" w:rsidRDefault="007137A9" w:rsidP="0074002B">
      <w:pPr>
        <w:pStyle w:val="ListParagraph"/>
        <w:numPr>
          <w:ilvl w:val="0"/>
          <w:numId w:val="32"/>
        </w:numPr>
        <w:rPr>
          <w:rFonts w:ascii="Arial" w:hAnsi="Arial" w:cs="Arial"/>
          <w:color w:val="000000"/>
          <w:sz w:val="24"/>
          <w:szCs w:val="24"/>
        </w:rPr>
      </w:pPr>
      <w:r>
        <w:rPr>
          <w:rFonts w:ascii="Arial" w:hAnsi="Arial" w:cs="Arial"/>
          <w:color w:val="000000"/>
          <w:sz w:val="24"/>
          <w:szCs w:val="24"/>
        </w:rPr>
        <w:t>El arte a finales del siglo XIX y principios del XX.</w:t>
      </w:r>
    </w:p>
    <w:p w:rsidR="007137A9" w:rsidRDefault="007137A9" w:rsidP="007137A9">
      <w:pPr>
        <w:rPr>
          <w:rFonts w:cs="Arial"/>
          <w:b/>
          <w:color w:val="000000"/>
          <w:szCs w:val="24"/>
        </w:rPr>
      </w:pPr>
      <w:r w:rsidRPr="0074002B">
        <w:rPr>
          <w:rFonts w:cs="Arial"/>
          <w:b/>
          <w:color w:val="000000"/>
          <w:szCs w:val="24"/>
        </w:rPr>
        <w:t xml:space="preserve">Unidad </w:t>
      </w:r>
      <w:r>
        <w:rPr>
          <w:rFonts w:cs="Arial"/>
          <w:b/>
          <w:color w:val="000000"/>
          <w:szCs w:val="24"/>
        </w:rPr>
        <w:t>6</w:t>
      </w:r>
      <w:r w:rsidRPr="0074002B">
        <w:rPr>
          <w:rFonts w:cs="Arial"/>
          <w:b/>
          <w:color w:val="000000"/>
          <w:szCs w:val="24"/>
        </w:rPr>
        <w:t xml:space="preserve">. </w:t>
      </w:r>
      <w:r>
        <w:rPr>
          <w:rFonts w:cs="Arial"/>
          <w:b/>
          <w:color w:val="000000"/>
          <w:szCs w:val="24"/>
        </w:rPr>
        <w:t xml:space="preserve">La crisis económica y la Segunda Guerra </w:t>
      </w:r>
      <w:proofErr w:type="spellStart"/>
      <w:r>
        <w:rPr>
          <w:rFonts w:cs="Arial"/>
          <w:b/>
          <w:color w:val="000000"/>
          <w:szCs w:val="24"/>
        </w:rPr>
        <w:t>Mundial</w:t>
      </w:r>
      <w:proofErr w:type="spellEnd"/>
    </w:p>
    <w:p w:rsidR="007137A9" w:rsidRDefault="007137A9" w:rsidP="007137A9">
      <w:pPr>
        <w:pStyle w:val="ListParagraph"/>
        <w:numPr>
          <w:ilvl w:val="0"/>
          <w:numId w:val="32"/>
        </w:numPr>
        <w:rPr>
          <w:rFonts w:ascii="Arial" w:hAnsi="Arial" w:cs="Arial"/>
          <w:color w:val="000000"/>
          <w:sz w:val="24"/>
          <w:szCs w:val="24"/>
        </w:rPr>
      </w:pPr>
      <w:r>
        <w:rPr>
          <w:rFonts w:ascii="Arial" w:hAnsi="Arial" w:cs="Arial"/>
          <w:color w:val="000000"/>
          <w:sz w:val="24"/>
          <w:szCs w:val="24"/>
        </w:rPr>
        <w:t xml:space="preserve">De los felices años veinte a la Gran Depresión. </w:t>
      </w:r>
    </w:p>
    <w:p w:rsidR="007137A9" w:rsidRDefault="007137A9" w:rsidP="007137A9">
      <w:pPr>
        <w:pStyle w:val="ListParagraph"/>
        <w:numPr>
          <w:ilvl w:val="0"/>
          <w:numId w:val="32"/>
        </w:numPr>
        <w:rPr>
          <w:rFonts w:ascii="Arial" w:hAnsi="Arial" w:cs="Arial"/>
          <w:color w:val="000000"/>
          <w:sz w:val="24"/>
          <w:szCs w:val="24"/>
        </w:rPr>
      </w:pPr>
      <w:r>
        <w:rPr>
          <w:rFonts w:ascii="Arial" w:hAnsi="Arial" w:cs="Arial"/>
          <w:color w:val="000000"/>
          <w:sz w:val="24"/>
          <w:szCs w:val="24"/>
        </w:rPr>
        <w:t>La Revolución Rusa</w:t>
      </w:r>
    </w:p>
    <w:p w:rsidR="007137A9" w:rsidRDefault="007137A9" w:rsidP="007137A9">
      <w:pPr>
        <w:pStyle w:val="ListParagraph"/>
        <w:numPr>
          <w:ilvl w:val="0"/>
          <w:numId w:val="32"/>
        </w:numPr>
        <w:rPr>
          <w:rFonts w:ascii="Arial" w:hAnsi="Arial" w:cs="Arial"/>
          <w:color w:val="000000"/>
          <w:sz w:val="24"/>
          <w:szCs w:val="24"/>
        </w:rPr>
      </w:pPr>
      <w:r>
        <w:rPr>
          <w:rFonts w:ascii="Arial" w:hAnsi="Arial" w:cs="Arial"/>
          <w:color w:val="000000"/>
          <w:sz w:val="24"/>
          <w:szCs w:val="24"/>
        </w:rPr>
        <w:t>Fascismo y nazismo en la Europa de entreguerras</w:t>
      </w:r>
    </w:p>
    <w:p w:rsidR="007137A9" w:rsidRDefault="007137A9" w:rsidP="007137A9">
      <w:pPr>
        <w:pStyle w:val="ListParagraph"/>
        <w:numPr>
          <w:ilvl w:val="0"/>
          <w:numId w:val="32"/>
        </w:numPr>
        <w:rPr>
          <w:rFonts w:ascii="Arial" w:hAnsi="Arial" w:cs="Arial"/>
          <w:color w:val="000000"/>
          <w:sz w:val="24"/>
          <w:szCs w:val="24"/>
        </w:rPr>
      </w:pPr>
      <w:r>
        <w:rPr>
          <w:rFonts w:ascii="Arial" w:hAnsi="Arial" w:cs="Arial"/>
          <w:color w:val="000000"/>
          <w:sz w:val="24"/>
          <w:szCs w:val="24"/>
        </w:rPr>
        <w:t>La Segunda Guerra Mundial</w:t>
      </w:r>
    </w:p>
    <w:p w:rsidR="007137A9" w:rsidRDefault="007137A9" w:rsidP="007137A9">
      <w:pPr>
        <w:pStyle w:val="ListParagraph"/>
        <w:numPr>
          <w:ilvl w:val="0"/>
          <w:numId w:val="32"/>
        </w:numPr>
        <w:rPr>
          <w:rFonts w:ascii="Arial" w:hAnsi="Arial" w:cs="Arial"/>
          <w:color w:val="000000"/>
          <w:sz w:val="24"/>
          <w:szCs w:val="24"/>
        </w:rPr>
      </w:pPr>
      <w:r>
        <w:rPr>
          <w:rFonts w:ascii="Arial" w:hAnsi="Arial" w:cs="Arial"/>
          <w:color w:val="000000"/>
          <w:sz w:val="24"/>
          <w:szCs w:val="24"/>
        </w:rPr>
        <w:t>Características y consecuencias de la Segunda Guerra Mundial.</w:t>
      </w:r>
    </w:p>
    <w:p w:rsidR="007137A9" w:rsidRDefault="007137A9" w:rsidP="007137A9">
      <w:pPr>
        <w:pStyle w:val="ListParagraph"/>
        <w:numPr>
          <w:ilvl w:val="0"/>
          <w:numId w:val="32"/>
        </w:numPr>
        <w:rPr>
          <w:rFonts w:ascii="Arial" w:hAnsi="Arial" w:cs="Arial"/>
          <w:color w:val="000000"/>
          <w:sz w:val="24"/>
          <w:szCs w:val="24"/>
        </w:rPr>
      </w:pPr>
      <w:r>
        <w:rPr>
          <w:rFonts w:ascii="Arial" w:hAnsi="Arial" w:cs="Arial"/>
          <w:color w:val="000000"/>
          <w:sz w:val="24"/>
          <w:szCs w:val="24"/>
        </w:rPr>
        <w:t>La Dictadura y la Segunda República en España</w:t>
      </w:r>
    </w:p>
    <w:p w:rsidR="007137A9" w:rsidRDefault="007137A9" w:rsidP="007137A9">
      <w:pPr>
        <w:pStyle w:val="ListParagraph"/>
        <w:numPr>
          <w:ilvl w:val="0"/>
          <w:numId w:val="32"/>
        </w:numPr>
        <w:rPr>
          <w:rFonts w:ascii="Arial" w:hAnsi="Arial" w:cs="Arial"/>
          <w:color w:val="000000"/>
          <w:sz w:val="24"/>
          <w:szCs w:val="24"/>
        </w:rPr>
      </w:pPr>
      <w:r>
        <w:rPr>
          <w:rFonts w:ascii="Arial" w:hAnsi="Arial" w:cs="Arial"/>
          <w:color w:val="000000"/>
          <w:sz w:val="24"/>
          <w:szCs w:val="24"/>
        </w:rPr>
        <w:t>La Guerra Civil en España</w:t>
      </w:r>
    </w:p>
    <w:p w:rsidR="0074002B" w:rsidRPr="0074002B" w:rsidRDefault="007137A9" w:rsidP="007137A9">
      <w:pPr>
        <w:pStyle w:val="ListParagraph"/>
        <w:numPr>
          <w:ilvl w:val="0"/>
          <w:numId w:val="32"/>
        </w:numPr>
        <w:rPr>
          <w:rFonts w:ascii="Arial" w:hAnsi="Arial" w:cs="Arial"/>
          <w:color w:val="000000"/>
          <w:sz w:val="24"/>
          <w:szCs w:val="24"/>
        </w:rPr>
      </w:pPr>
      <w:r>
        <w:rPr>
          <w:rFonts w:ascii="Arial" w:hAnsi="Arial" w:cs="Arial"/>
          <w:color w:val="000000"/>
          <w:sz w:val="24"/>
          <w:szCs w:val="24"/>
        </w:rPr>
        <w:t>Las vanguardias históricas</w:t>
      </w:r>
    </w:p>
    <w:p w:rsidR="00225609" w:rsidRPr="00225609" w:rsidRDefault="003F3D13" w:rsidP="00225609">
      <w:pPr>
        <w:rPr>
          <w:rFonts w:eastAsia="DejaVu Sans" w:cs="Arial"/>
          <w:b/>
          <w:color w:val="000000"/>
          <w:sz w:val="28"/>
          <w:szCs w:val="28"/>
        </w:rPr>
      </w:pPr>
      <w:r>
        <w:rPr>
          <w:rFonts w:eastAsia="DejaVu Sans" w:cs="Arial"/>
          <w:b/>
          <w:color w:val="000000"/>
          <w:sz w:val="28"/>
          <w:szCs w:val="28"/>
        </w:rPr>
        <w:t>Segundo</w:t>
      </w:r>
      <w:r w:rsidR="00225609" w:rsidRPr="00225609">
        <w:rPr>
          <w:rFonts w:eastAsia="DejaVu Sans" w:cs="Arial"/>
          <w:b/>
          <w:color w:val="000000"/>
          <w:sz w:val="28"/>
          <w:szCs w:val="28"/>
        </w:rPr>
        <w:t xml:space="preserve"> trimestre</w:t>
      </w:r>
    </w:p>
    <w:p w:rsidR="00225609" w:rsidRPr="003F3D13" w:rsidRDefault="00225609" w:rsidP="00225609">
      <w:pPr>
        <w:rPr>
          <w:rFonts w:cs="Arial"/>
          <w:b/>
          <w:color w:val="000000"/>
          <w:szCs w:val="24"/>
        </w:rPr>
      </w:pPr>
      <w:r w:rsidRPr="003F3D13">
        <w:rPr>
          <w:rFonts w:cs="Arial"/>
          <w:b/>
          <w:color w:val="000000"/>
          <w:szCs w:val="24"/>
        </w:rPr>
        <w:t xml:space="preserve">Unidad </w:t>
      </w:r>
      <w:r w:rsidR="007137A9">
        <w:rPr>
          <w:rFonts w:cs="Arial"/>
          <w:b/>
          <w:color w:val="000000"/>
          <w:szCs w:val="24"/>
        </w:rPr>
        <w:t>7</w:t>
      </w:r>
      <w:r w:rsidRPr="003F3D13">
        <w:rPr>
          <w:rFonts w:cs="Arial"/>
          <w:b/>
          <w:color w:val="000000"/>
          <w:szCs w:val="24"/>
        </w:rPr>
        <w:t xml:space="preserve">: </w:t>
      </w:r>
      <w:r w:rsidR="007137A9">
        <w:rPr>
          <w:rFonts w:cs="Arial"/>
          <w:b/>
          <w:color w:val="000000"/>
          <w:szCs w:val="24"/>
        </w:rPr>
        <w:t xml:space="preserve">Aportando razones. </w:t>
      </w:r>
    </w:p>
    <w:p w:rsidR="00225609" w:rsidRDefault="007137A9" w:rsidP="000464D9">
      <w:pPr>
        <w:pStyle w:val="ListParagraph"/>
        <w:numPr>
          <w:ilvl w:val="0"/>
          <w:numId w:val="25"/>
        </w:numPr>
        <w:rPr>
          <w:rFonts w:ascii="Arial" w:hAnsi="Arial" w:cs="Arial"/>
          <w:color w:val="000000"/>
          <w:sz w:val="24"/>
          <w:szCs w:val="24"/>
        </w:rPr>
      </w:pPr>
      <w:r>
        <w:rPr>
          <w:rFonts w:ascii="Arial" w:hAnsi="Arial" w:cs="Arial"/>
          <w:color w:val="000000"/>
          <w:sz w:val="24"/>
          <w:szCs w:val="24"/>
        </w:rPr>
        <w:t>El texto argumentativo</w:t>
      </w:r>
    </w:p>
    <w:p w:rsidR="007137A9" w:rsidRDefault="007137A9" w:rsidP="000464D9">
      <w:pPr>
        <w:pStyle w:val="ListParagraph"/>
        <w:numPr>
          <w:ilvl w:val="0"/>
          <w:numId w:val="25"/>
        </w:numPr>
        <w:rPr>
          <w:rFonts w:ascii="Arial" w:hAnsi="Arial" w:cs="Arial"/>
          <w:color w:val="000000"/>
          <w:sz w:val="24"/>
          <w:szCs w:val="24"/>
        </w:rPr>
      </w:pPr>
      <w:r>
        <w:rPr>
          <w:rFonts w:ascii="Arial" w:hAnsi="Arial" w:cs="Arial"/>
          <w:color w:val="000000"/>
          <w:sz w:val="24"/>
          <w:szCs w:val="24"/>
        </w:rPr>
        <w:lastRenderedPageBreak/>
        <w:t>El uso de las letras: la h</w:t>
      </w:r>
    </w:p>
    <w:p w:rsidR="007137A9" w:rsidRDefault="007137A9" w:rsidP="000464D9">
      <w:pPr>
        <w:pStyle w:val="ListParagraph"/>
        <w:numPr>
          <w:ilvl w:val="0"/>
          <w:numId w:val="25"/>
        </w:numPr>
        <w:rPr>
          <w:rFonts w:ascii="Arial" w:hAnsi="Arial" w:cs="Arial"/>
          <w:color w:val="000000"/>
          <w:sz w:val="24"/>
          <w:szCs w:val="24"/>
        </w:rPr>
      </w:pPr>
      <w:r>
        <w:rPr>
          <w:rFonts w:ascii="Arial" w:hAnsi="Arial" w:cs="Arial"/>
          <w:color w:val="000000"/>
          <w:sz w:val="24"/>
          <w:szCs w:val="24"/>
        </w:rPr>
        <w:t>La oración compuesta II</w:t>
      </w:r>
    </w:p>
    <w:p w:rsidR="007137A9" w:rsidRPr="003F3D13" w:rsidRDefault="007137A9" w:rsidP="000464D9">
      <w:pPr>
        <w:pStyle w:val="ListParagraph"/>
        <w:numPr>
          <w:ilvl w:val="0"/>
          <w:numId w:val="25"/>
        </w:numPr>
        <w:rPr>
          <w:rFonts w:ascii="Arial" w:hAnsi="Arial" w:cs="Arial"/>
          <w:color w:val="000000"/>
          <w:sz w:val="24"/>
          <w:szCs w:val="24"/>
        </w:rPr>
      </w:pPr>
      <w:r>
        <w:rPr>
          <w:rFonts w:ascii="Arial" w:hAnsi="Arial" w:cs="Arial"/>
          <w:color w:val="000000"/>
          <w:sz w:val="24"/>
          <w:szCs w:val="24"/>
        </w:rPr>
        <w:t>El siglo XX. Las vanguardias y la generación del 27</w:t>
      </w:r>
    </w:p>
    <w:p w:rsidR="00225609" w:rsidRPr="003F3D13" w:rsidRDefault="00225609" w:rsidP="00225609">
      <w:pPr>
        <w:rPr>
          <w:rFonts w:cs="Arial"/>
          <w:b/>
          <w:color w:val="000000"/>
          <w:szCs w:val="24"/>
        </w:rPr>
      </w:pPr>
      <w:r w:rsidRPr="003F3D13">
        <w:rPr>
          <w:rFonts w:cs="Arial"/>
          <w:b/>
          <w:color w:val="000000"/>
          <w:szCs w:val="24"/>
        </w:rPr>
        <w:t xml:space="preserve">Unidad </w:t>
      </w:r>
      <w:r w:rsidR="007137A9">
        <w:rPr>
          <w:rFonts w:cs="Arial"/>
          <w:b/>
          <w:color w:val="000000"/>
          <w:szCs w:val="24"/>
        </w:rPr>
        <w:t>8</w:t>
      </w:r>
      <w:r w:rsidRPr="003F3D13">
        <w:rPr>
          <w:rFonts w:cs="Arial"/>
          <w:b/>
          <w:color w:val="000000"/>
          <w:szCs w:val="24"/>
        </w:rPr>
        <w:t xml:space="preserve">: </w:t>
      </w:r>
      <w:r w:rsidR="007137A9">
        <w:rPr>
          <w:rFonts w:cs="Arial"/>
          <w:b/>
          <w:color w:val="000000"/>
          <w:szCs w:val="24"/>
        </w:rPr>
        <w:t>Registros variados</w:t>
      </w:r>
    </w:p>
    <w:p w:rsidR="00225609" w:rsidRDefault="007137A9" w:rsidP="000464D9">
      <w:pPr>
        <w:pStyle w:val="ListParagraph"/>
        <w:numPr>
          <w:ilvl w:val="0"/>
          <w:numId w:val="26"/>
        </w:numPr>
        <w:rPr>
          <w:rFonts w:ascii="Arial" w:hAnsi="Arial" w:cs="Arial"/>
          <w:color w:val="000000"/>
          <w:sz w:val="24"/>
          <w:szCs w:val="24"/>
        </w:rPr>
      </w:pPr>
      <w:r>
        <w:rPr>
          <w:rFonts w:ascii="Arial" w:hAnsi="Arial" w:cs="Arial"/>
          <w:color w:val="000000"/>
          <w:sz w:val="24"/>
          <w:szCs w:val="24"/>
        </w:rPr>
        <w:t>Textos de la vida cotidiana: la instancia y la reclamación</w:t>
      </w:r>
    </w:p>
    <w:p w:rsidR="007137A9" w:rsidRDefault="007137A9" w:rsidP="000464D9">
      <w:pPr>
        <w:pStyle w:val="ListParagraph"/>
        <w:numPr>
          <w:ilvl w:val="0"/>
          <w:numId w:val="26"/>
        </w:numPr>
        <w:rPr>
          <w:rFonts w:ascii="Arial" w:hAnsi="Arial" w:cs="Arial"/>
          <w:color w:val="000000"/>
          <w:sz w:val="24"/>
          <w:szCs w:val="24"/>
        </w:rPr>
      </w:pPr>
      <w:r>
        <w:rPr>
          <w:rFonts w:ascii="Arial" w:hAnsi="Arial" w:cs="Arial"/>
          <w:color w:val="000000"/>
          <w:sz w:val="24"/>
          <w:szCs w:val="24"/>
        </w:rPr>
        <w:t>Palabras juntas o separadas</w:t>
      </w:r>
    </w:p>
    <w:p w:rsidR="007137A9" w:rsidRDefault="007137A9" w:rsidP="000464D9">
      <w:pPr>
        <w:pStyle w:val="ListParagraph"/>
        <w:numPr>
          <w:ilvl w:val="0"/>
          <w:numId w:val="26"/>
        </w:numPr>
        <w:rPr>
          <w:rFonts w:ascii="Arial" w:hAnsi="Arial" w:cs="Arial"/>
          <w:color w:val="000000"/>
          <w:sz w:val="24"/>
          <w:szCs w:val="24"/>
        </w:rPr>
      </w:pPr>
      <w:r>
        <w:rPr>
          <w:rFonts w:ascii="Arial" w:hAnsi="Arial" w:cs="Arial"/>
          <w:color w:val="000000"/>
          <w:sz w:val="24"/>
          <w:szCs w:val="24"/>
        </w:rPr>
        <w:t>Los usos comunicativos</w:t>
      </w:r>
    </w:p>
    <w:p w:rsidR="007137A9" w:rsidRPr="003F3D13" w:rsidRDefault="007137A9" w:rsidP="000464D9">
      <w:pPr>
        <w:pStyle w:val="ListParagraph"/>
        <w:numPr>
          <w:ilvl w:val="0"/>
          <w:numId w:val="26"/>
        </w:numPr>
        <w:rPr>
          <w:rFonts w:ascii="Arial" w:hAnsi="Arial" w:cs="Arial"/>
          <w:color w:val="000000"/>
          <w:sz w:val="24"/>
          <w:szCs w:val="24"/>
        </w:rPr>
      </w:pPr>
      <w:r>
        <w:rPr>
          <w:rFonts w:ascii="Arial" w:hAnsi="Arial" w:cs="Arial"/>
          <w:color w:val="000000"/>
          <w:sz w:val="24"/>
          <w:szCs w:val="24"/>
        </w:rPr>
        <w:t>La literatura tras la Guerra Civil</w:t>
      </w:r>
    </w:p>
    <w:p w:rsidR="00225609" w:rsidRPr="003F3D13" w:rsidRDefault="00225609" w:rsidP="00225609">
      <w:pPr>
        <w:rPr>
          <w:rFonts w:cs="Arial"/>
          <w:b/>
          <w:color w:val="000000"/>
          <w:szCs w:val="24"/>
        </w:rPr>
      </w:pPr>
      <w:r w:rsidRPr="003F3D13">
        <w:rPr>
          <w:rFonts w:cs="Arial"/>
          <w:b/>
          <w:color w:val="000000"/>
          <w:szCs w:val="24"/>
        </w:rPr>
        <w:t xml:space="preserve">Unidad </w:t>
      </w:r>
      <w:r w:rsidR="007137A9">
        <w:rPr>
          <w:rFonts w:cs="Arial"/>
          <w:b/>
          <w:color w:val="000000"/>
          <w:szCs w:val="24"/>
        </w:rPr>
        <w:t>9</w:t>
      </w:r>
      <w:r w:rsidRPr="003F3D13">
        <w:rPr>
          <w:rFonts w:cs="Arial"/>
          <w:b/>
          <w:color w:val="000000"/>
          <w:szCs w:val="24"/>
        </w:rPr>
        <w:t xml:space="preserve">: </w:t>
      </w:r>
      <w:r w:rsidR="007137A9">
        <w:rPr>
          <w:rFonts w:cs="Arial"/>
          <w:b/>
          <w:color w:val="000000"/>
          <w:szCs w:val="24"/>
        </w:rPr>
        <w:t>El entorno laboral</w:t>
      </w:r>
    </w:p>
    <w:p w:rsidR="00225609" w:rsidRDefault="007137A9" w:rsidP="000464D9">
      <w:pPr>
        <w:pStyle w:val="ListParagraph"/>
        <w:numPr>
          <w:ilvl w:val="0"/>
          <w:numId w:val="27"/>
        </w:numPr>
        <w:rPr>
          <w:rFonts w:ascii="Arial" w:hAnsi="Arial" w:cs="Arial"/>
          <w:color w:val="000000"/>
          <w:sz w:val="24"/>
          <w:szCs w:val="24"/>
        </w:rPr>
      </w:pPr>
      <w:r>
        <w:rPr>
          <w:rFonts w:ascii="Arial" w:hAnsi="Arial" w:cs="Arial"/>
          <w:color w:val="000000"/>
          <w:sz w:val="24"/>
          <w:szCs w:val="24"/>
        </w:rPr>
        <w:t>Textos de la vida cotidiana: el contrato de trabajo</w:t>
      </w:r>
    </w:p>
    <w:p w:rsidR="007137A9" w:rsidRDefault="007137A9" w:rsidP="000464D9">
      <w:pPr>
        <w:pStyle w:val="ListParagraph"/>
        <w:numPr>
          <w:ilvl w:val="0"/>
          <w:numId w:val="27"/>
        </w:numPr>
        <w:rPr>
          <w:rFonts w:ascii="Arial" w:hAnsi="Arial" w:cs="Arial"/>
          <w:color w:val="000000"/>
          <w:sz w:val="24"/>
          <w:szCs w:val="24"/>
        </w:rPr>
      </w:pPr>
      <w:r>
        <w:rPr>
          <w:rFonts w:ascii="Arial" w:hAnsi="Arial" w:cs="Arial"/>
          <w:color w:val="000000"/>
          <w:sz w:val="24"/>
          <w:szCs w:val="24"/>
        </w:rPr>
        <w:t>Los signos ortográficos</w:t>
      </w:r>
    </w:p>
    <w:p w:rsidR="007137A9" w:rsidRDefault="007137A9" w:rsidP="000464D9">
      <w:pPr>
        <w:pStyle w:val="ListParagraph"/>
        <w:numPr>
          <w:ilvl w:val="0"/>
          <w:numId w:val="27"/>
        </w:numPr>
        <w:rPr>
          <w:rFonts w:ascii="Arial" w:hAnsi="Arial" w:cs="Arial"/>
          <w:color w:val="000000"/>
          <w:sz w:val="24"/>
          <w:szCs w:val="24"/>
        </w:rPr>
      </w:pPr>
      <w:r>
        <w:rPr>
          <w:rFonts w:ascii="Arial" w:hAnsi="Arial" w:cs="Arial"/>
          <w:color w:val="000000"/>
          <w:sz w:val="24"/>
          <w:szCs w:val="24"/>
        </w:rPr>
        <w:t>La diversidad lingüística de España</w:t>
      </w:r>
    </w:p>
    <w:p w:rsidR="007137A9" w:rsidRPr="003F3D13" w:rsidRDefault="007137A9" w:rsidP="000464D9">
      <w:pPr>
        <w:pStyle w:val="ListParagraph"/>
        <w:numPr>
          <w:ilvl w:val="0"/>
          <w:numId w:val="27"/>
        </w:numPr>
        <w:rPr>
          <w:rFonts w:ascii="Arial" w:hAnsi="Arial" w:cs="Arial"/>
          <w:color w:val="000000"/>
          <w:sz w:val="24"/>
          <w:szCs w:val="24"/>
        </w:rPr>
      </w:pPr>
      <w:r>
        <w:rPr>
          <w:rFonts w:ascii="Arial" w:hAnsi="Arial" w:cs="Arial"/>
          <w:color w:val="000000"/>
          <w:sz w:val="24"/>
          <w:szCs w:val="24"/>
        </w:rPr>
        <w:t>La literatura en Hispanoamérica</w:t>
      </w:r>
    </w:p>
    <w:p w:rsidR="00225609" w:rsidRPr="003F3D13" w:rsidRDefault="00225609" w:rsidP="00225609">
      <w:pPr>
        <w:rPr>
          <w:rFonts w:cs="Arial"/>
          <w:b/>
          <w:color w:val="000000"/>
          <w:szCs w:val="24"/>
        </w:rPr>
      </w:pPr>
      <w:r w:rsidRPr="003F3D13">
        <w:rPr>
          <w:rFonts w:cs="Arial"/>
          <w:b/>
          <w:color w:val="000000"/>
          <w:szCs w:val="24"/>
        </w:rPr>
        <w:t xml:space="preserve">Unidad </w:t>
      </w:r>
      <w:r w:rsidR="007137A9">
        <w:rPr>
          <w:rFonts w:cs="Arial"/>
          <w:b/>
          <w:color w:val="000000"/>
          <w:szCs w:val="24"/>
        </w:rPr>
        <w:t>10</w:t>
      </w:r>
      <w:r w:rsidRPr="003F3D13">
        <w:rPr>
          <w:rFonts w:cs="Arial"/>
          <w:b/>
          <w:color w:val="000000"/>
          <w:szCs w:val="24"/>
        </w:rPr>
        <w:t xml:space="preserve">: El </w:t>
      </w:r>
      <w:r w:rsidR="007137A9">
        <w:rPr>
          <w:rFonts w:cs="Arial"/>
          <w:b/>
          <w:color w:val="000000"/>
          <w:szCs w:val="24"/>
        </w:rPr>
        <w:t>mundo después de la Segunda Guerra Mundial</w:t>
      </w:r>
    </w:p>
    <w:p w:rsidR="00225609" w:rsidRDefault="007137A9" w:rsidP="000464D9">
      <w:pPr>
        <w:pStyle w:val="ListParagraph"/>
        <w:numPr>
          <w:ilvl w:val="0"/>
          <w:numId w:val="28"/>
        </w:numPr>
        <w:rPr>
          <w:rFonts w:ascii="Arial" w:eastAsiaTheme="minorEastAsia" w:hAnsi="Arial" w:cs="Arial"/>
          <w:color w:val="000000"/>
          <w:sz w:val="24"/>
          <w:szCs w:val="24"/>
        </w:rPr>
      </w:pPr>
      <w:r>
        <w:rPr>
          <w:rFonts w:ascii="Arial" w:eastAsiaTheme="minorEastAsia" w:hAnsi="Arial" w:cs="Arial"/>
          <w:color w:val="000000"/>
          <w:sz w:val="24"/>
          <w:szCs w:val="24"/>
        </w:rPr>
        <w:t>La Guerra Fría y las relaciones internacionales</w:t>
      </w:r>
    </w:p>
    <w:p w:rsidR="007137A9" w:rsidRDefault="007137A9" w:rsidP="000464D9">
      <w:pPr>
        <w:pStyle w:val="ListParagraph"/>
        <w:numPr>
          <w:ilvl w:val="0"/>
          <w:numId w:val="28"/>
        </w:numPr>
        <w:rPr>
          <w:rFonts w:ascii="Arial" w:eastAsiaTheme="minorEastAsia" w:hAnsi="Arial" w:cs="Arial"/>
          <w:color w:val="000000"/>
          <w:sz w:val="24"/>
          <w:szCs w:val="24"/>
        </w:rPr>
      </w:pPr>
      <w:r>
        <w:rPr>
          <w:rFonts w:ascii="Arial" w:eastAsiaTheme="minorEastAsia" w:hAnsi="Arial" w:cs="Arial"/>
          <w:color w:val="000000"/>
          <w:sz w:val="24"/>
          <w:szCs w:val="24"/>
        </w:rPr>
        <w:t>El mundo capitalista. Estados Unidos y Japón</w:t>
      </w:r>
    </w:p>
    <w:p w:rsidR="007137A9" w:rsidRDefault="007137A9" w:rsidP="000464D9">
      <w:pPr>
        <w:pStyle w:val="ListParagraph"/>
        <w:numPr>
          <w:ilvl w:val="0"/>
          <w:numId w:val="28"/>
        </w:numPr>
        <w:rPr>
          <w:rFonts w:ascii="Arial" w:eastAsiaTheme="minorEastAsia" w:hAnsi="Arial" w:cs="Arial"/>
          <w:color w:val="000000"/>
          <w:sz w:val="24"/>
          <w:szCs w:val="24"/>
        </w:rPr>
      </w:pPr>
      <w:r>
        <w:rPr>
          <w:rFonts w:ascii="Arial" w:eastAsiaTheme="minorEastAsia" w:hAnsi="Arial" w:cs="Arial"/>
          <w:color w:val="000000"/>
          <w:sz w:val="24"/>
          <w:szCs w:val="24"/>
        </w:rPr>
        <w:t>El mundo capitalista. Europa occidental después de la guerra</w:t>
      </w:r>
    </w:p>
    <w:p w:rsidR="007137A9" w:rsidRDefault="007137A9" w:rsidP="000464D9">
      <w:pPr>
        <w:pStyle w:val="ListParagraph"/>
        <w:numPr>
          <w:ilvl w:val="0"/>
          <w:numId w:val="28"/>
        </w:numPr>
        <w:rPr>
          <w:rFonts w:ascii="Arial" w:eastAsiaTheme="minorEastAsia" w:hAnsi="Arial" w:cs="Arial"/>
          <w:color w:val="000000"/>
          <w:sz w:val="24"/>
          <w:szCs w:val="24"/>
        </w:rPr>
      </w:pPr>
      <w:r>
        <w:rPr>
          <w:rFonts w:ascii="Arial" w:eastAsiaTheme="minorEastAsia" w:hAnsi="Arial" w:cs="Arial"/>
          <w:color w:val="000000"/>
          <w:sz w:val="24"/>
          <w:szCs w:val="24"/>
        </w:rPr>
        <w:t>El mundo comunista</w:t>
      </w:r>
    </w:p>
    <w:p w:rsidR="007137A9" w:rsidRDefault="007137A9" w:rsidP="000464D9">
      <w:pPr>
        <w:pStyle w:val="ListParagraph"/>
        <w:numPr>
          <w:ilvl w:val="0"/>
          <w:numId w:val="28"/>
        </w:numPr>
        <w:rPr>
          <w:rFonts w:ascii="Arial" w:eastAsiaTheme="minorEastAsia" w:hAnsi="Arial" w:cs="Arial"/>
          <w:color w:val="000000"/>
          <w:sz w:val="24"/>
          <w:szCs w:val="24"/>
        </w:rPr>
      </w:pPr>
      <w:r>
        <w:rPr>
          <w:rFonts w:ascii="Arial" w:eastAsiaTheme="minorEastAsia" w:hAnsi="Arial" w:cs="Arial"/>
          <w:color w:val="000000"/>
          <w:sz w:val="24"/>
          <w:szCs w:val="24"/>
        </w:rPr>
        <w:t>La descolonización del Tercer Mundo</w:t>
      </w:r>
    </w:p>
    <w:p w:rsidR="007137A9" w:rsidRDefault="007137A9" w:rsidP="000464D9">
      <w:pPr>
        <w:pStyle w:val="ListParagraph"/>
        <w:numPr>
          <w:ilvl w:val="0"/>
          <w:numId w:val="28"/>
        </w:numPr>
        <w:rPr>
          <w:rFonts w:ascii="Arial" w:eastAsiaTheme="minorEastAsia" w:hAnsi="Arial" w:cs="Arial"/>
          <w:color w:val="000000"/>
          <w:sz w:val="24"/>
          <w:szCs w:val="24"/>
        </w:rPr>
      </w:pPr>
      <w:r>
        <w:rPr>
          <w:rFonts w:ascii="Arial" w:eastAsiaTheme="minorEastAsia" w:hAnsi="Arial" w:cs="Arial"/>
          <w:color w:val="000000"/>
          <w:sz w:val="24"/>
          <w:szCs w:val="24"/>
        </w:rPr>
        <w:t>El franquismo en España</w:t>
      </w:r>
    </w:p>
    <w:p w:rsidR="007137A9" w:rsidRPr="003F3D13" w:rsidRDefault="007137A9" w:rsidP="000464D9">
      <w:pPr>
        <w:pStyle w:val="ListParagraph"/>
        <w:numPr>
          <w:ilvl w:val="0"/>
          <w:numId w:val="28"/>
        </w:numPr>
        <w:rPr>
          <w:rFonts w:ascii="Arial" w:eastAsiaTheme="minorEastAsia" w:hAnsi="Arial" w:cs="Arial"/>
          <w:color w:val="000000"/>
          <w:sz w:val="24"/>
          <w:szCs w:val="24"/>
        </w:rPr>
      </w:pPr>
      <w:r>
        <w:rPr>
          <w:rFonts w:ascii="Arial" w:eastAsiaTheme="minorEastAsia" w:hAnsi="Arial" w:cs="Arial"/>
          <w:color w:val="000000"/>
          <w:sz w:val="24"/>
          <w:szCs w:val="24"/>
        </w:rPr>
        <w:lastRenderedPageBreak/>
        <w:t>El arte después de la Segunda Guerra Mundial</w:t>
      </w:r>
    </w:p>
    <w:p w:rsidR="00225609" w:rsidRPr="003F3D13" w:rsidRDefault="00225609" w:rsidP="00225609">
      <w:pPr>
        <w:rPr>
          <w:rFonts w:cs="Arial"/>
          <w:b/>
          <w:color w:val="000000"/>
          <w:szCs w:val="24"/>
        </w:rPr>
      </w:pPr>
      <w:r w:rsidRPr="003F3D13">
        <w:rPr>
          <w:rFonts w:cs="Arial"/>
          <w:b/>
          <w:color w:val="000000"/>
          <w:szCs w:val="24"/>
        </w:rPr>
        <w:t xml:space="preserve">Unidad </w:t>
      </w:r>
      <w:r w:rsidR="007137A9">
        <w:rPr>
          <w:rFonts w:cs="Arial"/>
          <w:b/>
          <w:color w:val="000000"/>
          <w:szCs w:val="24"/>
        </w:rPr>
        <w:t>11</w:t>
      </w:r>
      <w:r w:rsidRPr="003F3D13">
        <w:rPr>
          <w:rFonts w:cs="Arial"/>
          <w:b/>
          <w:color w:val="000000"/>
          <w:szCs w:val="24"/>
        </w:rPr>
        <w:t xml:space="preserve">: </w:t>
      </w:r>
      <w:r w:rsidR="007137A9">
        <w:rPr>
          <w:rFonts w:cs="Arial"/>
          <w:b/>
          <w:color w:val="000000"/>
          <w:szCs w:val="24"/>
        </w:rPr>
        <w:t>La Era de la globalización</w:t>
      </w:r>
    </w:p>
    <w:p w:rsidR="003F3D13"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El fin de la Guerra Fría</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La globalización y la sociedad de la información</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Los nuevos escenarios. Europa y Rusia</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Asia y la importancia del mundo islámico</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Los nuevos escenarios. América Latina y África</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La transición y la construcción de la democracia</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Arte en la era de la globalización. Nuevos géneros</w:t>
      </w:r>
    </w:p>
    <w:p w:rsidR="007137A9" w:rsidRPr="003F3D13" w:rsidRDefault="007137A9" w:rsidP="007137A9">
      <w:pPr>
        <w:rPr>
          <w:rFonts w:cs="Arial"/>
          <w:b/>
          <w:color w:val="000000"/>
          <w:szCs w:val="24"/>
        </w:rPr>
      </w:pPr>
      <w:r w:rsidRPr="003F3D13">
        <w:rPr>
          <w:rFonts w:cs="Arial"/>
          <w:b/>
          <w:color w:val="000000"/>
          <w:szCs w:val="24"/>
        </w:rPr>
        <w:t xml:space="preserve">Unidad </w:t>
      </w:r>
      <w:r>
        <w:rPr>
          <w:rFonts w:cs="Arial"/>
          <w:b/>
          <w:color w:val="000000"/>
          <w:szCs w:val="24"/>
        </w:rPr>
        <w:t>1</w:t>
      </w:r>
      <w:r>
        <w:rPr>
          <w:rFonts w:cs="Arial"/>
          <w:b/>
          <w:color w:val="000000"/>
          <w:szCs w:val="24"/>
        </w:rPr>
        <w:t>2</w:t>
      </w:r>
      <w:r w:rsidRPr="003F3D13">
        <w:rPr>
          <w:rFonts w:cs="Arial"/>
          <w:b/>
          <w:color w:val="000000"/>
          <w:szCs w:val="24"/>
        </w:rPr>
        <w:t xml:space="preserve">: </w:t>
      </w:r>
      <w:r>
        <w:rPr>
          <w:rFonts w:cs="Arial"/>
          <w:b/>
          <w:color w:val="000000"/>
          <w:szCs w:val="24"/>
        </w:rPr>
        <w:t>Las sociedades democráticas y sus problemas</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Los sistemas democráticos</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El problema de la globalización</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El deterioro medioambiental</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Organismos y foros internacionales</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La Unión Europea: el proceso de construcción de Europa</w:t>
      </w:r>
    </w:p>
    <w:p w:rsidR="007137A9" w:rsidRDefault="007137A9" w:rsidP="000464D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El modelo democrático español: la organización del Estado</w:t>
      </w:r>
    </w:p>
    <w:p w:rsidR="007137A9" w:rsidRPr="007137A9" w:rsidRDefault="007137A9" w:rsidP="007137A9">
      <w:pPr>
        <w:pStyle w:val="ListParagraph"/>
        <w:numPr>
          <w:ilvl w:val="0"/>
          <w:numId w:val="30"/>
        </w:numPr>
        <w:rPr>
          <w:rFonts w:ascii="Arial" w:eastAsiaTheme="minorEastAsia" w:hAnsi="Arial" w:cs="Arial"/>
          <w:color w:val="000000"/>
          <w:sz w:val="24"/>
          <w:szCs w:val="24"/>
        </w:rPr>
      </w:pPr>
      <w:r>
        <w:rPr>
          <w:rFonts w:ascii="Arial" w:eastAsiaTheme="minorEastAsia" w:hAnsi="Arial" w:cs="Arial"/>
          <w:color w:val="000000"/>
          <w:sz w:val="24"/>
          <w:szCs w:val="24"/>
        </w:rPr>
        <w:t>La España de las autonomías</w:t>
      </w:r>
      <w:bookmarkStart w:id="1" w:name="_GoBack"/>
      <w:bookmarkEnd w:id="1"/>
    </w:p>
    <w:sectPr w:rsidR="007137A9" w:rsidRPr="007137A9" w:rsidSect="00F65D8C">
      <w:pgSz w:w="14400" w:h="10800"/>
      <w:pgMar w:top="900" w:right="3627" w:bottom="0"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B7C"/>
    <w:multiLevelType w:val="multilevel"/>
    <w:tmpl w:val="13B0A604"/>
    <w:lvl w:ilvl="0">
      <w:start w:val="1"/>
      <w:numFmt w:val="bullet"/>
      <w:lvlText w:val=""/>
      <w:lvlJc w:val="left"/>
      <w:pPr>
        <w:ind w:left="720" w:hanging="360"/>
      </w:pPr>
      <w:rPr>
        <w:rFonts w:ascii="Symbol" w:hAnsi="Symbol" w:hint="default"/>
        <w:b w:val="0"/>
        <w:sz w:val="24"/>
      </w:rPr>
    </w:lvl>
    <w:lvl w:ilvl="1">
      <w:start w:val="1"/>
      <w:numFmt w:val="bullet"/>
      <w:lvlText w:val=""/>
      <w:lvlJc w:val="left"/>
      <w:pPr>
        <w:ind w:left="1080" w:hanging="360"/>
      </w:pPr>
      <w:rPr>
        <w:rFonts w:ascii="Symbol" w:hAnsi="Symbol" w:cs="Symbol" w:hint="default"/>
        <w:b w:val="0"/>
        <w:sz w:val="24"/>
      </w:rPr>
    </w:lvl>
    <w:lvl w:ilvl="2">
      <w:start w:val="1"/>
      <w:numFmt w:val="bullet"/>
      <w:lvlText w:val=""/>
      <w:lvlJc w:val="left"/>
      <w:pPr>
        <w:ind w:left="1440" w:hanging="360"/>
      </w:pPr>
      <w:rPr>
        <w:rFonts w:ascii="Symbol" w:hAnsi="Symbol" w:cs="Symbol" w:hint="default"/>
        <w:b w:val="0"/>
        <w:sz w:val="24"/>
      </w:rPr>
    </w:lvl>
    <w:lvl w:ilvl="3">
      <w:start w:val="1"/>
      <w:numFmt w:val="bullet"/>
      <w:lvlText w:val=""/>
      <w:lvlJc w:val="left"/>
      <w:pPr>
        <w:ind w:left="1800" w:hanging="360"/>
      </w:pPr>
      <w:rPr>
        <w:rFonts w:ascii="Symbol" w:hAnsi="Symbol" w:cs="Symbol" w:hint="default"/>
        <w:b w:val="0"/>
        <w:sz w:val="24"/>
      </w:rPr>
    </w:lvl>
    <w:lvl w:ilvl="4">
      <w:start w:val="1"/>
      <w:numFmt w:val="bullet"/>
      <w:lvlText w:val=""/>
      <w:lvlJc w:val="left"/>
      <w:pPr>
        <w:ind w:left="2160" w:hanging="360"/>
      </w:pPr>
      <w:rPr>
        <w:rFonts w:ascii="Symbol" w:hAnsi="Symbol" w:cs="Symbol" w:hint="default"/>
        <w:b w:val="0"/>
        <w:sz w:val="24"/>
      </w:rPr>
    </w:lvl>
    <w:lvl w:ilvl="5">
      <w:start w:val="1"/>
      <w:numFmt w:val="bullet"/>
      <w:lvlText w:val=""/>
      <w:lvlJc w:val="left"/>
      <w:pPr>
        <w:ind w:left="2520" w:hanging="360"/>
      </w:pPr>
      <w:rPr>
        <w:rFonts w:ascii="Symbol" w:hAnsi="Symbol" w:cs="Symbol" w:hint="default"/>
        <w:b w:val="0"/>
        <w:sz w:val="24"/>
      </w:rPr>
    </w:lvl>
    <w:lvl w:ilvl="6">
      <w:start w:val="1"/>
      <w:numFmt w:val="bullet"/>
      <w:lvlText w:val=""/>
      <w:lvlJc w:val="left"/>
      <w:pPr>
        <w:ind w:left="2880" w:hanging="360"/>
      </w:pPr>
      <w:rPr>
        <w:rFonts w:ascii="Symbol" w:hAnsi="Symbol" w:cs="Symbol" w:hint="default"/>
        <w:b w:val="0"/>
        <w:sz w:val="24"/>
      </w:rPr>
    </w:lvl>
    <w:lvl w:ilvl="7">
      <w:start w:val="1"/>
      <w:numFmt w:val="bullet"/>
      <w:lvlText w:val=""/>
      <w:lvlJc w:val="left"/>
      <w:pPr>
        <w:ind w:left="3240" w:hanging="360"/>
      </w:pPr>
      <w:rPr>
        <w:rFonts w:ascii="Symbol" w:hAnsi="Symbol" w:cs="Symbol" w:hint="default"/>
        <w:b w:val="0"/>
        <w:sz w:val="24"/>
      </w:rPr>
    </w:lvl>
    <w:lvl w:ilvl="8">
      <w:start w:val="1"/>
      <w:numFmt w:val="bullet"/>
      <w:lvlText w:val=""/>
      <w:lvlJc w:val="left"/>
      <w:pPr>
        <w:ind w:left="3600" w:hanging="360"/>
      </w:pPr>
      <w:rPr>
        <w:rFonts w:ascii="Symbol" w:hAnsi="Symbol" w:cs="Symbol" w:hint="default"/>
        <w:b w:val="0"/>
        <w:sz w:val="24"/>
      </w:rPr>
    </w:lvl>
  </w:abstractNum>
  <w:abstractNum w:abstractNumId="1" w15:restartNumberingAfterBreak="0">
    <w:nsid w:val="00DD4BE4"/>
    <w:multiLevelType w:val="multilevel"/>
    <w:tmpl w:val="13B0A604"/>
    <w:lvl w:ilvl="0">
      <w:start w:val="1"/>
      <w:numFmt w:val="bullet"/>
      <w:lvlText w:val=""/>
      <w:lvlJc w:val="left"/>
      <w:pPr>
        <w:ind w:left="720" w:hanging="360"/>
      </w:pPr>
      <w:rPr>
        <w:rFonts w:ascii="Symbol" w:hAnsi="Symbol" w:hint="default"/>
        <w:b w:val="0"/>
        <w:sz w:val="24"/>
      </w:rPr>
    </w:lvl>
    <w:lvl w:ilvl="1">
      <w:start w:val="1"/>
      <w:numFmt w:val="bullet"/>
      <w:lvlText w:val=""/>
      <w:lvlJc w:val="left"/>
      <w:pPr>
        <w:ind w:left="1080" w:hanging="360"/>
      </w:pPr>
      <w:rPr>
        <w:rFonts w:ascii="Symbol" w:hAnsi="Symbol" w:cs="Symbol" w:hint="default"/>
        <w:b w:val="0"/>
        <w:sz w:val="24"/>
      </w:rPr>
    </w:lvl>
    <w:lvl w:ilvl="2">
      <w:start w:val="1"/>
      <w:numFmt w:val="bullet"/>
      <w:lvlText w:val=""/>
      <w:lvlJc w:val="left"/>
      <w:pPr>
        <w:ind w:left="1440" w:hanging="360"/>
      </w:pPr>
      <w:rPr>
        <w:rFonts w:ascii="Symbol" w:hAnsi="Symbol" w:cs="Symbol" w:hint="default"/>
        <w:b w:val="0"/>
        <w:sz w:val="24"/>
      </w:rPr>
    </w:lvl>
    <w:lvl w:ilvl="3">
      <w:start w:val="1"/>
      <w:numFmt w:val="bullet"/>
      <w:lvlText w:val=""/>
      <w:lvlJc w:val="left"/>
      <w:pPr>
        <w:ind w:left="1800" w:hanging="360"/>
      </w:pPr>
      <w:rPr>
        <w:rFonts w:ascii="Symbol" w:hAnsi="Symbol" w:cs="Symbol" w:hint="default"/>
        <w:b w:val="0"/>
        <w:sz w:val="24"/>
      </w:rPr>
    </w:lvl>
    <w:lvl w:ilvl="4">
      <w:start w:val="1"/>
      <w:numFmt w:val="bullet"/>
      <w:lvlText w:val=""/>
      <w:lvlJc w:val="left"/>
      <w:pPr>
        <w:ind w:left="2160" w:hanging="360"/>
      </w:pPr>
      <w:rPr>
        <w:rFonts w:ascii="Symbol" w:hAnsi="Symbol" w:cs="Symbol" w:hint="default"/>
        <w:b w:val="0"/>
        <w:sz w:val="24"/>
      </w:rPr>
    </w:lvl>
    <w:lvl w:ilvl="5">
      <w:start w:val="1"/>
      <w:numFmt w:val="bullet"/>
      <w:lvlText w:val=""/>
      <w:lvlJc w:val="left"/>
      <w:pPr>
        <w:ind w:left="2520" w:hanging="360"/>
      </w:pPr>
      <w:rPr>
        <w:rFonts w:ascii="Symbol" w:hAnsi="Symbol" w:cs="Symbol" w:hint="default"/>
        <w:b w:val="0"/>
        <w:sz w:val="24"/>
      </w:rPr>
    </w:lvl>
    <w:lvl w:ilvl="6">
      <w:start w:val="1"/>
      <w:numFmt w:val="bullet"/>
      <w:lvlText w:val=""/>
      <w:lvlJc w:val="left"/>
      <w:pPr>
        <w:ind w:left="2880" w:hanging="360"/>
      </w:pPr>
      <w:rPr>
        <w:rFonts w:ascii="Symbol" w:hAnsi="Symbol" w:cs="Symbol" w:hint="default"/>
        <w:b w:val="0"/>
        <w:sz w:val="24"/>
      </w:rPr>
    </w:lvl>
    <w:lvl w:ilvl="7">
      <w:start w:val="1"/>
      <w:numFmt w:val="bullet"/>
      <w:lvlText w:val=""/>
      <w:lvlJc w:val="left"/>
      <w:pPr>
        <w:ind w:left="3240" w:hanging="360"/>
      </w:pPr>
      <w:rPr>
        <w:rFonts w:ascii="Symbol" w:hAnsi="Symbol" w:cs="Symbol" w:hint="default"/>
        <w:b w:val="0"/>
        <w:sz w:val="24"/>
      </w:rPr>
    </w:lvl>
    <w:lvl w:ilvl="8">
      <w:start w:val="1"/>
      <w:numFmt w:val="bullet"/>
      <w:lvlText w:val=""/>
      <w:lvlJc w:val="left"/>
      <w:pPr>
        <w:ind w:left="3600" w:hanging="360"/>
      </w:pPr>
      <w:rPr>
        <w:rFonts w:ascii="Symbol" w:hAnsi="Symbol" w:cs="Symbol" w:hint="default"/>
        <w:b w:val="0"/>
        <w:sz w:val="24"/>
      </w:rPr>
    </w:lvl>
  </w:abstractNum>
  <w:abstractNum w:abstractNumId="2" w15:restartNumberingAfterBreak="0">
    <w:nsid w:val="079636E6"/>
    <w:multiLevelType w:val="multilevel"/>
    <w:tmpl w:val="71368D22"/>
    <w:lvl w:ilvl="0">
      <w:start w:val="1"/>
      <w:numFmt w:val="bullet"/>
      <w:lvlText w:val=""/>
      <w:lvlJc w:val="left"/>
      <w:pPr>
        <w:ind w:left="720" w:hanging="360"/>
      </w:pPr>
      <w:rPr>
        <w:rFonts w:ascii="Symbol" w:hAnsi="Symbol" w:hint="default"/>
        <w:b w:val="0"/>
        <w:sz w:val="24"/>
      </w:rPr>
    </w:lvl>
    <w:lvl w:ilvl="1">
      <w:start w:val="1"/>
      <w:numFmt w:val="bullet"/>
      <w:lvlText w:val=""/>
      <w:lvlJc w:val="left"/>
      <w:pPr>
        <w:ind w:left="1080" w:hanging="360"/>
      </w:pPr>
      <w:rPr>
        <w:rFonts w:ascii="Symbol" w:hAnsi="Symbol" w:hint="default"/>
        <w:b w:val="0"/>
        <w:sz w:val="24"/>
      </w:rPr>
    </w:lvl>
    <w:lvl w:ilvl="2">
      <w:start w:val="1"/>
      <w:numFmt w:val="bullet"/>
      <w:lvlText w:val=""/>
      <w:lvlJc w:val="left"/>
      <w:pPr>
        <w:ind w:left="1440" w:hanging="360"/>
      </w:pPr>
      <w:rPr>
        <w:rFonts w:ascii="Symbol" w:hAnsi="Symbol" w:cs="Symbol" w:hint="default"/>
        <w:b w:val="0"/>
        <w:sz w:val="24"/>
      </w:rPr>
    </w:lvl>
    <w:lvl w:ilvl="3">
      <w:start w:val="1"/>
      <w:numFmt w:val="bullet"/>
      <w:lvlText w:val=""/>
      <w:lvlJc w:val="left"/>
      <w:pPr>
        <w:ind w:left="1800" w:hanging="360"/>
      </w:pPr>
      <w:rPr>
        <w:rFonts w:ascii="Symbol" w:hAnsi="Symbol" w:cs="Symbol" w:hint="default"/>
        <w:b w:val="0"/>
        <w:sz w:val="24"/>
      </w:rPr>
    </w:lvl>
    <w:lvl w:ilvl="4">
      <w:start w:val="1"/>
      <w:numFmt w:val="bullet"/>
      <w:lvlText w:val=""/>
      <w:lvlJc w:val="left"/>
      <w:pPr>
        <w:ind w:left="2160" w:hanging="360"/>
      </w:pPr>
      <w:rPr>
        <w:rFonts w:ascii="Symbol" w:hAnsi="Symbol" w:cs="Symbol" w:hint="default"/>
        <w:b w:val="0"/>
        <w:sz w:val="24"/>
      </w:rPr>
    </w:lvl>
    <w:lvl w:ilvl="5">
      <w:start w:val="1"/>
      <w:numFmt w:val="bullet"/>
      <w:lvlText w:val=""/>
      <w:lvlJc w:val="left"/>
      <w:pPr>
        <w:ind w:left="2520" w:hanging="360"/>
      </w:pPr>
      <w:rPr>
        <w:rFonts w:ascii="Symbol" w:hAnsi="Symbol" w:cs="Symbol" w:hint="default"/>
        <w:b w:val="0"/>
        <w:sz w:val="24"/>
      </w:rPr>
    </w:lvl>
    <w:lvl w:ilvl="6">
      <w:start w:val="1"/>
      <w:numFmt w:val="bullet"/>
      <w:lvlText w:val=""/>
      <w:lvlJc w:val="left"/>
      <w:pPr>
        <w:ind w:left="2880" w:hanging="360"/>
      </w:pPr>
      <w:rPr>
        <w:rFonts w:ascii="Symbol" w:hAnsi="Symbol" w:cs="Symbol" w:hint="default"/>
        <w:b w:val="0"/>
        <w:sz w:val="24"/>
      </w:rPr>
    </w:lvl>
    <w:lvl w:ilvl="7">
      <w:start w:val="1"/>
      <w:numFmt w:val="bullet"/>
      <w:lvlText w:val=""/>
      <w:lvlJc w:val="left"/>
      <w:pPr>
        <w:ind w:left="3240" w:hanging="360"/>
      </w:pPr>
      <w:rPr>
        <w:rFonts w:ascii="Symbol" w:hAnsi="Symbol" w:cs="Symbol" w:hint="default"/>
        <w:b w:val="0"/>
        <w:sz w:val="24"/>
      </w:rPr>
    </w:lvl>
    <w:lvl w:ilvl="8">
      <w:start w:val="1"/>
      <w:numFmt w:val="bullet"/>
      <w:lvlText w:val=""/>
      <w:lvlJc w:val="left"/>
      <w:pPr>
        <w:ind w:left="3600" w:hanging="360"/>
      </w:pPr>
      <w:rPr>
        <w:rFonts w:ascii="Symbol" w:hAnsi="Symbol" w:cs="Symbol" w:hint="default"/>
        <w:b w:val="0"/>
        <w:sz w:val="24"/>
      </w:rPr>
    </w:lvl>
  </w:abstractNum>
  <w:abstractNum w:abstractNumId="3" w15:restartNumberingAfterBreak="0">
    <w:nsid w:val="08D15C86"/>
    <w:multiLevelType w:val="hybridMultilevel"/>
    <w:tmpl w:val="B950E08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E5F7520"/>
    <w:multiLevelType w:val="hybridMultilevel"/>
    <w:tmpl w:val="46CEA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612301"/>
    <w:multiLevelType w:val="hybridMultilevel"/>
    <w:tmpl w:val="189EBE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5AC239D"/>
    <w:multiLevelType w:val="hybridMultilevel"/>
    <w:tmpl w:val="E63C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B44216"/>
    <w:multiLevelType w:val="hybridMultilevel"/>
    <w:tmpl w:val="B43CD5AA"/>
    <w:lvl w:ilvl="0" w:tplc="0C0A0001">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D822A90"/>
    <w:multiLevelType w:val="hybridMultilevel"/>
    <w:tmpl w:val="27B22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BB2CB9"/>
    <w:multiLevelType w:val="hybridMultilevel"/>
    <w:tmpl w:val="F9FE0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1719F0"/>
    <w:multiLevelType w:val="hybridMultilevel"/>
    <w:tmpl w:val="8338725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7E330CA"/>
    <w:multiLevelType w:val="hybridMultilevel"/>
    <w:tmpl w:val="3B8A7FD0"/>
    <w:lvl w:ilvl="0" w:tplc="0C0A0001">
      <w:start w:val="1"/>
      <w:numFmt w:val="bullet"/>
      <w:lvlText w:val=""/>
      <w:lvlJc w:val="left"/>
      <w:pPr>
        <w:ind w:left="1069" w:hanging="360"/>
      </w:pPr>
      <w:rPr>
        <w:rFonts w:ascii="Symbol" w:hAnsi="Symbol"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3EAC0D61"/>
    <w:multiLevelType w:val="multilevel"/>
    <w:tmpl w:val="DE6C60C8"/>
    <w:lvl w:ilvl="0">
      <w:start w:val="1"/>
      <w:numFmt w:val="bullet"/>
      <w:lvlText w:val=""/>
      <w:lvlJc w:val="left"/>
      <w:pPr>
        <w:ind w:left="360" w:hanging="360"/>
      </w:pPr>
      <w:rPr>
        <w:rFonts w:ascii="Symbol" w:hAnsi="Symbol" w:cs="Symbol" w:hint="default"/>
        <w:b w:val="0"/>
        <w:sz w:val="24"/>
      </w:rPr>
    </w:lvl>
    <w:lvl w:ilvl="1">
      <w:start w:val="1"/>
      <w:numFmt w:val="bullet"/>
      <w:lvlText w:val=""/>
      <w:lvlJc w:val="left"/>
      <w:pPr>
        <w:ind w:left="720" w:hanging="360"/>
      </w:pPr>
      <w:rPr>
        <w:rFonts w:ascii="Symbol" w:hAnsi="Symbol" w:cs="Symbol" w:hint="default"/>
        <w:b w:val="0"/>
        <w:sz w:val="24"/>
      </w:rPr>
    </w:lvl>
    <w:lvl w:ilvl="2">
      <w:start w:val="1"/>
      <w:numFmt w:val="bullet"/>
      <w:lvlText w:val=""/>
      <w:lvlJc w:val="left"/>
      <w:pPr>
        <w:ind w:left="1080" w:hanging="360"/>
      </w:pPr>
      <w:rPr>
        <w:rFonts w:ascii="Symbol" w:hAnsi="Symbol" w:cs="Symbol" w:hint="default"/>
        <w:b w:val="0"/>
        <w:sz w:val="24"/>
      </w:rPr>
    </w:lvl>
    <w:lvl w:ilvl="3">
      <w:start w:val="1"/>
      <w:numFmt w:val="bullet"/>
      <w:lvlText w:val=""/>
      <w:lvlJc w:val="left"/>
      <w:pPr>
        <w:ind w:left="1440" w:hanging="360"/>
      </w:pPr>
      <w:rPr>
        <w:rFonts w:ascii="Symbol" w:hAnsi="Symbol" w:cs="Symbol" w:hint="default"/>
        <w:b w:val="0"/>
        <w:sz w:val="24"/>
      </w:rPr>
    </w:lvl>
    <w:lvl w:ilvl="4">
      <w:start w:val="1"/>
      <w:numFmt w:val="bullet"/>
      <w:lvlText w:val=""/>
      <w:lvlJc w:val="left"/>
      <w:pPr>
        <w:ind w:left="1800" w:hanging="360"/>
      </w:pPr>
      <w:rPr>
        <w:rFonts w:ascii="Symbol" w:hAnsi="Symbol" w:cs="Symbol" w:hint="default"/>
        <w:b w:val="0"/>
        <w:sz w:val="24"/>
      </w:rPr>
    </w:lvl>
    <w:lvl w:ilvl="5">
      <w:start w:val="1"/>
      <w:numFmt w:val="bullet"/>
      <w:lvlText w:val=""/>
      <w:lvlJc w:val="left"/>
      <w:pPr>
        <w:ind w:left="2160" w:hanging="360"/>
      </w:pPr>
      <w:rPr>
        <w:rFonts w:ascii="Symbol" w:hAnsi="Symbol" w:cs="Symbol" w:hint="default"/>
        <w:b w:val="0"/>
        <w:sz w:val="24"/>
      </w:rPr>
    </w:lvl>
    <w:lvl w:ilvl="6">
      <w:start w:val="1"/>
      <w:numFmt w:val="bullet"/>
      <w:lvlText w:val=""/>
      <w:lvlJc w:val="left"/>
      <w:pPr>
        <w:ind w:left="2520" w:hanging="360"/>
      </w:pPr>
      <w:rPr>
        <w:rFonts w:ascii="Symbol" w:hAnsi="Symbol" w:cs="Symbol" w:hint="default"/>
        <w:b w:val="0"/>
        <w:sz w:val="24"/>
      </w:rPr>
    </w:lvl>
    <w:lvl w:ilvl="7">
      <w:start w:val="1"/>
      <w:numFmt w:val="bullet"/>
      <w:lvlText w:val=""/>
      <w:lvlJc w:val="left"/>
      <w:pPr>
        <w:ind w:left="2880" w:hanging="360"/>
      </w:pPr>
      <w:rPr>
        <w:rFonts w:ascii="Symbol" w:hAnsi="Symbol" w:cs="Symbol" w:hint="default"/>
        <w:b w:val="0"/>
        <w:sz w:val="24"/>
      </w:rPr>
    </w:lvl>
    <w:lvl w:ilvl="8">
      <w:start w:val="1"/>
      <w:numFmt w:val="bullet"/>
      <w:lvlText w:val=""/>
      <w:lvlJc w:val="left"/>
      <w:pPr>
        <w:ind w:left="3240" w:hanging="360"/>
      </w:pPr>
      <w:rPr>
        <w:rFonts w:ascii="Symbol" w:hAnsi="Symbol" w:cs="Symbol" w:hint="default"/>
        <w:b w:val="0"/>
        <w:sz w:val="24"/>
      </w:rPr>
    </w:lvl>
  </w:abstractNum>
  <w:abstractNum w:abstractNumId="13" w15:restartNumberingAfterBreak="0">
    <w:nsid w:val="3FFF5C4A"/>
    <w:multiLevelType w:val="hybridMultilevel"/>
    <w:tmpl w:val="7F988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954189"/>
    <w:multiLevelType w:val="hybridMultilevel"/>
    <w:tmpl w:val="F86ABAAC"/>
    <w:lvl w:ilvl="0" w:tplc="A79464C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AA524D"/>
    <w:multiLevelType w:val="hybridMultilevel"/>
    <w:tmpl w:val="28861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7F33BA"/>
    <w:multiLevelType w:val="hybridMultilevel"/>
    <w:tmpl w:val="50A082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15:restartNumberingAfterBreak="0">
    <w:nsid w:val="4D130833"/>
    <w:multiLevelType w:val="hybridMultilevel"/>
    <w:tmpl w:val="B83C8D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50A765FF"/>
    <w:multiLevelType w:val="hybridMultilevel"/>
    <w:tmpl w:val="45A64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A6271E"/>
    <w:multiLevelType w:val="multilevel"/>
    <w:tmpl w:val="7C2E79F0"/>
    <w:lvl w:ilvl="0">
      <w:start w:val="1"/>
      <w:numFmt w:val="bullet"/>
      <w:lvlText w:val=""/>
      <w:lvlJc w:val="left"/>
      <w:pPr>
        <w:ind w:left="720" w:hanging="360"/>
      </w:pPr>
      <w:rPr>
        <w:rFonts w:ascii="Symbol" w:hAnsi="Symbol" w:hint="default"/>
        <w:b w:val="0"/>
        <w:sz w:val="24"/>
      </w:rPr>
    </w:lvl>
    <w:lvl w:ilvl="1">
      <w:start w:val="1"/>
      <w:numFmt w:val="bullet"/>
      <w:lvlText w:val=""/>
      <w:lvlJc w:val="left"/>
      <w:pPr>
        <w:ind w:left="1080" w:hanging="360"/>
      </w:pPr>
      <w:rPr>
        <w:rFonts w:ascii="Symbol" w:hAnsi="Symbol" w:cs="Symbol" w:hint="default"/>
        <w:b w:val="0"/>
        <w:sz w:val="24"/>
      </w:rPr>
    </w:lvl>
    <w:lvl w:ilvl="2">
      <w:start w:val="1"/>
      <w:numFmt w:val="bullet"/>
      <w:lvlText w:val=""/>
      <w:lvlJc w:val="left"/>
      <w:pPr>
        <w:ind w:left="1440" w:hanging="360"/>
      </w:pPr>
      <w:rPr>
        <w:rFonts w:ascii="Symbol" w:hAnsi="Symbol" w:cs="Symbol" w:hint="default"/>
        <w:b w:val="0"/>
        <w:sz w:val="24"/>
      </w:rPr>
    </w:lvl>
    <w:lvl w:ilvl="3">
      <w:start w:val="1"/>
      <w:numFmt w:val="bullet"/>
      <w:lvlText w:val=""/>
      <w:lvlJc w:val="left"/>
      <w:pPr>
        <w:ind w:left="1800" w:hanging="360"/>
      </w:pPr>
      <w:rPr>
        <w:rFonts w:ascii="Symbol" w:hAnsi="Symbol" w:cs="Symbol" w:hint="default"/>
        <w:b w:val="0"/>
        <w:sz w:val="24"/>
      </w:rPr>
    </w:lvl>
    <w:lvl w:ilvl="4">
      <w:start w:val="1"/>
      <w:numFmt w:val="bullet"/>
      <w:lvlText w:val=""/>
      <w:lvlJc w:val="left"/>
      <w:pPr>
        <w:ind w:left="2160" w:hanging="360"/>
      </w:pPr>
      <w:rPr>
        <w:rFonts w:ascii="Symbol" w:hAnsi="Symbol" w:cs="Symbol" w:hint="default"/>
        <w:b w:val="0"/>
        <w:sz w:val="24"/>
      </w:rPr>
    </w:lvl>
    <w:lvl w:ilvl="5">
      <w:start w:val="1"/>
      <w:numFmt w:val="bullet"/>
      <w:lvlText w:val=""/>
      <w:lvlJc w:val="left"/>
      <w:pPr>
        <w:ind w:left="2520" w:hanging="360"/>
      </w:pPr>
      <w:rPr>
        <w:rFonts w:ascii="Symbol" w:hAnsi="Symbol" w:cs="Symbol" w:hint="default"/>
        <w:b w:val="0"/>
        <w:sz w:val="24"/>
      </w:rPr>
    </w:lvl>
    <w:lvl w:ilvl="6">
      <w:start w:val="1"/>
      <w:numFmt w:val="bullet"/>
      <w:lvlText w:val=""/>
      <w:lvlJc w:val="left"/>
      <w:pPr>
        <w:ind w:left="2880" w:hanging="360"/>
      </w:pPr>
      <w:rPr>
        <w:rFonts w:ascii="Symbol" w:hAnsi="Symbol" w:cs="Symbol" w:hint="default"/>
        <w:b w:val="0"/>
        <w:sz w:val="24"/>
      </w:rPr>
    </w:lvl>
    <w:lvl w:ilvl="7">
      <w:start w:val="1"/>
      <w:numFmt w:val="bullet"/>
      <w:lvlText w:val=""/>
      <w:lvlJc w:val="left"/>
      <w:pPr>
        <w:ind w:left="3240" w:hanging="360"/>
      </w:pPr>
      <w:rPr>
        <w:rFonts w:ascii="Symbol" w:hAnsi="Symbol" w:cs="Symbol" w:hint="default"/>
        <w:b w:val="0"/>
        <w:sz w:val="24"/>
      </w:rPr>
    </w:lvl>
    <w:lvl w:ilvl="8">
      <w:start w:val="1"/>
      <w:numFmt w:val="bullet"/>
      <w:lvlText w:val=""/>
      <w:lvlJc w:val="left"/>
      <w:pPr>
        <w:ind w:left="3600" w:hanging="360"/>
      </w:pPr>
      <w:rPr>
        <w:rFonts w:ascii="Symbol" w:hAnsi="Symbol" w:cs="Symbol" w:hint="default"/>
        <w:b w:val="0"/>
        <w:sz w:val="24"/>
      </w:rPr>
    </w:lvl>
  </w:abstractNum>
  <w:abstractNum w:abstractNumId="20" w15:restartNumberingAfterBreak="0">
    <w:nsid w:val="55B008FD"/>
    <w:multiLevelType w:val="multilevel"/>
    <w:tmpl w:val="15F0F83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1" w15:restartNumberingAfterBreak="0">
    <w:nsid w:val="5BC323E6"/>
    <w:multiLevelType w:val="hybridMultilevel"/>
    <w:tmpl w:val="40F0A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E6378D"/>
    <w:multiLevelType w:val="hybridMultilevel"/>
    <w:tmpl w:val="AFD4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F87528"/>
    <w:multiLevelType w:val="hybridMultilevel"/>
    <w:tmpl w:val="96F8458A"/>
    <w:lvl w:ilvl="0" w:tplc="0C0A0001">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66FD49C4"/>
    <w:multiLevelType w:val="hybridMultilevel"/>
    <w:tmpl w:val="44CA5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AA1A2F"/>
    <w:multiLevelType w:val="hybridMultilevel"/>
    <w:tmpl w:val="44C6AE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69843737"/>
    <w:multiLevelType w:val="hybridMultilevel"/>
    <w:tmpl w:val="7CD6952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6B933804"/>
    <w:multiLevelType w:val="hybridMultilevel"/>
    <w:tmpl w:val="4830A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B36881"/>
    <w:multiLevelType w:val="hybridMultilevel"/>
    <w:tmpl w:val="EAFC5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D941565"/>
    <w:multiLevelType w:val="hybridMultilevel"/>
    <w:tmpl w:val="CA0CB5F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6E4405C7"/>
    <w:multiLevelType w:val="hybridMultilevel"/>
    <w:tmpl w:val="B010FD0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79B01E5A"/>
    <w:multiLevelType w:val="hybridMultilevel"/>
    <w:tmpl w:val="0C64AE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3"/>
  </w:num>
  <w:num w:numId="4">
    <w:abstractNumId w:val="31"/>
  </w:num>
  <w:num w:numId="5">
    <w:abstractNumId w:val="24"/>
  </w:num>
  <w:num w:numId="6">
    <w:abstractNumId w:val="17"/>
  </w:num>
  <w:num w:numId="7">
    <w:abstractNumId w:val="26"/>
  </w:num>
  <w:num w:numId="8">
    <w:abstractNumId w:val="10"/>
  </w:num>
  <w:num w:numId="9">
    <w:abstractNumId w:val="7"/>
  </w:num>
  <w:num w:numId="10">
    <w:abstractNumId w:val="11"/>
  </w:num>
  <w:num w:numId="11">
    <w:abstractNumId w:val="5"/>
  </w:num>
  <w:num w:numId="12">
    <w:abstractNumId w:val="29"/>
  </w:num>
  <w:num w:numId="13">
    <w:abstractNumId w:val="30"/>
  </w:num>
  <w:num w:numId="14">
    <w:abstractNumId w:val="23"/>
  </w:num>
  <w:num w:numId="15">
    <w:abstractNumId w:val="19"/>
  </w:num>
  <w:num w:numId="16">
    <w:abstractNumId w:val="14"/>
  </w:num>
  <w:num w:numId="17">
    <w:abstractNumId w:val="21"/>
  </w:num>
  <w:num w:numId="18">
    <w:abstractNumId w:val="13"/>
  </w:num>
  <w:num w:numId="19">
    <w:abstractNumId w:val="12"/>
  </w:num>
  <w:num w:numId="20">
    <w:abstractNumId w:val="2"/>
  </w:num>
  <w:num w:numId="21">
    <w:abstractNumId w:val="0"/>
  </w:num>
  <w:num w:numId="22">
    <w:abstractNumId w:val="1"/>
  </w:num>
  <w:num w:numId="23">
    <w:abstractNumId w:val="16"/>
  </w:num>
  <w:num w:numId="24">
    <w:abstractNumId w:val="4"/>
  </w:num>
  <w:num w:numId="25">
    <w:abstractNumId w:val="6"/>
  </w:num>
  <w:num w:numId="26">
    <w:abstractNumId w:val="28"/>
  </w:num>
  <w:num w:numId="27">
    <w:abstractNumId w:val="27"/>
  </w:num>
  <w:num w:numId="28">
    <w:abstractNumId w:val="15"/>
  </w:num>
  <w:num w:numId="29">
    <w:abstractNumId w:val="22"/>
  </w:num>
  <w:num w:numId="30">
    <w:abstractNumId w:val="18"/>
  </w:num>
  <w:num w:numId="31">
    <w:abstractNumId w:val="8"/>
  </w:num>
  <w:num w:numId="3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D2"/>
    <w:rsid w:val="000464D9"/>
    <w:rsid w:val="0007390D"/>
    <w:rsid w:val="0009116D"/>
    <w:rsid w:val="00131B09"/>
    <w:rsid w:val="00140E4A"/>
    <w:rsid w:val="00147203"/>
    <w:rsid w:val="00225609"/>
    <w:rsid w:val="002362A0"/>
    <w:rsid w:val="002B467C"/>
    <w:rsid w:val="003204A1"/>
    <w:rsid w:val="003A0536"/>
    <w:rsid w:val="003D6578"/>
    <w:rsid w:val="003F3D13"/>
    <w:rsid w:val="003F5768"/>
    <w:rsid w:val="00505ED4"/>
    <w:rsid w:val="005371DE"/>
    <w:rsid w:val="005D35F1"/>
    <w:rsid w:val="00643ED2"/>
    <w:rsid w:val="0068255F"/>
    <w:rsid w:val="006909DC"/>
    <w:rsid w:val="007137A9"/>
    <w:rsid w:val="0074002B"/>
    <w:rsid w:val="008517E4"/>
    <w:rsid w:val="008B5598"/>
    <w:rsid w:val="0096696B"/>
    <w:rsid w:val="00A134C2"/>
    <w:rsid w:val="00A443F2"/>
    <w:rsid w:val="00AE32EF"/>
    <w:rsid w:val="00B260BB"/>
    <w:rsid w:val="00B26112"/>
    <w:rsid w:val="00BD60DD"/>
    <w:rsid w:val="00BD6102"/>
    <w:rsid w:val="00C2042F"/>
    <w:rsid w:val="00C47583"/>
    <w:rsid w:val="00C769F3"/>
    <w:rsid w:val="00C778E2"/>
    <w:rsid w:val="00C80835"/>
    <w:rsid w:val="00D156A3"/>
    <w:rsid w:val="00D729A8"/>
    <w:rsid w:val="00DC521B"/>
    <w:rsid w:val="00DD4364"/>
    <w:rsid w:val="00E25EFD"/>
    <w:rsid w:val="00E65E61"/>
    <w:rsid w:val="00E76D96"/>
    <w:rsid w:val="00F01391"/>
    <w:rsid w:val="00F33D40"/>
    <w:rsid w:val="00F414DA"/>
    <w:rsid w:val="00F65D8C"/>
    <w:rsid w:val="00F74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5A103-4D38-4F72-9EC2-C4320B3A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8C"/>
    <w:pPr>
      <w:jc w:val="both"/>
    </w:pPr>
    <w:rPr>
      <w:rFonts w:ascii="Arial" w:hAnsi="Arial"/>
      <w:sz w:val="24"/>
    </w:rPr>
  </w:style>
  <w:style w:type="paragraph" w:styleId="Heading1">
    <w:name w:val="heading 1"/>
    <w:basedOn w:val="Normal"/>
    <w:next w:val="Normal"/>
    <w:link w:val="Heading1Char"/>
    <w:qFormat/>
    <w:rsid w:val="00B26112"/>
    <w:pPr>
      <w:keepNext/>
      <w:spacing w:after="0" w:line="240" w:lineRule="auto"/>
      <w:jc w:val="center"/>
      <w:outlineLvl w:val="0"/>
    </w:pPr>
    <w:rPr>
      <w:rFonts w:ascii="Times" w:eastAsia="Times" w:hAnsi="Times" w:cs="Times New Roman"/>
      <w:b/>
      <w:szCs w:val="20"/>
      <w:lang w:val="en-US" w:eastAsia="en-US"/>
    </w:rPr>
  </w:style>
  <w:style w:type="paragraph" w:styleId="Heading2">
    <w:name w:val="heading 2"/>
    <w:basedOn w:val="Normal"/>
    <w:next w:val="Normal"/>
    <w:link w:val="Heading2Char"/>
    <w:qFormat/>
    <w:rsid w:val="00F65D8C"/>
    <w:pPr>
      <w:keepNext/>
      <w:spacing w:before="240" w:after="120" w:line="360" w:lineRule="auto"/>
      <w:outlineLvl w:val="1"/>
    </w:pPr>
    <w:rPr>
      <w:rFonts w:eastAsia="Times" w:cs="Times New Roman"/>
      <w:b/>
      <w:sz w:val="32"/>
      <w:szCs w:val="28"/>
      <w:lang w:val="en-US" w:eastAsia="en-US"/>
    </w:rPr>
  </w:style>
  <w:style w:type="paragraph" w:styleId="Heading3">
    <w:name w:val="heading 3"/>
    <w:basedOn w:val="Normal"/>
    <w:next w:val="Normal"/>
    <w:link w:val="Heading3Char"/>
    <w:qFormat/>
    <w:rsid w:val="00B26112"/>
    <w:pPr>
      <w:keepNext/>
      <w:spacing w:before="240" w:after="60" w:line="240" w:lineRule="auto"/>
      <w:outlineLvl w:val="2"/>
    </w:pPr>
    <w:rPr>
      <w:rFonts w:eastAsia="Times" w:cs="Times New Roman"/>
      <w:b/>
      <w:sz w:val="26"/>
      <w:szCs w:val="26"/>
      <w:lang w:val="en-US" w:eastAsia="en-US"/>
    </w:rPr>
  </w:style>
  <w:style w:type="paragraph" w:styleId="Heading4">
    <w:name w:val="heading 4"/>
    <w:basedOn w:val="Normal"/>
    <w:next w:val="Normal"/>
    <w:link w:val="Heading4Char"/>
    <w:qFormat/>
    <w:rsid w:val="00B26112"/>
    <w:pPr>
      <w:keepNext/>
      <w:spacing w:after="0" w:line="240" w:lineRule="auto"/>
      <w:outlineLvl w:val="3"/>
    </w:pPr>
    <w:rPr>
      <w:rFonts w:ascii="Geneva" w:eastAsia="Times" w:hAnsi="Geneva" w:cs="Times New Roman"/>
      <w:b/>
      <w:sz w:val="16"/>
      <w:szCs w:val="20"/>
      <w:lang w:val="en-GB" w:eastAsia="en-US"/>
    </w:rPr>
  </w:style>
  <w:style w:type="paragraph" w:styleId="Heading5">
    <w:name w:val="heading 5"/>
    <w:basedOn w:val="Normal"/>
    <w:next w:val="Normal"/>
    <w:link w:val="Heading5Char"/>
    <w:qFormat/>
    <w:rsid w:val="00B26112"/>
    <w:pPr>
      <w:keepNext/>
      <w:spacing w:after="0" w:line="240" w:lineRule="auto"/>
      <w:outlineLvl w:val="4"/>
    </w:pPr>
    <w:rPr>
      <w:rFonts w:ascii="Geneva" w:eastAsia="Times" w:hAnsi="Geneva" w:cs="Times New Roman"/>
      <w:sz w:val="28"/>
      <w:szCs w:val="20"/>
      <w:lang w:val="en-GB" w:eastAsia="en-US"/>
    </w:rPr>
  </w:style>
  <w:style w:type="paragraph" w:styleId="Heading6">
    <w:name w:val="heading 6"/>
    <w:basedOn w:val="Normal"/>
    <w:next w:val="Normal"/>
    <w:link w:val="Heading6Char"/>
    <w:qFormat/>
    <w:rsid w:val="00B26112"/>
    <w:pPr>
      <w:keepNext/>
      <w:spacing w:after="0" w:line="240" w:lineRule="auto"/>
      <w:outlineLvl w:val="5"/>
    </w:pPr>
    <w:rPr>
      <w:rFonts w:eastAsia="Times" w:cs="Times New Roman"/>
      <w:i/>
      <w:color w:val="FF0000"/>
      <w:sz w:val="18"/>
      <w:szCs w:val="20"/>
      <w:lang w:val="en-GB" w:eastAsia="en-US"/>
    </w:rPr>
  </w:style>
  <w:style w:type="paragraph" w:styleId="Heading7">
    <w:name w:val="heading 7"/>
    <w:basedOn w:val="Normal"/>
    <w:next w:val="Normal"/>
    <w:link w:val="Heading7Char"/>
    <w:qFormat/>
    <w:rsid w:val="00B26112"/>
    <w:pPr>
      <w:keepNext/>
      <w:spacing w:after="0" w:line="240" w:lineRule="auto"/>
      <w:outlineLvl w:val="6"/>
    </w:pPr>
    <w:rPr>
      <w:rFonts w:eastAsia="Times" w:cs="Times New Roman"/>
      <w:i/>
      <w:color w:val="008000"/>
      <w:sz w:val="18"/>
      <w:szCs w:val="20"/>
      <w:lang w:val="en-GB" w:eastAsia="en-US"/>
    </w:rPr>
  </w:style>
  <w:style w:type="paragraph" w:styleId="Heading8">
    <w:name w:val="heading 8"/>
    <w:basedOn w:val="Normal"/>
    <w:next w:val="Normal"/>
    <w:link w:val="Heading8Char"/>
    <w:qFormat/>
    <w:rsid w:val="00B26112"/>
    <w:pPr>
      <w:keepNext/>
      <w:spacing w:after="0" w:line="240" w:lineRule="auto"/>
      <w:outlineLvl w:val="7"/>
    </w:pPr>
    <w:rPr>
      <w:rFonts w:eastAsia="Times" w:cs="Times New Roman"/>
      <w:b/>
      <w:sz w:val="18"/>
      <w:szCs w:val="20"/>
      <w:lang w:val="en-GB" w:eastAsia="en-US"/>
    </w:rPr>
  </w:style>
  <w:style w:type="paragraph" w:styleId="Heading9">
    <w:name w:val="heading 9"/>
    <w:basedOn w:val="Normal"/>
    <w:next w:val="Normal"/>
    <w:link w:val="Heading9Char"/>
    <w:qFormat/>
    <w:rsid w:val="00B26112"/>
    <w:pPr>
      <w:keepNext/>
      <w:spacing w:after="0" w:line="240" w:lineRule="auto"/>
      <w:outlineLvl w:val="8"/>
    </w:pPr>
    <w:rPr>
      <w:rFonts w:eastAsia="Times" w:cs="Times New Roman"/>
      <w:b/>
      <w:color w:val="008000"/>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terminado">
    <w:name w:val="Predeterminado"/>
    <w:rsid w:val="00643ED2"/>
    <w:pPr>
      <w:tabs>
        <w:tab w:val="left" w:pos="709"/>
      </w:tabs>
      <w:suppressAutoHyphens/>
      <w:spacing w:line="276" w:lineRule="atLeast"/>
    </w:pPr>
    <w:rPr>
      <w:rFonts w:ascii="Calibri" w:eastAsia="DejaVu Sans" w:hAnsi="Calibri"/>
      <w:color w:val="00000A"/>
    </w:rPr>
  </w:style>
  <w:style w:type="character" w:customStyle="1" w:styleId="ipa">
    <w:name w:val="ipa"/>
    <w:basedOn w:val="DefaultParagraphFont"/>
    <w:rsid w:val="00643ED2"/>
  </w:style>
  <w:style w:type="character" w:customStyle="1" w:styleId="corchete-llamada1">
    <w:name w:val="corchete-llamada1"/>
    <w:basedOn w:val="DefaultParagraphFont"/>
    <w:rsid w:val="00643ED2"/>
  </w:style>
  <w:style w:type="character" w:customStyle="1" w:styleId="TextodegloboCar">
    <w:name w:val="Texto de globo Car"/>
    <w:basedOn w:val="DefaultParagraphFont"/>
    <w:rsid w:val="00643ED2"/>
  </w:style>
  <w:style w:type="character" w:customStyle="1" w:styleId="TextonotapieCar">
    <w:name w:val="Texto nota pie Car"/>
    <w:basedOn w:val="DefaultParagraphFont"/>
    <w:rsid w:val="00643ED2"/>
  </w:style>
  <w:style w:type="character" w:customStyle="1" w:styleId="ListLabel1">
    <w:name w:val="ListLabel 1"/>
    <w:rsid w:val="00643ED2"/>
  </w:style>
  <w:style w:type="character" w:customStyle="1" w:styleId="ListLabel2">
    <w:name w:val="ListLabel 2"/>
    <w:rsid w:val="00643ED2"/>
  </w:style>
  <w:style w:type="character" w:customStyle="1" w:styleId="Vietas">
    <w:name w:val="Viñetas"/>
    <w:rsid w:val="00643ED2"/>
    <w:rPr>
      <w:rFonts w:ascii="OpenSymbol" w:eastAsia="OpenSymbol" w:hAnsi="OpenSymbol" w:cs="OpenSymbol"/>
    </w:rPr>
  </w:style>
  <w:style w:type="character" w:customStyle="1" w:styleId="VnculoInternet">
    <w:name w:val="Vínculo Internet"/>
    <w:rsid w:val="00643ED2"/>
    <w:rPr>
      <w:color w:val="000080"/>
      <w:u w:val="single"/>
      <w:lang w:val="es-ES" w:eastAsia="es-ES" w:bidi="es-ES"/>
    </w:rPr>
  </w:style>
  <w:style w:type="character" w:customStyle="1" w:styleId="ListLabel3">
    <w:name w:val="ListLabel 3"/>
    <w:rsid w:val="00643ED2"/>
  </w:style>
  <w:style w:type="character" w:customStyle="1" w:styleId="ListLabel4">
    <w:name w:val="ListLabel 4"/>
    <w:rsid w:val="00643ED2"/>
  </w:style>
  <w:style w:type="character" w:customStyle="1" w:styleId="ListLabel5">
    <w:name w:val="ListLabel 5"/>
    <w:rsid w:val="00643ED2"/>
  </w:style>
  <w:style w:type="character" w:customStyle="1" w:styleId="ListLabel6">
    <w:name w:val="ListLabel 6"/>
    <w:rsid w:val="00643ED2"/>
  </w:style>
  <w:style w:type="character" w:customStyle="1" w:styleId="ListLabel7">
    <w:name w:val="ListLabel 7"/>
    <w:rsid w:val="00643ED2"/>
  </w:style>
  <w:style w:type="character" w:customStyle="1" w:styleId="ListLabel8">
    <w:name w:val="ListLabel 8"/>
    <w:rsid w:val="00643ED2"/>
  </w:style>
  <w:style w:type="character" w:customStyle="1" w:styleId="ListLabel9">
    <w:name w:val="ListLabel 9"/>
    <w:rsid w:val="00643ED2"/>
  </w:style>
  <w:style w:type="character" w:customStyle="1" w:styleId="ListLabel10">
    <w:name w:val="ListLabel 10"/>
    <w:rsid w:val="00643ED2"/>
  </w:style>
  <w:style w:type="character" w:customStyle="1" w:styleId="ListLabel11">
    <w:name w:val="ListLabel 11"/>
    <w:rsid w:val="00643ED2"/>
  </w:style>
  <w:style w:type="character" w:customStyle="1" w:styleId="ListLabel12">
    <w:name w:val="ListLabel 12"/>
    <w:rsid w:val="00643ED2"/>
  </w:style>
  <w:style w:type="character" w:customStyle="1" w:styleId="ListLabel13">
    <w:name w:val="ListLabel 13"/>
    <w:rsid w:val="00643ED2"/>
  </w:style>
  <w:style w:type="character" w:customStyle="1" w:styleId="ListLabel14">
    <w:name w:val="ListLabel 14"/>
    <w:rsid w:val="00643ED2"/>
  </w:style>
  <w:style w:type="character" w:customStyle="1" w:styleId="ListLabel15">
    <w:name w:val="ListLabel 15"/>
    <w:rsid w:val="00643ED2"/>
  </w:style>
  <w:style w:type="character" w:customStyle="1" w:styleId="ListLabel16">
    <w:name w:val="ListLabel 16"/>
    <w:rsid w:val="00643ED2"/>
  </w:style>
  <w:style w:type="character" w:customStyle="1" w:styleId="ListLabel17">
    <w:name w:val="ListLabel 17"/>
    <w:rsid w:val="00643ED2"/>
  </w:style>
  <w:style w:type="character" w:customStyle="1" w:styleId="ListLabel18">
    <w:name w:val="ListLabel 18"/>
    <w:rsid w:val="00643ED2"/>
  </w:style>
  <w:style w:type="character" w:customStyle="1" w:styleId="ListLabel19">
    <w:name w:val="ListLabel 19"/>
    <w:rsid w:val="00643ED2"/>
  </w:style>
  <w:style w:type="character" w:customStyle="1" w:styleId="ListLabel20">
    <w:name w:val="ListLabel 20"/>
    <w:rsid w:val="00643ED2"/>
  </w:style>
  <w:style w:type="character" w:customStyle="1" w:styleId="WW8Num5z0">
    <w:name w:val="WW8Num5z0"/>
    <w:rsid w:val="00643ED2"/>
  </w:style>
  <w:style w:type="character" w:customStyle="1" w:styleId="ListLabel21">
    <w:name w:val="ListLabel 21"/>
    <w:rsid w:val="00643ED2"/>
    <w:rPr>
      <w:rFonts w:cs="Wingdings"/>
    </w:rPr>
  </w:style>
  <w:style w:type="character" w:customStyle="1" w:styleId="ListLabel22">
    <w:name w:val="ListLabel 22"/>
    <w:rsid w:val="00643ED2"/>
    <w:rPr>
      <w:rFonts w:cs="Symbol"/>
    </w:rPr>
  </w:style>
  <w:style w:type="character" w:customStyle="1" w:styleId="ListLabel23">
    <w:name w:val="ListLabel 23"/>
    <w:rsid w:val="00643ED2"/>
    <w:rPr>
      <w:rFonts w:cs="Courier New"/>
    </w:rPr>
  </w:style>
  <w:style w:type="paragraph" w:styleId="Header">
    <w:name w:val="header"/>
    <w:basedOn w:val="Predeterminado"/>
    <w:next w:val="Cuerpodetexto"/>
    <w:rsid w:val="00643ED2"/>
    <w:pPr>
      <w:keepNext/>
      <w:spacing w:before="240" w:after="120"/>
    </w:pPr>
    <w:rPr>
      <w:rFonts w:ascii="Arial" w:hAnsi="Arial" w:cs="DejaVu Sans"/>
      <w:sz w:val="28"/>
      <w:szCs w:val="28"/>
    </w:rPr>
  </w:style>
  <w:style w:type="paragraph" w:customStyle="1" w:styleId="Cuerpodetexto">
    <w:name w:val="Cuerpo de texto"/>
    <w:basedOn w:val="Predeterminado"/>
    <w:rsid w:val="00643ED2"/>
    <w:pPr>
      <w:spacing w:after="120"/>
    </w:pPr>
  </w:style>
  <w:style w:type="paragraph" w:styleId="List">
    <w:name w:val="List"/>
    <w:basedOn w:val="Cuerpodetexto"/>
    <w:rsid w:val="00643ED2"/>
  </w:style>
  <w:style w:type="paragraph" w:customStyle="1" w:styleId="Etiqueta">
    <w:name w:val="Etiqueta"/>
    <w:basedOn w:val="Predeterminado"/>
    <w:rsid w:val="00643ED2"/>
    <w:pPr>
      <w:suppressLineNumbers/>
      <w:spacing w:before="120" w:after="120"/>
    </w:pPr>
    <w:rPr>
      <w:i/>
      <w:iCs/>
      <w:sz w:val="24"/>
      <w:szCs w:val="24"/>
    </w:rPr>
  </w:style>
  <w:style w:type="paragraph" w:customStyle="1" w:styleId="ndice">
    <w:name w:val="Índice"/>
    <w:basedOn w:val="Predeterminado"/>
    <w:rsid w:val="00643ED2"/>
    <w:pPr>
      <w:suppressLineNumbers/>
    </w:pPr>
  </w:style>
  <w:style w:type="paragraph" w:customStyle="1" w:styleId="Default">
    <w:name w:val="Default"/>
    <w:rsid w:val="00643ED2"/>
    <w:pPr>
      <w:widowControl w:val="0"/>
      <w:tabs>
        <w:tab w:val="left" w:pos="709"/>
      </w:tabs>
      <w:suppressAutoHyphens/>
    </w:pPr>
    <w:rPr>
      <w:rFonts w:ascii="Times New Roman" w:eastAsia="DejaVu Sans" w:hAnsi="Times New Roman" w:cs="DejaVu Sans"/>
      <w:sz w:val="24"/>
      <w:szCs w:val="24"/>
      <w:lang w:eastAsia="zh-CN" w:bidi="hi-IN"/>
    </w:rPr>
  </w:style>
  <w:style w:type="paragraph" w:customStyle="1" w:styleId="Pa29">
    <w:name w:val="Pa29"/>
    <w:basedOn w:val="Default"/>
    <w:rsid w:val="00643ED2"/>
  </w:style>
  <w:style w:type="paragraph" w:customStyle="1" w:styleId="Pa161">
    <w:name w:val="Pa16+1"/>
    <w:basedOn w:val="Default"/>
    <w:rsid w:val="00643ED2"/>
  </w:style>
  <w:style w:type="paragraph" w:styleId="ListParagraph">
    <w:name w:val="List Paragraph"/>
    <w:basedOn w:val="Predeterminado"/>
    <w:rsid w:val="00643ED2"/>
  </w:style>
  <w:style w:type="paragraph" w:styleId="BalloonText">
    <w:name w:val="Balloon Text"/>
    <w:basedOn w:val="Predeterminado"/>
    <w:rsid w:val="00643ED2"/>
  </w:style>
  <w:style w:type="paragraph" w:styleId="FootnoteText">
    <w:name w:val="footnote text"/>
    <w:basedOn w:val="Predeterminado"/>
    <w:rsid w:val="00643ED2"/>
  </w:style>
  <w:style w:type="paragraph" w:styleId="BodyTextIndent2">
    <w:name w:val="Body Text Indent 2"/>
    <w:basedOn w:val="Predeterminado"/>
    <w:rsid w:val="00643ED2"/>
  </w:style>
  <w:style w:type="paragraph" w:customStyle="1" w:styleId="WPNormal">
    <w:name w:val="WP_Normal"/>
    <w:basedOn w:val="Predeterminado"/>
    <w:rsid w:val="00643ED2"/>
  </w:style>
  <w:style w:type="paragraph" w:customStyle="1" w:styleId="main">
    <w:name w:val="main"/>
    <w:basedOn w:val="Predeterminado"/>
    <w:rsid w:val="00643ED2"/>
  </w:style>
  <w:style w:type="paragraph" w:styleId="BodyText3">
    <w:name w:val="Body Text 3"/>
    <w:basedOn w:val="Normal"/>
    <w:link w:val="BodyText3Char"/>
    <w:unhideWhenUsed/>
    <w:rsid w:val="00B26112"/>
    <w:pPr>
      <w:spacing w:after="120"/>
    </w:pPr>
    <w:rPr>
      <w:sz w:val="16"/>
      <w:szCs w:val="16"/>
    </w:rPr>
  </w:style>
  <w:style w:type="character" w:customStyle="1" w:styleId="BodyText3Char">
    <w:name w:val="Body Text 3 Char"/>
    <w:basedOn w:val="DefaultParagraphFont"/>
    <w:link w:val="BodyText3"/>
    <w:uiPriority w:val="99"/>
    <w:semiHidden/>
    <w:rsid w:val="00B26112"/>
    <w:rPr>
      <w:sz w:val="16"/>
      <w:szCs w:val="16"/>
    </w:rPr>
  </w:style>
  <w:style w:type="character" w:customStyle="1" w:styleId="Heading1Char">
    <w:name w:val="Heading 1 Char"/>
    <w:basedOn w:val="DefaultParagraphFont"/>
    <w:link w:val="Heading1"/>
    <w:rsid w:val="00B26112"/>
    <w:rPr>
      <w:rFonts w:ascii="Times" w:eastAsia="Times" w:hAnsi="Times" w:cs="Times New Roman"/>
      <w:b/>
      <w:sz w:val="24"/>
      <w:szCs w:val="20"/>
      <w:lang w:val="en-US" w:eastAsia="en-US"/>
    </w:rPr>
  </w:style>
  <w:style w:type="character" w:customStyle="1" w:styleId="Heading2Char">
    <w:name w:val="Heading 2 Char"/>
    <w:basedOn w:val="DefaultParagraphFont"/>
    <w:link w:val="Heading2"/>
    <w:rsid w:val="00F65D8C"/>
    <w:rPr>
      <w:rFonts w:ascii="Arial" w:eastAsia="Times" w:hAnsi="Arial" w:cs="Times New Roman"/>
      <w:b/>
      <w:sz w:val="32"/>
      <w:szCs w:val="28"/>
      <w:lang w:val="en-US" w:eastAsia="en-US"/>
    </w:rPr>
  </w:style>
  <w:style w:type="character" w:customStyle="1" w:styleId="Heading3Char">
    <w:name w:val="Heading 3 Char"/>
    <w:basedOn w:val="DefaultParagraphFont"/>
    <w:link w:val="Heading3"/>
    <w:rsid w:val="00B26112"/>
    <w:rPr>
      <w:rFonts w:ascii="Arial" w:eastAsia="Times" w:hAnsi="Arial" w:cs="Times New Roman"/>
      <w:b/>
      <w:sz w:val="26"/>
      <w:szCs w:val="26"/>
      <w:lang w:val="en-US" w:eastAsia="en-US"/>
    </w:rPr>
  </w:style>
  <w:style w:type="character" w:customStyle="1" w:styleId="Heading4Char">
    <w:name w:val="Heading 4 Char"/>
    <w:basedOn w:val="DefaultParagraphFont"/>
    <w:link w:val="Heading4"/>
    <w:rsid w:val="00B26112"/>
    <w:rPr>
      <w:rFonts w:ascii="Geneva" w:eastAsia="Times" w:hAnsi="Geneva" w:cs="Times New Roman"/>
      <w:b/>
      <w:sz w:val="16"/>
      <w:szCs w:val="20"/>
      <w:lang w:val="en-GB" w:eastAsia="en-US"/>
    </w:rPr>
  </w:style>
  <w:style w:type="character" w:customStyle="1" w:styleId="Heading5Char">
    <w:name w:val="Heading 5 Char"/>
    <w:basedOn w:val="DefaultParagraphFont"/>
    <w:link w:val="Heading5"/>
    <w:rsid w:val="00B26112"/>
    <w:rPr>
      <w:rFonts w:ascii="Geneva" w:eastAsia="Times" w:hAnsi="Geneva" w:cs="Times New Roman"/>
      <w:sz w:val="28"/>
      <w:szCs w:val="20"/>
      <w:lang w:val="en-GB" w:eastAsia="en-US"/>
    </w:rPr>
  </w:style>
  <w:style w:type="character" w:customStyle="1" w:styleId="Heading6Char">
    <w:name w:val="Heading 6 Char"/>
    <w:basedOn w:val="DefaultParagraphFont"/>
    <w:link w:val="Heading6"/>
    <w:rsid w:val="00B26112"/>
    <w:rPr>
      <w:rFonts w:ascii="Arial" w:eastAsia="Times" w:hAnsi="Arial" w:cs="Times New Roman"/>
      <w:i/>
      <w:color w:val="FF0000"/>
      <w:sz w:val="18"/>
      <w:szCs w:val="20"/>
      <w:lang w:val="en-GB" w:eastAsia="en-US"/>
    </w:rPr>
  </w:style>
  <w:style w:type="character" w:customStyle="1" w:styleId="Heading7Char">
    <w:name w:val="Heading 7 Char"/>
    <w:basedOn w:val="DefaultParagraphFont"/>
    <w:link w:val="Heading7"/>
    <w:rsid w:val="00B26112"/>
    <w:rPr>
      <w:rFonts w:ascii="Arial" w:eastAsia="Times" w:hAnsi="Arial" w:cs="Times New Roman"/>
      <w:i/>
      <w:color w:val="008000"/>
      <w:sz w:val="18"/>
      <w:szCs w:val="20"/>
      <w:lang w:val="en-GB" w:eastAsia="en-US"/>
    </w:rPr>
  </w:style>
  <w:style w:type="character" w:customStyle="1" w:styleId="Heading8Char">
    <w:name w:val="Heading 8 Char"/>
    <w:basedOn w:val="DefaultParagraphFont"/>
    <w:link w:val="Heading8"/>
    <w:rsid w:val="00B26112"/>
    <w:rPr>
      <w:rFonts w:ascii="Arial" w:eastAsia="Times" w:hAnsi="Arial" w:cs="Times New Roman"/>
      <w:b/>
      <w:sz w:val="18"/>
      <w:szCs w:val="20"/>
      <w:lang w:val="en-GB" w:eastAsia="en-US"/>
    </w:rPr>
  </w:style>
  <w:style w:type="character" w:customStyle="1" w:styleId="Heading9Char">
    <w:name w:val="Heading 9 Char"/>
    <w:basedOn w:val="DefaultParagraphFont"/>
    <w:link w:val="Heading9"/>
    <w:rsid w:val="00B26112"/>
    <w:rPr>
      <w:rFonts w:ascii="Arial" w:eastAsia="Times" w:hAnsi="Arial" w:cs="Times New Roman"/>
      <w:b/>
      <w:color w:val="008000"/>
      <w:sz w:val="18"/>
      <w:szCs w:val="20"/>
      <w:lang w:val="en-GB" w:eastAsia="en-US"/>
    </w:rPr>
  </w:style>
  <w:style w:type="paragraph" w:styleId="BodyTextIndent">
    <w:name w:val="Body Text Indent"/>
    <w:basedOn w:val="Normal"/>
    <w:link w:val="BodyTextIndentChar"/>
    <w:rsid w:val="00B26112"/>
    <w:pPr>
      <w:spacing w:after="0" w:line="240" w:lineRule="auto"/>
      <w:ind w:firstLine="720"/>
    </w:pPr>
    <w:rPr>
      <w:rFonts w:ascii="Times" w:eastAsia="Times" w:hAnsi="Times" w:cs="Times New Roman"/>
      <w:color w:val="FF0000"/>
      <w:szCs w:val="20"/>
      <w:lang w:val="en-US" w:eastAsia="en-US"/>
    </w:rPr>
  </w:style>
  <w:style w:type="character" w:customStyle="1" w:styleId="BodyTextIndentChar">
    <w:name w:val="Body Text Indent Char"/>
    <w:basedOn w:val="DefaultParagraphFont"/>
    <w:link w:val="BodyTextIndent"/>
    <w:rsid w:val="00B26112"/>
    <w:rPr>
      <w:rFonts w:ascii="Times" w:eastAsia="Times" w:hAnsi="Times" w:cs="Times New Roman"/>
      <w:color w:val="FF0000"/>
      <w:sz w:val="24"/>
      <w:szCs w:val="20"/>
      <w:lang w:val="en-US" w:eastAsia="en-US"/>
    </w:rPr>
  </w:style>
  <w:style w:type="paragraph" w:styleId="BodyText">
    <w:name w:val="Body Text"/>
    <w:basedOn w:val="Normal"/>
    <w:link w:val="BodyTextChar"/>
    <w:rsid w:val="00B26112"/>
    <w:pPr>
      <w:spacing w:after="0" w:line="240" w:lineRule="auto"/>
    </w:pPr>
    <w:rPr>
      <w:rFonts w:ascii="Times" w:eastAsia="Times" w:hAnsi="Times" w:cs="Times New Roman"/>
      <w:color w:val="FF0000"/>
      <w:szCs w:val="20"/>
      <w:lang w:val="en-US" w:eastAsia="en-US"/>
    </w:rPr>
  </w:style>
  <w:style w:type="character" w:customStyle="1" w:styleId="BodyTextChar">
    <w:name w:val="Body Text Char"/>
    <w:basedOn w:val="DefaultParagraphFont"/>
    <w:link w:val="BodyText"/>
    <w:rsid w:val="00B26112"/>
    <w:rPr>
      <w:rFonts w:ascii="Times" w:eastAsia="Times" w:hAnsi="Times" w:cs="Times New Roman"/>
      <w:color w:val="FF0000"/>
      <w:sz w:val="24"/>
      <w:szCs w:val="20"/>
      <w:lang w:val="en-US" w:eastAsia="en-US"/>
    </w:rPr>
  </w:style>
  <w:style w:type="paragraph" w:styleId="BodyText2">
    <w:name w:val="Body Text 2"/>
    <w:basedOn w:val="Normal"/>
    <w:link w:val="BodyText2Char"/>
    <w:rsid w:val="00B26112"/>
    <w:pPr>
      <w:spacing w:after="120" w:line="480" w:lineRule="auto"/>
    </w:pPr>
    <w:rPr>
      <w:rFonts w:ascii="Times" w:eastAsia="Times" w:hAnsi="Times" w:cs="Times New Roman"/>
      <w:szCs w:val="20"/>
      <w:lang w:val="en-US" w:eastAsia="en-US"/>
    </w:rPr>
  </w:style>
  <w:style w:type="character" w:customStyle="1" w:styleId="BodyText2Char">
    <w:name w:val="Body Text 2 Char"/>
    <w:basedOn w:val="DefaultParagraphFont"/>
    <w:link w:val="BodyText2"/>
    <w:rsid w:val="00B26112"/>
    <w:rPr>
      <w:rFonts w:ascii="Times" w:eastAsia="Times" w:hAnsi="Times" w:cs="Times New Roman"/>
      <w:sz w:val="24"/>
      <w:szCs w:val="20"/>
      <w:lang w:val="en-US" w:eastAsia="en-US"/>
    </w:rPr>
  </w:style>
  <w:style w:type="character" w:styleId="PageNumber">
    <w:name w:val="page number"/>
    <w:basedOn w:val="DefaultParagraphFont"/>
    <w:rsid w:val="00B26112"/>
  </w:style>
  <w:style w:type="paragraph" w:styleId="Footer">
    <w:name w:val="footer"/>
    <w:basedOn w:val="Normal"/>
    <w:link w:val="FooterChar"/>
    <w:rsid w:val="00B26112"/>
    <w:pPr>
      <w:tabs>
        <w:tab w:val="center" w:pos="4320"/>
        <w:tab w:val="right" w:pos="8640"/>
      </w:tabs>
      <w:spacing w:after="0" w:line="240" w:lineRule="auto"/>
    </w:pPr>
    <w:rPr>
      <w:rFonts w:ascii="Geneva" w:eastAsia="Times" w:hAnsi="Geneva" w:cs="Times New Roman"/>
      <w:sz w:val="16"/>
      <w:szCs w:val="20"/>
      <w:lang w:val="en-GB" w:eastAsia="en-US"/>
    </w:rPr>
  </w:style>
  <w:style w:type="character" w:customStyle="1" w:styleId="FooterChar">
    <w:name w:val="Footer Char"/>
    <w:basedOn w:val="DefaultParagraphFont"/>
    <w:link w:val="Footer"/>
    <w:rsid w:val="00B26112"/>
    <w:rPr>
      <w:rFonts w:ascii="Geneva" w:eastAsia="Times" w:hAnsi="Geneva" w:cs="Times New Roman"/>
      <w:sz w:val="16"/>
      <w:szCs w:val="20"/>
      <w:lang w:val="en-GB" w:eastAsia="en-US"/>
    </w:rPr>
  </w:style>
  <w:style w:type="paragraph" w:customStyle="1" w:styleId="Sangra2detindependiente">
    <w:name w:val="Sangría 2 de t. independiente"/>
    <w:basedOn w:val="Predeterminado"/>
    <w:rsid w:val="005371DE"/>
    <w:rPr>
      <w:lang w:eastAsia="en-US"/>
    </w:rPr>
  </w:style>
  <w:style w:type="paragraph" w:customStyle="1" w:styleId="Cuerpodetextoconsangra">
    <w:name w:val="Cuerpo de texto con sangría"/>
    <w:basedOn w:val="Predeterminado"/>
    <w:rsid w:val="005371DE"/>
    <w:pPr>
      <w:spacing w:after="120"/>
      <w:ind w:left="283" w:firstLine="709"/>
    </w:pPr>
    <w:rPr>
      <w:lang w:eastAsia="en-US"/>
    </w:rPr>
  </w:style>
  <w:style w:type="paragraph" w:customStyle="1" w:styleId="Prrafodelista">
    <w:name w:val="Párrafo de lista"/>
    <w:basedOn w:val="Predeterminado"/>
    <w:rsid w:val="005371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287">
      <w:bodyDiv w:val="1"/>
      <w:marLeft w:val="0"/>
      <w:marRight w:val="0"/>
      <w:marTop w:val="0"/>
      <w:marBottom w:val="0"/>
      <w:divBdr>
        <w:top w:val="none" w:sz="0" w:space="0" w:color="auto"/>
        <w:left w:val="none" w:sz="0" w:space="0" w:color="auto"/>
        <w:bottom w:val="none" w:sz="0" w:space="0" w:color="auto"/>
        <w:right w:val="none" w:sz="0" w:space="0" w:color="auto"/>
      </w:divBdr>
    </w:div>
    <w:div w:id="659580013">
      <w:bodyDiv w:val="1"/>
      <w:marLeft w:val="0"/>
      <w:marRight w:val="0"/>
      <w:marTop w:val="0"/>
      <w:marBottom w:val="0"/>
      <w:divBdr>
        <w:top w:val="none" w:sz="0" w:space="0" w:color="auto"/>
        <w:left w:val="none" w:sz="0" w:space="0" w:color="auto"/>
        <w:bottom w:val="none" w:sz="0" w:space="0" w:color="auto"/>
        <w:right w:val="none" w:sz="0" w:space="0" w:color="auto"/>
      </w:divBdr>
    </w:div>
    <w:div w:id="1250197243">
      <w:bodyDiv w:val="1"/>
      <w:marLeft w:val="0"/>
      <w:marRight w:val="0"/>
      <w:marTop w:val="0"/>
      <w:marBottom w:val="0"/>
      <w:divBdr>
        <w:top w:val="none" w:sz="0" w:space="0" w:color="auto"/>
        <w:left w:val="none" w:sz="0" w:space="0" w:color="auto"/>
        <w:bottom w:val="none" w:sz="0" w:space="0" w:color="auto"/>
        <w:right w:val="none" w:sz="0" w:space="0" w:color="auto"/>
      </w:divBdr>
      <w:divsChild>
        <w:div w:id="1202327976">
          <w:marLeft w:val="0"/>
          <w:marRight w:val="0"/>
          <w:marTop w:val="0"/>
          <w:marBottom w:val="0"/>
          <w:divBdr>
            <w:top w:val="none" w:sz="0" w:space="0" w:color="auto"/>
            <w:left w:val="none" w:sz="0" w:space="0" w:color="auto"/>
            <w:bottom w:val="none" w:sz="0" w:space="0" w:color="auto"/>
            <w:right w:val="none" w:sz="0" w:space="0" w:color="auto"/>
          </w:divBdr>
        </w:div>
        <w:div w:id="1805734803">
          <w:marLeft w:val="0"/>
          <w:marRight w:val="0"/>
          <w:marTop w:val="0"/>
          <w:marBottom w:val="0"/>
          <w:divBdr>
            <w:top w:val="none" w:sz="0" w:space="0" w:color="auto"/>
            <w:left w:val="none" w:sz="0" w:space="0" w:color="auto"/>
            <w:bottom w:val="none" w:sz="0" w:space="0" w:color="auto"/>
            <w:right w:val="none" w:sz="0" w:space="0" w:color="auto"/>
          </w:divBdr>
        </w:div>
        <w:div w:id="1203636135">
          <w:marLeft w:val="0"/>
          <w:marRight w:val="0"/>
          <w:marTop w:val="0"/>
          <w:marBottom w:val="0"/>
          <w:divBdr>
            <w:top w:val="none" w:sz="0" w:space="0" w:color="auto"/>
            <w:left w:val="none" w:sz="0" w:space="0" w:color="auto"/>
            <w:bottom w:val="none" w:sz="0" w:space="0" w:color="auto"/>
            <w:right w:val="none" w:sz="0" w:space="0" w:color="auto"/>
          </w:divBdr>
        </w:div>
        <w:div w:id="282538161">
          <w:marLeft w:val="0"/>
          <w:marRight w:val="0"/>
          <w:marTop w:val="0"/>
          <w:marBottom w:val="0"/>
          <w:divBdr>
            <w:top w:val="none" w:sz="0" w:space="0" w:color="auto"/>
            <w:left w:val="none" w:sz="0" w:space="0" w:color="auto"/>
            <w:bottom w:val="none" w:sz="0" w:space="0" w:color="auto"/>
            <w:right w:val="none" w:sz="0" w:space="0" w:color="auto"/>
          </w:divBdr>
        </w:div>
        <w:div w:id="86775235">
          <w:marLeft w:val="0"/>
          <w:marRight w:val="0"/>
          <w:marTop w:val="0"/>
          <w:marBottom w:val="0"/>
          <w:divBdr>
            <w:top w:val="none" w:sz="0" w:space="0" w:color="auto"/>
            <w:left w:val="none" w:sz="0" w:space="0" w:color="auto"/>
            <w:bottom w:val="none" w:sz="0" w:space="0" w:color="auto"/>
            <w:right w:val="none" w:sz="0" w:space="0" w:color="auto"/>
          </w:divBdr>
        </w:div>
        <w:div w:id="1619145522">
          <w:marLeft w:val="0"/>
          <w:marRight w:val="0"/>
          <w:marTop w:val="0"/>
          <w:marBottom w:val="0"/>
          <w:divBdr>
            <w:top w:val="none" w:sz="0" w:space="0" w:color="auto"/>
            <w:left w:val="none" w:sz="0" w:space="0" w:color="auto"/>
            <w:bottom w:val="none" w:sz="0" w:space="0" w:color="auto"/>
            <w:right w:val="none" w:sz="0" w:space="0" w:color="auto"/>
          </w:divBdr>
        </w:div>
        <w:div w:id="454057022">
          <w:marLeft w:val="0"/>
          <w:marRight w:val="0"/>
          <w:marTop w:val="0"/>
          <w:marBottom w:val="0"/>
          <w:divBdr>
            <w:top w:val="none" w:sz="0" w:space="0" w:color="auto"/>
            <w:left w:val="none" w:sz="0" w:space="0" w:color="auto"/>
            <w:bottom w:val="none" w:sz="0" w:space="0" w:color="auto"/>
            <w:right w:val="none" w:sz="0" w:space="0" w:color="auto"/>
          </w:divBdr>
        </w:div>
        <w:div w:id="1461068068">
          <w:marLeft w:val="0"/>
          <w:marRight w:val="0"/>
          <w:marTop w:val="0"/>
          <w:marBottom w:val="0"/>
          <w:divBdr>
            <w:top w:val="none" w:sz="0" w:space="0" w:color="auto"/>
            <w:left w:val="none" w:sz="0" w:space="0" w:color="auto"/>
            <w:bottom w:val="none" w:sz="0" w:space="0" w:color="auto"/>
            <w:right w:val="none" w:sz="0" w:space="0" w:color="auto"/>
          </w:divBdr>
        </w:div>
        <w:div w:id="6104433">
          <w:marLeft w:val="0"/>
          <w:marRight w:val="0"/>
          <w:marTop w:val="0"/>
          <w:marBottom w:val="0"/>
          <w:divBdr>
            <w:top w:val="none" w:sz="0" w:space="0" w:color="auto"/>
            <w:left w:val="none" w:sz="0" w:space="0" w:color="auto"/>
            <w:bottom w:val="none" w:sz="0" w:space="0" w:color="auto"/>
            <w:right w:val="none" w:sz="0" w:space="0" w:color="auto"/>
          </w:divBdr>
        </w:div>
        <w:div w:id="105514379">
          <w:marLeft w:val="0"/>
          <w:marRight w:val="0"/>
          <w:marTop w:val="0"/>
          <w:marBottom w:val="0"/>
          <w:divBdr>
            <w:top w:val="none" w:sz="0" w:space="0" w:color="auto"/>
            <w:left w:val="none" w:sz="0" w:space="0" w:color="auto"/>
            <w:bottom w:val="none" w:sz="0" w:space="0" w:color="auto"/>
            <w:right w:val="none" w:sz="0" w:space="0" w:color="auto"/>
          </w:divBdr>
        </w:div>
        <w:div w:id="745958555">
          <w:marLeft w:val="0"/>
          <w:marRight w:val="0"/>
          <w:marTop w:val="0"/>
          <w:marBottom w:val="0"/>
          <w:divBdr>
            <w:top w:val="none" w:sz="0" w:space="0" w:color="auto"/>
            <w:left w:val="none" w:sz="0" w:space="0" w:color="auto"/>
            <w:bottom w:val="none" w:sz="0" w:space="0" w:color="auto"/>
            <w:right w:val="none" w:sz="0" w:space="0" w:color="auto"/>
          </w:divBdr>
        </w:div>
        <w:div w:id="574511928">
          <w:marLeft w:val="0"/>
          <w:marRight w:val="0"/>
          <w:marTop w:val="0"/>
          <w:marBottom w:val="0"/>
          <w:divBdr>
            <w:top w:val="none" w:sz="0" w:space="0" w:color="auto"/>
            <w:left w:val="none" w:sz="0" w:space="0" w:color="auto"/>
            <w:bottom w:val="none" w:sz="0" w:space="0" w:color="auto"/>
            <w:right w:val="none" w:sz="0" w:space="0" w:color="auto"/>
          </w:divBdr>
        </w:div>
        <w:div w:id="156311345">
          <w:marLeft w:val="0"/>
          <w:marRight w:val="0"/>
          <w:marTop w:val="0"/>
          <w:marBottom w:val="0"/>
          <w:divBdr>
            <w:top w:val="none" w:sz="0" w:space="0" w:color="auto"/>
            <w:left w:val="none" w:sz="0" w:space="0" w:color="auto"/>
            <w:bottom w:val="none" w:sz="0" w:space="0" w:color="auto"/>
            <w:right w:val="none" w:sz="0" w:space="0" w:color="auto"/>
          </w:divBdr>
        </w:div>
        <w:div w:id="604119380">
          <w:marLeft w:val="0"/>
          <w:marRight w:val="0"/>
          <w:marTop w:val="0"/>
          <w:marBottom w:val="0"/>
          <w:divBdr>
            <w:top w:val="none" w:sz="0" w:space="0" w:color="auto"/>
            <w:left w:val="none" w:sz="0" w:space="0" w:color="auto"/>
            <w:bottom w:val="none" w:sz="0" w:space="0" w:color="auto"/>
            <w:right w:val="none" w:sz="0" w:space="0" w:color="auto"/>
          </w:divBdr>
        </w:div>
        <w:div w:id="391930504">
          <w:marLeft w:val="0"/>
          <w:marRight w:val="0"/>
          <w:marTop w:val="0"/>
          <w:marBottom w:val="0"/>
          <w:divBdr>
            <w:top w:val="none" w:sz="0" w:space="0" w:color="auto"/>
            <w:left w:val="none" w:sz="0" w:space="0" w:color="auto"/>
            <w:bottom w:val="none" w:sz="0" w:space="0" w:color="auto"/>
            <w:right w:val="none" w:sz="0" w:space="0" w:color="auto"/>
          </w:divBdr>
        </w:div>
        <w:div w:id="408116955">
          <w:marLeft w:val="0"/>
          <w:marRight w:val="0"/>
          <w:marTop w:val="0"/>
          <w:marBottom w:val="0"/>
          <w:divBdr>
            <w:top w:val="none" w:sz="0" w:space="0" w:color="auto"/>
            <w:left w:val="none" w:sz="0" w:space="0" w:color="auto"/>
            <w:bottom w:val="none" w:sz="0" w:space="0" w:color="auto"/>
            <w:right w:val="none" w:sz="0" w:space="0" w:color="auto"/>
          </w:divBdr>
        </w:div>
        <w:div w:id="291601249">
          <w:marLeft w:val="0"/>
          <w:marRight w:val="0"/>
          <w:marTop w:val="0"/>
          <w:marBottom w:val="0"/>
          <w:divBdr>
            <w:top w:val="none" w:sz="0" w:space="0" w:color="auto"/>
            <w:left w:val="none" w:sz="0" w:space="0" w:color="auto"/>
            <w:bottom w:val="none" w:sz="0" w:space="0" w:color="auto"/>
            <w:right w:val="none" w:sz="0" w:space="0" w:color="auto"/>
          </w:divBdr>
        </w:div>
        <w:div w:id="1901013850">
          <w:marLeft w:val="0"/>
          <w:marRight w:val="0"/>
          <w:marTop w:val="0"/>
          <w:marBottom w:val="0"/>
          <w:divBdr>
            <w:top w:val="none" w:sz="0" w:space="0" w:color="auto"/>
            <w:left w:val="none" w:sz="0" w:space="0" w:color="auto"/>
            <w:bottom w:val="none" w:sz="0" w:space="0" w:color="auto"/>
            <w:right w:val="none" w:sz="0" w:space="0" w:color="auto"/>
          </w:divBdr>
        </w:div>
        <w:div w:id="569509756">
          <w:marLeft w:val="0"/>
          <w:marRight w:val="0"/>
          <w:marTop w:val="0"/>
          <w:marBottom w:val="0"/>
          <w:divBdr>
            <w:top w:val="none" w:sz="0" w:space="0" w:color="auto"/>
            <w:left w:val="none" w:sz="0" w:space="0" w:color="auto"/>
            <w:bottom w:val="none" w:sz="0" w:space="0" w:color="auto"/>
            <w:right w:val="none" w:sz="0" w:space="0" w:color="auto"/>
          </w:divBdr>
        </w:div>
        <w:div w:id="399408051">
          <w:marLeft w:val="0"/>
          <w:marRight w:val="0"/>
          <w:marTop w:val="0"/>
          <w:marBottom w:val="0"/>
          <w:divBdr>
            <w:top w:val="none" w:sz="0" w:space="0" w:color="auto"/>
            <w:left w:val="none" w:sz="0" w:space="0" w:color="auto"/>
            <w:bottom w:val="none" w:sz="0" w:space="0" w:color="auto"/>
            <w:right w:val="none" w:sz="0" w:space="0" w:color="auto"/>
          </w:divBdr>
        </w:div>
        <w:div w:id="799498577">
          <w:marLeft w:val="0"/>
          <w:marRight w:val="0"/>
          <w:marTop w:val="0"/>
          <w:marBottom w:val="0"/>
          <w:divBdr>
            <w:top w:val="none" w:sz="0" w:space="0" w:color="auto"/>
            <w:left w:val="none" w:sz="0" w:space="0" w:color="auto"/>
            <w:bottom w:val="none" w:sz="0" w:space="0" w:color="auto"/>
            <w:right w:val="none" w:sz="0" w:space="0" w:color="auto"/>
          </w:divBdr>
        </w:div>
        <w:div w:id="245190066">
          <w:marLeft w:val="0"/>
          <w:marRight w:val="0"/>
          <w:marTop w:val="0"/>
          <w:marBottom w:val="0"/>
          <w:divBdr>
            <w:top w:val="none" w:sz="0" w:space="0" w:color="auto"/>
            <w:left w:val="none" w:sz="0" w:space="0" w:color="auto"/>
            <w:bottom w:val="none" w:sz="0" w:space="0" w:color="auto"/>
            <w:right w:val="none" w:sz="0" w:space="0" w:color="auto"/>
          </w:divBdr>
        </w:div>
        <w:div w:id="1159426005">
          <w:marLeft w:val="0"/>
          <w:marRight w:val="0"/>
          <w:marTop w:val="0"/>
          <w:marBottom w:val="0"/>
          <w:divBdr>
            <w:top w:val="none" w:sz="0" w:space="0" w:color="auto"/>
            <w:left w:val="none" w:sz="0" w:space="0" w:color="auto"/>
            <w:bottom w:val="none" w:sz="0" w:space="0" w:color="auto"/>
            <w:right w:val="none" w:sz="0" w:space="0" w:color="auto"/>
          </w:divBdr>
        </w:div>
        <w:div w:id="1468738940">
          <w:marLeft w:val="0"/>
          <w:marRight w:val="0"/>
          <w:marTop w:val="0"/>
          <w:marBottom w:val="0"/>
          <w:divBdr>
            <w:top w:val="none" w:sz="0" w:space="0" w:color="auto"/>
            <w:left w:val="none" w:sz="0" w:space="0" w:color="auto"/>
            <w:bottom w:val="none" w:sz="0" w:space="0" w:color="auto"/>
            <w:right w:val="none" w:sz="0" w:space="0" w:color="auto"/>
          </w:divBdr>
        </w:div>
        <w:div w:id="360084654">
          <w:marLeft w:val="0"/>
          <w:marRight w:val="0"/>
          <w:marTop w:val="0"/>
          <w:marBottom w:val="0"/>
          <w:divBdr>
            <w:top w:val="none" w:sz="0" w:space="0" w:color="auto"/>
            <w:left w:val="none" w:sz="0" w:space="0" w:color="auto"/>
            <w:bottom w:val="none" w:sz="0" w:space="0" w:color="auto"/>
            <w:right w:val="none" w:sz="0" w:space="0" w:color="auto"/>
          </w:divBdr>
        </w:div>
        <w:div w:id="1716931943">
          <w:marLeft w:val="0"/>
          <w:marRight w:val="0"/>
          <w:marTop w:val="0"/>
          <w:marBottom w:val="0"/>
          <w:divBdr>
            <w:top w:val="none" w:sz="0" w:space="0" w:color="auto"/>
            <w:left w:val="none" w:sz="0" w:space="0" w:color="auto"/>
            <w:bottom w:val="none" w:sz="0" w:space="0" w:color="auto"/>
            <w:right w:val="none" w:sz="0" w:space="0" w:color="auto"/>
          </w:divBdr>
        </w:div>
        <w:div w:id="1992365782">
          <w:marLeft w:val="0"/>
          <w:marRight w:val="0"/>
          <w:marTop w:val="0"/>
          <w:marBottom w:val="0"/>
          <w:divBdr>
            <w:top w:val="none" w:sz="0" w:space="0" w:color="auto"/>
            <w:left w:val="none" w:sz="0" w:space="0" w:color="auto"/>
            <w:bottom w:val="none" w:sz="0" w:space="0" w:color="auto"/>
            <w:right w:val="none" w:sz="0" w:space="0" w:color="auto"/>
          </w:divBdr>
        </w:div>
        <w:div w:id="793787030">
          <w:marLeft w:val="0"/>
          <w:marRight w:val="0"/>
          <w:marTop w:val="0"/>
          <w:marBottom w:val="0"/>
          <w:divBdr>
            <w:top w:val="none" w:sz="0" w:space="0" w:color="auto"/>
            <w:left w:val="none" w:sz="0" w:space="0" w:color="auto"/>
            <w:bottom w:val="none" w:sz="0" w:space="0" w:color="auto"/>
            <w:right w:val="none" w:sz="0" w:space="0" w:color="auto"/>
          </w:divBdr>
        </w:div>
        <w:div w:id="785806765">
          <w:marLeft w:val="0"/>
          <w:marRight w:val="0"/>
          <w:marTop w:val="0"/>
          <w:marBottom w:val="0"/>
          <w:divBdr>
            <w:top w:val="none" w:sz="0" w:space="0" w:color="auto"/>
            <w:left w:val="none" w:sz="0" w:space="0" w:color="auto"/>
            <w:bottom w:val="none" w:sz="0" w:space="0" w:color="auto"/>
            <w:right w:val="none" w:sz="0" w:space="0" w:color="auto"/>
          </w:divBdr>
        </w:div>
        <w:div w:id="361705968">
          <w:marLeft w:val="0"/>
          <w:marRight w:val="0"/>
          <w:marTop w:val="0"/>
          <w:marBottom w:val="0"/>
          <w:divBdr>
            <w:top w:val="none" w:sz="0" w:space="0" w:color="auto"/>
            <w:left w:val="none" w:sz="0" w:space="0" w:color="auto"/>
            <w:bottom w:val="none" w:sz="0" w:space="0" w:color="auto"/>
            <w:right w:val="none" w:sz="0" w:space="0" w:color="auto"/>
          </w:divBdr>
        </w:div>
        <w:div w:id="1633292293">
          <w:marLeft w:val="0"/>
          <w:marRight w:val="0"/>
          <w:marTop w:val="0"/>
          <w:marBottom w:val="0"/>
          <w:divBdr>
            <w:top w:val="none" w:sz="0" w:space="0" w:color="auto"/>
            <w:left w:val="none" w:sz="0" w:space="0" w:color="auto"/>
            <w:bottom w:val="none" w:sz="0" w:space="0" w:color="auto"/>
            <w:right w:val="none" w:sz="0" w:space="0" w:color="auto"/>
          </w:divBdr>
        </w:div>
        <w:div w:id="756251982">
          <w:marLeft w:val="0"/>
          <w:marRight w:val="0"/>
          <w:marTop w:val="0"/>
          <w:marBottom w:val="0"/>
          <w:divBdr>
            <w:top w:val="none" w:sz="0" w:space="0" w:color="auto"/>
            <w:left w:val="none" w:sz="0" w:space="0" w:color="auto"/>
            <w:bottom w:val="none" w:sz="0" w:space="0" w:color="auto"/>
            <w:right w:val="none" w:sz="0" w:space="0" w:color="auto"/>
          </w:divBdr>
        </w:div>
        <w:div w:id="1441996597">
          <w:marLeft w:val="0"/>
          <w:marRight w:val="0"/>
          <w:marTop w:val="0"/>
          <w:marBottom w:val="0"/>
          <w:divBdr>
            <w:top w:val="none" w:sz="0" w:space="0" w:color="auto"/>
            <w:left w:val="none" w:sz="0" w:space="0" w:color="auto"/>
            <w:bottom w:val="none" w:sz="0" w:space="0" w:color="auto"/>
            <w:right w:val="none" w:sz="0" w:space="0" w:color="auto"/>
          </w:divBdr>
        </w:div>
        <w:div w:id="1122655686">
          <w:marLeft w:val="0"/>
          <w:marRight w:val="0"/>
          <w:marTop w:val="0"/>
          <w:marBottom w:val="0"/>
          <w:divBdr>
            <w:top w:val="none" w:sz="0" w:space="0" w:color="auto"/>
            <w:left w:val="none" w:sz="0" w:space="0" w:color="auto"/>
            <w:bottom w:val="none" w:sz="0" w:space="0" w:color="auto"/>
            <w:right w:val="none" w:sz="0" w:space="0" w:color="auto"/>
          </w:divBdr>
        </w:div>
        <w:div w:id="324941925">
          <w:marLeft w:val="0"/>
          <w:marRight w:val="0"/>
          <w:marTop w:val="0"/>
          <w:marBottom w:val="0"/>
          <w:divBdr>
            <w:top w:val="none" w:sz="0" w:space="0" w:color="auto"/>
            <w:left w:val="none" w:sz="0" w:space="0" w:color="auto"/>
            <w:bottom w:val="none" w:sz="0" w:space="0" w:color="auto"/>
            <w:right w:val="none" w:sz="0" w:space="0" w:color="auto"/>
          </w:divBdr>
        </w:div>
        <w:div w:id="108282886">
          <w:marLeft w:val="0"/>
          <w:marRight w:val="0"/>
          <w:marTop w:val="0"/>
          <w:marBottom w:val="0"/>
          <w:divBdr>
            <w:top w:val="none" w:sz="0" w:space="0" w:color="auto"/>
            <w:left w:val="none" w:sz="0" w:space="0" w:color="auto"/>
            <w:bottom w:val="none" w:sz="0" w:space="0" w:color="auto"/>
            <w:right w:val="none" w:sz="0" w:space="0" w:color="auto"/>
          </w:divBdr>
        </w:div>
        <w:div w:id="678313263">
          <w:marLeft w:val="0"/>
          <w:marRight w:val="0"/>
          <w:marTop w:val="0"/>
          <w:marBottom w:val="0"/>
          <w:divBdr>
            <w:top w:val="none" w:sz="0" w:space="0" w:color="auto"/>
            <w:left w:val="none" w:sz="0" w:space="0" w:color="auto"/>
            <w:bottom w:val="none" w:sz="0" w:space="0" w:color="auto"/>
            <w:right w:val="none" w:sz="0" w:space="0" w:color="auto"/>
          </w:divBdr>
        </w:div>
        <w:div w:id="1145392381">
          <w:marLeft w:val="0"/>
          <w:marRight w:val="0"/>
          <w:marTop w:val="0"/>
          <w:marBottom w:val="0"/>
          <w:divBdr>
            <w:top w:val="none" w:sz="0" w:space="0" w:color="auto"/>
            <w:left w:val="none" w:sz="0" w:space="0" w:color="auto"/>
            <w:bottom w:val="none" w:sz="0" w:space="0" w:color="auto"/>
            <w:right w:val="none" w:sz="0" w:space="0" w:color="auto"/>
          </w:divBdr>
        </w:div>
        <w:div w:id="894044354">
          <w:marLeft w:val="0"/>
          <w:marRight w:val="0"/>
          <w:marTop w:val="0"/>
          <w:marBottom w:val="0"/>
          <w:divBdr>
            <w:top w:val="none" w:sz="0" w:space="0" w:color="auto"/>
            <w:left w:val="none" w:sz="0" w:space="0" w:color="auto"/>
            <w:bottom w:val="none" w:sz="0" w:space="0" w:color="auto"/>
            <w:right w:val="none" w:sz="0" w:space="0" w:color="auto"/>
          </w:divBdr>
        </w:div>
        <w:div w:id="2139448485">
          <w:marLeft w:val="0"/>
          <w:marRight w:val="0"/>
          <w:marTop w:val="0"/>
          <w:marBottom w:val="0"/>
          <w:divBdr>
            <w:top w:val="none" w:sz="0" w:space="0" w:color="auto"/>
            <w:left w:val="none" w:sz="0" w:space="0" w:color="auto"/>
            <w:bottom w:val="none" w:sz="0" w:space="0" w:color="auto"/>
            <w:right w:val="none" w:sz="0" w:space="0" w:color="auto"/>
          </w:divBdr>
        </w:div>
        <w:div w:id="664210871">
          <w:marLeft w:val="0"/>
          <w:marRight w:val="0"/>
          <w:marTop w:val="0"/>
          <w:marBottom w:val="0"/>
          <w:divBdr>
            <w:top w:val="none" w:sz="0" w:space="0" w:color="auto"/>
            <w:left w:val="none" w:sz="0" w:space="0" w:color="auto"/>
            <w:bottom w:val="none" w:sz="0" w:space="0" w:color="auto"/>
            <w:right w:val="none" w:sz="0" w:space="0" w:color="auto"/>
          </w:divBdr>
        </w:div>
        <w:div w:id="921184699">
          <w:marLeft w:val="0"/>
          <w:marRight w:val="0"/>
          <w:marTop w:val="0"/>
          <w:marBottom w:val="0"/>
          <w:divBdr>
            <w:top w:val="none" w:sz="0" w:space="0" w:color="auto"/>
            <w:left w:val="none" w:sz="0" w:space="0" w:color="auto"/>
            <w:bottom w:val="none" w:sz="0" w:space="0" w:color="auto"/>
            <w:right w:val="none" w:sz="0" w:space="0" w:color="auto"/>
          </w:divBdr>
        </w:div>
        <w:div w:id="1905335302">
          <w:marLeft w:val="0"/>
          <w:marRight w:val="0"/>
          <w:marTop w:val="0"/>
          <w:marBottom w:val="0"/>
          <w:divBdr>
            <w:top w:val="none" w:sz="0" w:space="0" w:color="auto"/>
            <w:left w:val="none" w:sz="0" w:space="0" w:color="auto"/>
            <w:bottom w:val="none" w:sz="0" w:space="0" w:color="auto"/>
            <w:right w:val="none" w:sz="0" w:space="0" w:color="auto"/>
          </w:divBdr>
        </w:div>
        <w:div w:id="477307696">
          <w:marLeft w:val="0"/>
          <w:marRight w:val="0"/>
          <w:marTop w:val="0"/>
          <w:marBottom w:val="0"/>
          <w:divBdr>
            <w:top w:val="none" w:sz="0" w:space="0" w:color="auto"/>
            <w:left w:val="none" w:sz="0" w:space="0" w:color="auto"/>
            <w:bottom w:val="none" w:sz="0" w:space="0" w:color="auto"/>
            <w:right w:val="none" w:sz="0" w:space="0" w:color="auto"/>
          </w:divBdr>
        </w:div>
        <w:div w:id="1905334372">
          <w:marLeft w:val="0"/>
          <w:marRight w:val="0"/>
          <w:marTop w:val="0"/>
          <w:marBottom w:val="0"/>
          <w:divBdr>
            <w:top w:val="none" w:sz="0" w:space="0" w:color="auto"/>
            <w:left w:val="none" w:sz="0" w:space="0" w:color="auto"/>
            <w:bottom w:val="none" w:sz="0" w:space="0" w:color="auto"/>
            <w:right w:val="none" w:sz="0" w:space="0" w:color="auto"/>
          </w:divBdr>
        </w:div>
        <w:div w:id="890922444">
          <w:marLeft w:val="0"/>
          <w:marRight w:val="0"/>
          <w:marTop w:val="0"/>
          <w:marBottom w:val="0"/>
          <w:divBdr>
            <w:top w:val="none" w:sz="0" w:space="0" w:color="auto"/>
            <w:left w:val="none" w:sz="0" w:space="0" w:color="auto"/>
            <w:bottom w:val="none" w:sz="0" w:space="0" w:color="auto"/>
            <w:right w:val="none" w:sz="0" w:space="0" w:color="auto"/>
          </w:divBdr>
        </w:div>
        <w:div w:id="2062436400">
          <w:marLeft w:val="0"/>
          <w:marRight w:val="0"/>
          <w:marTop w:val="0"/>
          <w:marBottom w:val="0"/>
          <w:divBdr>
            <w:top w:val="none" w:sz="0" w:space="0" w:color="auto"/>
            <w:left w:val="none" w:sz="0" w:space="0" w:color="auto"/>
            <w:bottom w:val="none" w:sz="0" w:space="0" w:color="auto"/>
            <w:right w:val="none" w:sz="0" w:space="0" w:color="auto"/>
          </w:divBdr>
        </w:div>
        <w:div w:id="2094230398">
          <w:marLeft w:val="0"/>
          <w:marRight w:val="0"/>
          <w:marTop w:val="0"/>
          <w:marBottom w:val="0"/>
          <w:divBdr>
            <w:top w:val="none" w:sz="0" w:space="0" w:color="auto"/>
            <w:left w:val="none" w:sz="0" w:space="0" w:color="auto"/>
            <w:bottom w:val="none" w:sz="0" w:space="0" w:color="auto"/>
            <w:right w:val="none" w:sz="0" w:space="0" w:color="auto"/>
          </w:divBdr>
        </w:div>
        <w:div w:id="1629776882">
          <w:marLeft w:val="0"/>
          <w:marRight w:val="0"/>
          <w:marTop w:val="0"/>
          <w:marBottom w:val="0"/>
          <w:divBdr>
            <w:top w:val="none" w:sz="0" w:space="0" w:color="auto"/>
            <w:left w:val="none" w:sz="0" w:space="0" w:color="auto"/>
            <w:bottom w:val="none" w:sz="0" w:space="0" w:color="auto"/>
            <w:right w:val="none" w:sz="0" w:space="0" w:color="auto"/>
          </w:divBdr>
        </w:div>
        <w:div w:id="1314486806">
          <w:marLeft w:val="0"/>
          <w:marRight w:val="0"/>
          <w:marTop w:val="0"/>
          <w:marBottom w:val="0"/>
          <w:divBdr>
            <w:top w:val="none" w:sz="0" w:space="0" w:color="auto"/>
            <w:left w:val="none" w:sz="0" w:space="0" w:color="auto"/>
            <w:bottom w:val="none" w:sz="0" w:space="0" w:color="auto"/>
            <w:right w:val="none" w:sz="0" w:space="0" w:color="auto"/>
          </w:divBdr>
        </w:div>
        <w:div w:id="1364284859">
          <w:marLeft w:val="0"/>
          <w:marRight w:val="0"/>
          <w:marTop w:val="0"/>
          <w:marBottom w:val="0"/>
          <w:divBdr>
            <w:top w:val="none" w:sz="0" w:space="0" w:color="auto"/>
            <w:left w:val="none" w:sz="0" w:space="0" w:color="auto"/>
            <w:bottom w:val="none" w:sz="0" w:space="0" w:color="auto"/>
            <w:right w:val="none" w:sz="0" w:space="0" w:color="auto"/>
          </w:divBdr>
        </w:div>
        <w:div w:id="34962262">
          <w:marLeft w:val="0"/>
          <w:marRight w:val="0"/>
          <w:marTop w:val="0"/>
          <w:marBottom w:val="0"/>
          <w:divBdr>
            <w:top w:val="none" w:sz="0" w:space="0" w:color="auto"/>
            <w:left w:val="none" w:sz="0" w:space="0" w:color="auto"/>
            <w:bottom w:val="none" w:sz="0" w:space="0" w:color="auto"/>
            <w:right w:val="none" w:sz="0" w:space="0" w:color="auto"/>
          </w:divBdr>
        </w:div>
        <w:div w:id="1119256299">
          <w:marLeft w:val="0"/>
          <w:marRight w:val="0"/>
          <w:marTop w:val="0"/>
          <w:marBottom w:val="0"/>
          <w:divBdr>
            <w:top w:val="none" w:sz="0" w:space="0" w:color="auto"/>
            <w:left w:val="none" w:sz="0" w:space="0" w:color="auto"/>
            <w:bottom w:val="none" w:sz="0" w:space="0" w:color="auto"/>
            <w:right w:val="none" w:sz="0" w:space="0" w:color="auto"/>
          </w:divBdr>
        </w:div>
        <w:div w:id="626744826">
          <w:marLeft w:val="0"/>
          <w:marRight w:val="0"/>
          <w:marTop w:val="0"/>
          <w:marBottom w:val="0"/>
          <w:divBdr>
            <w:top w:val="none" w:sz="0" w:space="0" w:color="auto"/>
            <w:left w:val="none" w:sz="0" w:space="0" w:color="auto"/>
            <w:bottom w:val="none" w:sz="0" w:space="0" w:color="auto"/>
            <w:right w:val="none" w:sz="0" w:space="0" w:color="auto"/>
          </w:divBdr>
        </w:div>
        <w:div w:id="1434014291">
          <w:marLeft w:val="0"/>
          <w:marRight w:val="0"/>
          <w:marTop w:val="0"/>
          <w:marBottom w:val="0"/>
          <w:divBdr>
            <w:top w:val="none" w:sz="0" w:space="0" w:color="auto"/>
            <w:left w:val="none" w:sz="0" w:space="0" w:color="auto"/>
            <w:bottom w:val="none" w:sz="0" w:space="0" w:color="auto"/>
            <w:right w:val="none" w:sz="0" w:space="0" w:color="auto"/>
          </w:divBdr>
        </w:div>
        <w:div w:id="1564363568">
          <w:marLeft w:val="0"/>
          <w:marRight w:val="0"/>
          <w:marTop w:val="0"/>
          <w:marBottom w:val="0"/>
          <w:divBdr>
            <w:top w:val="none" w:sz="0" w:space="0" w:color="auto"/>
            <w:left w:val="none" w:sz="0" w:space="0" w:color="auto"/>
            <w:bottom w:val="none" w:sz="0" w:space="0" w:color="auto"/>
            <w:right w:val="none" w:sz="0" w:space="0" w:color="auto"/>
          </w:divBdr>
        </w:div>
        <w:div w:id="2084141573">
          <w:marLeft w:val="0"/>
          <w:marRight w:val="0"/>
          <w:marTop w:val="0"/>
          <w:marBottom w:val="0"/>
          <w:divBdr>
            <w:top w:val="none" w:sz="0" w:space="0" w:color="auto"/>
            <w:left w:val="none" w:sz="0" w:space="0" w:color="auto"/>
            <w:bottom w:val="none" w:sz="0" w:space="0" w:color="auto"/>
            <w:right w:val="none" w:sz="0" w:space="0" w:color="auto"/>
          </w:divBdr>
        </w:div>
        <w:div w:id="1187989534">
          <w:marLeft w:val="0"/>
          <w:marRight w:val="0"/>
          <w:marTop w:val="0"/>
          <w:marBottom w:val="0"/>
          <w:divBdr>
            <w:top w:val="none" w:sz="0" w:space="0" w:color="auto"/>
            <w:left w:val="none" w:sz="0" w:space="0" w:color="auto"/>
            <w:bottom w:val="none" w:sz="0" w:space="0" w:color="auto"/>
            <w:right w:val="none" w:sz="0" w:space="0" w:color="auto"/>
          </w:divBdr>
        </w:div>
        <w:div w:id="1379743897">
          <w:marLeft w:val="0"/>
          <w:marRight w:val="0"/>
          <w:marTop w:val="0"/>
          <w:marBottom w:val="0"/>
          <w:divBdr>
            <w:top w:val="none" w:sz="0" w:space="0" w:color="auto"/>
            <w:left w:val="none" w:sz="0" w:space="0" w:color="auto"/>
            <w:bottom w:val="none" w:sz="0" w:space="0" w:color="auto"/>
            <w:right w:val="none" w:sz="0" w:space="0" w:color="auto"/>
          </w:divBdr>
        </w:div>
        <w:div w:id="1592473436">
          <w:marLeft w:val="0"/>
          <w:marRight w:val="0"/>
          <w:marTop w:val="0"/>
          <w:marBottom w:val="0"/>
          <w:divBdr>
            <w:top w:val="none" w:sz="0" w:space="0" w:color="auto"/>
            <w:left w:val="none" w:sz="0" w:space="0" w:color="auto"/>
            <w:bottom w:val="none" w:sz="0" w:space="0" w:color="auto"/>
            <w:right w:val="none" w:sz="0" w:space="0" w:color="auto"/>
          </w:divBdr>
        </w:div>
        <w:div w:id="1677801676">
          <w:marLeft w:val="0"/>
          <w:marRight w:val="0"/>
          <w:marTop w:val="0"/>
          <w:marBottom w:val="0"/>
          <w:divBdr>
            <w:top w:val="none" w:sz="0" w:space="0" w:color="auto"/>
            <w:left w:val="none" w:sz="0" w:space="0" w:color="auto"/>
            <w:bottom w:val="none" w:sz="0" w:space="0" w:color="auto"/>
            <w:right w:val="none" w:sz="0" w:space="0" w:color="auto"/>
          </w:divBdr>
        </w:div>
        <w:div w:id="241914398">
          <w:marLeft w:val="0"/>
          <w:marRight w:val="0"/>
          <w:marTop w:val="0"/>
          <w:marBottom w:val="0"/>
          <w:divBdr>
            <w:top w:val="none" w:sz="0" w:space="0" w:color="auto"/>
            <w:left w:val="none" w:sz="0" w:space="0" w:color="auto"/>
            <w:bottom w:val="none" w:sz="0" w:space="0" w:color="auto"/>
            <w:right w:val="none" w:sz="0" w:space="0" w:color="auto"/>
          </w:divBdr>
        </w:div>
        <w:div w:id="1702853046">
          <w:marLeft w:val="0"/>
          <w:marRight w:val="0"/>
          <w:marTop w:val="0"/>
          <w:marBottom w:val="0"/>
          <w:divBdr>
            <w:top w:val="none" w:sz="0" w:space="0" w:color="auto"/>
            <w:left w:val="none" w:sz="0" w:space="0" w:color="auto"/>
            <w:bottom w:val="none" w:sz="0" w:space="0" w:color="auto"/>
            <w:right w:val="none" w:sz="0" w:space="0" w:color="auto"/>
          </w:divBdr>
        </w:div>
        <w:div w:id="1642226487">
          <w:marLeft w:val="0"/>
          <w:marRight w:val="0"/>
          <w:marTop w:val="0"/>
          <w:marBottom w:val="0"/>
          <w:divBdr>
            <w:top w:val="none" w:sz="0" w:space="0" w:color="auto"/>
            <w:left w:val="none" w:sz="0" w:space="0" w:color="auto"/>
            <w:bottom w:val="none" w:sz="0" w:space="0" w:color="auto"/>
            <w:right w:val="none" w:sz="0" w:space="0" w:color="auto"/>
          </w:divBdr>
        </w:div>
        <w:div w:id="1311208449">
          <w:marLeft w:val="0"/>
          <w:marRight w:val="0"/>
          <w:marTop w:val="0"/>
          <w:marBottom w:val="0"/>
          <w:divBdr>
            <w:top w:val="none" w:sz="0" w:space="0" w:color="auto"/>
            <w:left w:val="none" w:sz="0" w:space="0" w:color="auto"/>
            <w:bottom w:val="none" w:sz="0" w:space="0" w:color="auto"/>
            <w:right w:val="none" w:sz="0" w:space="0" w:color="auto"/>
          </w:divBdr>
        </w:div>
        <w:div w:id="1712145003">
          <w:marLeft w:val="0"/>
          <w:marRight w:val="0"/>
          <w:marTop w:val="0"/>
          <w:marBottom w:val="0"/>
          <w:divBdr>
            <w:top w:val="none" w:sz="0" w:space="0" w:color="auto"/>
            <w:left w:val="none" w:sz="0" w:space="0" w:color="auto"/>
            <w:bottom w:val="none" w:sz="0" w:space="0" w:color="auto"/>
            <w:right w:val="none" w:sz="0" w:space="0" w:color="auto"/>
          </w:divBdr>
        </w:div>
        <w:div w:id="767116655">
          <w:marLeft w:val="0"/>
          <w:marRight w:val="0"/>
          <w:marTop w:val="0"/>
          <w:marBottom w:val="0"/>
          <w:divBdr>
            <w:top w:val="none" w:sz="0" w:space="0" w:color="auto"/>
            <w:left w:val="none" w:sz="0" w:space="0" w:color="auto"/>
            <w:bottom w:val="none" w:sz="0" w:space="0" w:color="auto"/>
            <w:right w:val="none" w:sz="0" w:space="0" w:color="auto"/>
          </w:divBdr>
        </w:div>
        <w:div w:id="1636061826">
          <w:marLeft w:val="0"/>
          <w:marRight w:val="0"/>
          <w:marTop w:val="0"/>
          <w:marBottom w:val="0"/>
          <w:divBdr>
            <w:top w:val="none" w:sz="0" w:space="0" w:color="auto"/>
            <w:left w:val="none" w:sz="0" w:space="0" w:color="auto"/>
            <w:bottom w:val="none" w:sz="0" w:space="0" w:color="auto"/>
            <w:right w:val="none" w:sz="0" w:space="0" w:color="auto"/>
          </w:divBdr>
        </w:div>
        <w:div w:id="1833134575">
          <w:marLeft w:val="0"/>
          <w:marRight w:val="0"/>
          <w:marTop w:val="0"/>
          <w:marBottom w:val="0"/>
          <w:divBdr>
            <w:top w:val="none" w:sz="0" w:space="0" w:color="auto"/>
            <w:left w:val="none" w:sz="0" w:space="0" w:color="auto"/>
            <w:bottom w:val="none" w:sz="0" w:space="0" w:color="auto"/>
            <w:right w:val="none" w:sz="0" w:space="0" w:color="auto"/>
          </w:divBdr>
        </w:div>
        <w:div w:id="650140974">
          <w:marLeft w:val="0"/>
          <w:marRight w:val="0"/>
          <w:marTop w:val="0"/>
          <w:marBottom w:val="0"/>
          <w:divBdr>
            <w:top w:val="none" w:sz="0" w:space="0" w:color="auto"/>
            <w:left w:val="none" w:sz="0" w:space="0" w:color="auto"/>
            <w:bottom w:val="none" w:sz="0" w:space="0" w:color="auto"/>
            <w:right w:val="none" w:sz="0" w:space="0" w:color="auto"/>
          </w:divBdr>
        </w:div>
        <w:div w:id="1672753940">
          <w:marLeft w:val="0"/>
          <w:marRight w:val="0"/>
          <w:marTop w:val="0"/>
          <w:marBottom w:val="0"/>
          <w:divBdr>
            <w:top w:val="none" w:sz="0" w:space="0" w:color="auto"/>
            <w:left w:val="none" w:sz="0" w:space="0" w:color="auto"/>
            <w:bottom w:val="none" w:sz="0" w:space="0" w:color="auto"/>
            <w:right w:val="none" w:sz="0" w:space="0" w:color="auto"/>
          </w:divBdr>
        </w:div>
        <w:div w:id="648944588">
          <w:marLeft w:val="0"/>
          <w:marRight w:val="0"/>
          <w:marTop w:val="0"/>
          <w:marBottom w:val="0"/>
          <w:divBdr>
            <w:top w:val="none" w:sz="0" w:space="0" w:color="auto"/>
            <w:left w:val="none" w:sz="0" w:space="0" w:color="auto"/>
            <w:bottom w:val="none" w:sz="0" w:space="0" w:color="auto"/>
            <w:right w:val="none" w:sz="0" w:space="0" w:color="auto"/>
          </w:divBdr>
        </w:div>
        <w:div w:id="1859387729">
          <w:marLeft w:val="0"/>
          <w:marRight w:val="0"/>
          <w:marTop w:val="0"/>
          <w:marBottom w:val="0"/>
          <w:divBdr>
            <w:top w:val="none" w:sz="0" w:space="0" w:color="auto"/>
            <w:left w:val="none" w:sz="0" w:space="0" w:color="auto"/>
            <w:bottom w:val="none" w:sz="0" w:space="0" w:color="auto"/>
            <w:right w:val="none" w:sz="0" w:space="0" w:color="auto"/>
          </w:divBdr>
        </w:div>
        <w:div w:id="132143604">
          <w:marLeft w:val="0"/>
          <w:marRight w:val="0"/>
          <w:marTop w:val="0"/>
          <w:marBottom w:val="0"/>
          <w:divBdr>
            <w:top w:val="none" w:sz="0" w:space="0" w:color="auto"/>
            <w:left w:val="none" w:sz="0" w:space="0" w:color="auto"/>
            <w:bottom w:val="none" w:sz="0" w:space="0" w:color="auto"/>
            <w:right w:val="none" w:sz="0" w:space="0" w:color="auto"/>
          </w:divBdr>
        </w:div>
        <w:div w:id="400253244">
          <w:marLeft w:val="0"/>
          <w:marRight w:val="0"/>
          <w:marTop w:val="0"/>
          <w:marBottom w:val="0"/>
          <w:divBdr>
            <w:top w:val="none" w:sz="0" w:space="0" w:color="auto"/>
            <w:left w:val="none" w:sz="0" w:space="0" w:color="auto"/>
            <w:bottom w:val="none" w:sz="0" w:space="0" w:color="auto"/>
            <w:right w:val="none" w:sz="0" w:space="0" w:color="auto"/>
          </w:divBdr>
        </w:div>
        <w:div w:id="1356879513">
          <w:marLeft w:val="0"/>
          <w:marRight w:val="0"/>
          <w:marTop w:val="0"/>
          <w:marBottom w:val="0"/>
          <w:divBdr>
            <w:top w:val="none" w:sz="0" w:space="0" w:color="auto"/>
            <w:left w:val="none" w:sz="0" w:space="0" w:color="auto"/>
            <w:bottom w:val="none" w:sz="0" w:space="0" w:color="auto"/>
            <w:right w:val="none" w:sz="0" w:space="0" w:color="auto"/>
          </w:divBdr>
        </w:div>
        <w:div w:id="1266963909">
          <w:marLeft w:val="0"/>
          <w:marRight w:val="0"/>
          <w:marTop w:val="0"/>
          <w:marBottom w:val="0"/>
          <w:divBdr>
            <w:top w:val="none" w:sz="0" w:space="0" w:color="auto"/>
            <w:left w:val="none" w:sz="0" w:space="0" w:color="auto"/>
            <w:bottom w:val="none" w:sz="0" w:space="0" w:color="auto"/>
            <w:right w:val="none" w:sz="0" w:space="0" w:color="auto"/>
          </w:divBdr>
        </w:div>
        <w:div w:id="52702064">
          <w:marLeft w:val="0"/>
          <w:marRight w:val="0"/>
          <w:marTop w:val="0"/>
          <w:marBottom w:val="0"/>
          <w:divBdr>
            <w:top w:val="none" w:sz="0" w:space="0" w:color="auto"/>
            <w:left w:val="none" w:sz="0" w:space="0" w:color="auto"/>
            <w:bottom w:val="none" w:sz="0" w:space="0" w:color="auto"/>
            <w:right w:val="none" w:sz="0" w:space="0" w:color="auto"/>
          </w:divBdr>
        </w:div>
        <w:div w:id="1910846603">
          <w:marLeft w:val="0"/>
          <w:marRight w:val="0"/>
          <w:marTop w:val="0"/>
          <w:marBottom w:val="0"/>
          <w:divBdr>
            <w:top w:val="none" w:sz="0" w:space="0" w:color="auto"/>
            <w:left w:val="none" w:sz="0" w:space="0" w:color="auto"/>
            <w:bottom w:val="none" w:sz="0" w:space="0" w:color="auto"/>
            <w:right w:val="none" w:sz="0" w:space="0" w:color="auto"/>
          </w:divBdr>
        </w:div>
        <w:div w:id="1579628531">
          <w:marLeft w:val="0"/>
          <w:marRight w:val="0"/>
          <w:marTop w:val="0"/>
          <w:marBottom w:val="0"/>
          <w:divBdr>
            <w:top w:val="none" w:sz="0" w:space="0" w:color="auto"/>
            <w:left w:val="none" w:sz="0" w:space="0" w:color="auto"/>
            <w:bottom w:val="none" w:sz="0" w:space="0" w:color="auto"/>
            <w:right w:val="none" w:sz="0" w:space="0" w:color="auto"/>
          </w:divBdr>
        </w:div>
        <w:div w:id="1929649982">
          <w:marLeft w:val="0"/>
          <w:marRight w:val="0"/>
          <w:marTop w:val="0"/>
          <w:marBottom w:val="0"/>
          <w:divBdr>
            <w:top w:val="none" w:sz="0" w:space="0" w:color="auto"/>
            <w:left w:val="none" w:sz="0" w:space="0" w:color="auto"/>
            <w:bottom w:val="none" w:sz="0" w:space="0" w:color="auto"/>
            <w:right w:val="none" w:sz="0" w:space="0" w:color="auto"/>
          </w:divBdr>
        </w:div>
        <w:div w:id="324894148">
          <w:marLeft w:val="0"/>
          <w:marRight w:val="0"/>
          <w:marTop w:val="0"/>
          <w:marBottom w:val="0"/>
          <w:divBdr>
            <w:top w:val="none" w:sz="0" w:space="0" w:color="auto"/>
            <w:left w:val="none" w:sz="0" w:space="0" w:color="auto"/>
            <w:bottom w:val="none" w:sz="0" w:space="0" w:color="auto"/>
            <w:right w:val="none" w:sz="0" w:space="0" w:color="auto"/>
          </w:divBdr>
        </w:div>
        <w:div w:id="1813599599">
          <w:marLeft w:val="0"/>
          <w:marRight w:val="0"/>
          <w:marTop w:val="0"/>
          <w:marBottom w:val="0"/>
          <w:divBdr>
            <w:top w:val="none" w:sz="0" w:space="0" w:color="auto"/>
            <w:left w:val="none" w:sz="0" w:space="0" w:color="auto"/>
            <w:bottom w:val="none" w:sz="0" w:space="0" w:color="auto"/>
            <w:right w:val="none" w:sz="0" w:space="0" w:color="auto"/>
          </w:divBdr>
        </w:div>
        <w:div w:id="420681289">
          <w:marLeft w:val="0"/>
          <w:marRight w:val="0"/>
          <w:marTop w:val="0"/>
          <w:marBottom w:val="0"/>
          <w:divBdr>
            <w:top w:val="none" w:sz="0" w:space="0" w:color="auto"/>
            <w:left w:val="none" w:sz="0" w:space="0" w:color="auto"/>
            <w:bottom w:val="none" w:sz="0" w:space="0" w:color="auto"/>
            <w:right w:val="none" w:sz="0" w:space="0" w:color="auto"/>
          </w:divBdr>
        </w:div>
        <w:div w:id="121115857">
          <w:marLeft w:val="0"/>
          <w:marRight w:val="0"/>
          <w:marTop w:val="0"/>
          <w:marBottom w:val="0"/>
          <w:divBdr>
            <w:top w:val="none" w:sz="0" w:space="0" w:color="auto"/>
            <w:left w:val="none" w:sz="0" w:space="0" w:color="auto"/>
            <w:bottom w:val="none" w:sz="0" w:space="0" w:color="auto"/>
            <w:right w:val="none" w:sz="0" w:space="0" w:color="auto"/>
          </w:divBdr>
        </w:div>
        <w:div w:id="624232773">
          <w:marLeft w:val="0"/>
          <w:marRight w:val="0"/>
          <w:marTop w:val="0"/>
          <w:marBottom w:val="0"/>
          <w:divBdr>
            <w:top w:val="none" w:sz="0" w:space="0" w:color="auto"/>
            <w:left w:val="none" w:sz="0" w:space="0" w:color="auto"/>
            <w:bottom w:val="none" w:sz="0" w:space="0" w:color="auto"/>
            <w:right w:val="none" w:sz="0" w:space="0" w:color="auto"/>
          </w:divBdr>
        </w:div>
        <w:div w:id="762804032">
          <w:marLeft w:val="0"/>
          <w:marRight w:val="0"/>
          <w:marTop w:val="0"/>
          <w:marBottom w:val="0"/>
          <w:divBdr>
            <w:top w:val="none" w:sz="0" w:space="0" w:color="auto"/>
            <w:left w:val="none" w:sz="0" w:space="0" w:color="auto"/>
            <w:bottom w:val="none" w:sz="0" w:space="0" w:color="auto"/>
            <w:right w:val="none" w:sz="0" w:space="0" w:color="auto"/>
          </w:divBdr>
        </w:div>
        <w:div w:id="2141998427">
          <w:marLeft w:val="0"/>
          <w:marRight w:val="0"/>
          <w:marTop w:val="0"/>
          <w:marBottom w:val="0"/>
          <w:divBdr>
            <w:top w:val="none" w:sz="0" w:space="0" w:color="auto"/>
            <w:left w:val="none" w:sz="0" w:space="0" w:color="auto"/>
            <w:bottom w:val="none" w:sz="0" w:space="0" w:color="auto"/>
            <w:right w:val="none" w:sz="0" w:space="0" w:color="auto"/>
          </w:divBdr>
        </w:div>
        <w:div w:id="751397073">
          <w:marLeft w:val="0"/>
          <w:marRight w:val="0"/>
          <w:marTop w:val="0"/>
          <w:marBottom w:val="0"/>
          <w:divBdr>
            <w:top w:val="none" w:sz="0" w:space="0" w:color="auto"/>
            <w:left w:val="none" w:sz="0" w:space="0" w:color="auto"/>
            <w:bottom w:val="none" w:sz="0" w:space="0" w:color="auto"/>
            <w:right w:val="none" w:sz="0" w:space="0" w:color="auto"/>
          </w:divBdr>
        </w:div>
        <w:div w:id="815027906">
          <w:marLeft w:val="0"/>
          <w:marRight w:val="0"/>
          <w:marTop w:val="0"/>
          <w:marBottom w:val="0"/>
          <w:divBdr>
            <w:top w:val="none" w:sz="0" w:space="0" w:color="auto"/>
            <w:left w:val="none" w:sz="0" w:space="0" w:color="auto"/>
            <w:bottom w:val="none" w:sz="0" w:space="0" w:color="auto"/>
            <w:right w:val="none" w:sz="0" w:space="0" w:color="auto"/>
          </w:divBdr>
        </w:div>
        <w:div w:id="1956135607">
          <w:marLeft w:val="0"/>
          <w:marRight w:val="0"/>
          <w:marTop w:val="0"/>
          <w:marBottom w:val="0"/>
          <w:divBdr>
            <w:top w:val="none" w:sz="0" w:space="0" w:color="auto"/>
            <w:left w:val="none" w:sz="0" w:space="0" w:color="auto"/>
            <w:bottom w:val="none" w:sz="0" w:space="0" w:color="auto"/>
            <w:right w:val="none" w:sz="0" w:space="0" w:color="auto"/>
          </w:divBdr>
        </w:div>
        <w:div w:id="95366963">
          <w:marLeft w:val="0"/>
          <w:marRight w:val="0"/>
          <w:marTop w:val="0"/>
          <w:marBottom w:val="0"/>
          <w:divBdr>
            <w:top w:val="none" w:sz="0" w:space="0" w:color="auto"/>
            <w:left w:val="none" w:sz="0" w:space="0" w:color="auto"/>
            <w:bottom w:val="none" w:sz="0" w:space="0" w:color="auto"/>
            <w:right w:val="none" w:sz="0" w:space="0" w:color="auto"/>
          </w:divBdr>
        </w:div>
        <w:div w:id="1030911784">
          <w:marLeft w:val="0"/>
          <w:marRight w:val="0"/>
          <w:marTop w:val="0"/>
          <w:marBottom w:val="0"/>
          <w:divBdr>
            <w:top w:val="none" w:sz="0" w:space="0" w:color="auto"/>
            <w:left w:val="none" w:sz="0" w:space="0" w:color="auto"/>
            <w:bottom w:val="none" w:sz="0" w:space="0" w:color="auto"/>
            <w:right w:val="none" w:sz="0" w:space="0" w:color="auto"/>
          </w:divBdr>
        </w:div>
        <w:div w:id="1844782780">
          <w:marLeft w:val="0"/>
          <w:marRight w:val="0"/>
          <w:marTop w:val="0"/>
          <w:marBottom w:val="0"/>
          <w:divBdr>
            <w:top w:val="none" w:sz="0" w:space="0" w:color="auto"/>
            <w:left w:val="none" w:sz="0" w:space="0" w:color="auto"/>
            <w:bottom w:val="none" w:sz="0" w:space="0" w:color="auto"/>
            <w:right w:val="none" w:sz="0" w:space="0" w:color="auto"/>
          </w:divBdr>
        </w:div>
        <w:div w:id="2095324402">
          <w:marLeft w:val="0"/>
          <w:marRight w:val="0"/>
          <w:marTop w:val="0"/>
          <w:marBottom w:val="0"/>
          <w:divBdr>
            <w:top w:val="none" w:sz="0" w:space="0" w:color="auto"/>
            <w:left w:val="none" w:sz="0" w:space="0" w:color="auto"/>
            <w:bottom w:val="none" w:sz="0" w:space="0" w:color="auto"/>
            <w:right w:val="none" w:sz="0" w:space="0" w:color="auto"/>
          </w:divBdr>
        </w:div>
        <w:div w:id="307637483">
          <w:marLeft w:val="0"/>
          <w:marRight w:val="0"/>
          <w:marTop w:val="0"/>
          <w:marBottom w:val="0"/>
          <w:divBdr>
            <w:top w:val="none" w:sz="0" w:space="0" w:color="auto"/>
            <w:left w:val="none" w:sz="0" w:space="0" w:color="auto"/>
            <w:bottom w:val="none" w:sz="0" w:space="0" w:color="auto"/>
            <w:right w:val="none" w:sz="0" w:space="0" w:color="auto"/>
          </w:divBdr>
        </w:div>
        <w:div w:id="1323316155">
          <w:marLeft w:val="0"/>
          <w:marRight w:val="0"/>
          <w:marTop w:val="0"/>
          <w:marBottom w:val="0"/>
          <w:divBdr>
            <w:top w:val="none" w:sz="0" w:space="0" w:color="auto"/>
            <w:left w:val="none" w:sz="0" w:space="0" w:color="auto"/>
            <w:bottom w:val="none" w:sz="0" w:space="0" w:color="auto"/>
            <w:right w:val="none" w:sz="0" w:space="0" w:color="auto"/>
          </w:divBdr>
        </w:div>
        <w:div w:id="625234858">
          <w:marLeft w:val="0"/>
          <w:marRight w:val="0"/>
          <w:marTop w:val="0"/>
          <w:marBottom w:val="0"/>
          <w:divBdr>
            <w:top w:val="none" w:sz="0" w:space="0" w:color="auto"/>
            <w:left w:val="none" w:sz="0" w:space="0" w:color="auto"/>
            <w:bottom w:val="none" w:sz="0" w:space="0" w:color="auto"/>
            <w:right w:val="none" w:sz="0" w:space="0" w:color="auto"/>
          </w:divBdr>
        </w:div>
        <w:div w:id="1244607338">
          <w:marLeft w:val="0"/>
          <w:marRight w:val="0"/>
          <w:marTop w:val="0"/>
          <w:marBottom w:val="0"/>
          <w:divBdr>
            <w:top w:val="none" w:sz="0" w:space="0" w:color="auto"/>
            <w:left w:val="none" w:sz="0" w:space="0" w:color="auto"/>
            <w:bottom w:val="none" w:sz="0" w:space="0" w:color="auto"/>
            <w:right w:val="none" w:sz="0" w:space="0" w:color="auto"/>
          </w:divBdr>
        </w:div>
        <w:div w:id="238948741">
          <w:marLeft w:val="0"/>
          <w:marRight w:val="0"/>
          <w:marTop w:val="0"/>
          <w:marBottom w:val="0"/>
          <w:divBdr>
            <w:top w:val="none" w:sz="0" w:space="0" w:color="auto"/>
            <w:left w:val="none" w:sz="0" w:space="0" w:color="auto"/>
            <w:bottom w:val="none" w:sz="0" w:space="0" w:color="auto"/>
            <w:right w:val="none" w:sz="0" w:space="0" w:color="auto"/>
          </w:divBdr>
        </w:div>
        <w:div w:id="836920514">
          <w:marLeft w:val="0"/>
          <w:marRight w:val="0"/>
          <w:marTop w:val="0"/>
          <w:marBottom w:val="0"/>
          <w:divBdr>
            <w:top w:val="none" w:sz="0" w:space="0" w:color="auto"/>
            <w:left w:val="none" w:sz="0" w:space="0" w:color="auto"/>
            <w:bottom w:val="none" w:sz="0" w:space="0" w:color="auto"/>
            <w:right w:val="none" w:sz="0" w:space="0" w:color="auto"/>
          </w:divBdr>
        </w:div>
        <w:div w:id="301354665">
          <w:marLeft w:val="0"/>
          <w:marRight w:val="0"/>
          <w:marTop w:val="0"/>
          <w:marBottom w:val="0"/>
          <w:divBdr>
            <w:top w:val="none" w:sz="0" w:space="0" w:color="auto"/>
            <w:left w:val="none" w:sz="0" w:space="0" w:color="auto"/>
            <w:bottom w:val="none" w:sz="0" w:space="0" w:color="auto"/>
            <w:right w:val="none" w:sz="0" w:space="0" w:color="auto"/>
          </w:divBdr>
        </w:div>
        <w:div w:id="1145120525">
          <w:marLeft w:val="0"/>
          <w:marRight w:val="0"/>
          <w:marTop w:val="0"/>
          <w:marBottom w:val="0"/>
          <w:divBdr>
            <w:top w:val="none" w:sz="0" w:space="0" w:color="auto"/>
            <w:left w:val="none" w:sz="0" w:space="0" w:color="auto"/>
            <w:bottom w:val="none" w:sz="0" w:space="0" w:color="auto"/>
            <w:right w:val="none" w:sz="0" w:space="0" w:color="auto"/>
          </w:divBdr>
        </w:div>
        <w:div w:id="1113015154">
          <w:marLeft w:val="0"/>
          <w:marRight w:val="0"/>
          <w:marTop w:val="0"/>
          <w:marBottom w:val="0"/>
          <w:divBdr>
            <w:top w:val="none" w:sz="0" w:space="0" w:color="auto"/>
            <w:left w:val="none" w:sz="0" w:space="0" w:color="auto"/>
            <w:bottom w:val="none" w:sz="0" w:space="0" w:color="auto"/>
            <w:right w:val="none" w:sz="0" w:space="0" w:color="auto"/>
          </w:divBdr>
        </w:div>
        <w:div w:id="122120547">
          <w:marLeft w:val="0"/>
          <w:marRight w:val="0"/>
          <w:marTop w:val="0"/>
          <w:marBottom w:val="0"/>
          <w:divBdr>
            <w:top w:val="none" w:sz="0" w:space="0" w:color="auto"/>
            <w:left w:val="none" w:sz="0" w:space="0" w:color="auto"/>
            <w:bottom w:val="none" w:sz="0" w:space="0" w:color="auto"/>
            <w:right w:val="none" w:sz="0" w:space="0" w:color="auto"/>
          </w:divBdr>
        </w:div>
        <w:div w:id="878668281">
          <w:marLeft w:val="0"/>
          <w:marRight w:val="0"/>
          <w:marTop w:val="0"/>
          <w:marBottom w:val="0"/>
          <w:divBdr>
            <w:top w:val="none" w:sz="0" w:space="0" w:color="auto"/>
            <w:left w:val="none" w:sz="0" w:space="0" w:color="auto"/>
            <w:bottom w:val="none" w:sz="0" w:space="0" w:color="auto"/>
            <w:right w:val="none" w:sz="0" w:space="0" w:color="auto"/>
          </w:divBdr>
        </w:div>
        <w:div w:id="479808850">
          <w:marLeft w:val="0"/>
          <w:marRight w:val="0"/>
          <w:marTop w:val="0"/>
          <w:marBottom w:val="0"/>
          <w:divBdr>
            <w:top w:val="none" w:sz="0" w:space="0" w:color="auto"/>
            <w:left w:val="none" w:sz="0" w:space="0" w:color="auto"/>
            <w:bottom w:val="none" w:sz="0" w:space="0" w:color="auto"/>
            <w:right w:val="none" w:sz="0" w:space="0" w:color="auto"/>
          </w:divBdr>
        </w:div>
        <w:div w:id="1443458488">
          <w:marLeft w:val="0"/>
          <w:marRight w:val="0"/>
          <w:marTop w:val="0"/>
          <w:marBottom w:val="0"/>
          <w:divBdr>
            <w:top w:val="none" w:sz="0" w:space="0" w:color="auto"/>
            <w:left w:val="none" w:sz="0" w:space="0" w:color="auto"/>
            <w:bottom w:val="none" w:sz="0" w:space="0" w:color="auto"/>
            <w:right w:val="none" w:sz="0" w:space="0" w:color="auto"/>
          </w:divBdr>
        </w:div>
        <w:div w:id="1497721510">
          <w:marLeft w:val="0"/>
          <w:marRight w:val="0"/>
          <w:marTop w:val="0"/>
          <w:marBottom w:val="0"/>
          <w:divBdr>
            <w:top w:val="none" w:sz="0" w:space="0" w:color="auto"/>
            <w:left w:val="none" w:sz="0" w:space="0" w:color="auto"/>
            <w:bottom w:val="none" w:sz="0" w:space="0" w:color="auto"/>
            <w:right w:val="none" w:sz="0" w:space="0" w:color="auto"/>
          </w:divBdr>
        </w:div>
        <w:div w:id="394863972">
          <w:marLeft w:val="0"/>
          <w:marRight w:val="0"/>
          <w:marTop w:val="0"/>
          <w:marBottom w:val="0"/>
          <w:divBdr>
            <w:top w:val="none" w:sz="0" w:space="0" w:color="auto"/>
            <w:left w:val="none" w:sz="0" w:space="0" w:color="auto"/>
            <w:bottom w:val="none" w:sz="0" w:space="0" w:color="auto"/>
            <w:right w:val="none" w:sz="0" w:space="0" w:color="auto"/>
          </w:divBdr>
        </w:div>
        <w:div w:id="196545415">
          <w:marLeft w:val="0"/>
          <w:marRight w:val="0"/>
          <w:marTop w:val="0"/>
          <w:marBottom w:val="0"/>
          <w:divBdr>
            <w:top w:val="none" w:sz="0" w:space="0" w:color="auto"/>
            <w:left w:val="none" w:sz="0" w:space="0" w:color="auto"/>
            <w:bottom w:val="none" w:sz="0" w:space="0" w:color="auto"/>
            <w:right w:val="none" w:sz="0" w:space="0" w:color="auto"/>
          </w:divBdr>
        </w:div>
        <w:div w:id="1436049833">
          <w:marLeft w:val="0"/>
          <w:marRight w:val="0"/>
          <w:marTop w:val="0"/>
          <w:marBottom w:val="0"/>
          <w:divBdr>
            <w:top w:val="none" w:sz="0" w:space="0" w:color="auto"/>
            <w:left w:val="none" w:sz="0" w:space="0" w:color="auto"/>
            <w:bottom w:val="none" w:sz="0" w:space="0" w:color="auto"/>
            <w:right w:val="none" w:sz="0" w:space="0" w:color="auto"/>
          </w:divBdr>
        </w:div>
        <w:div w:id="1174951367">
          <w:marLeft w:val="0"/>
          <w:marRight w:val="0"/>
          <w:marTop w:val="0"/>
          <w:marBottom w:val="0"/>
          <w:divBdr>
            <w:top w:val="none" w:sz="0" w:space="0" w:color="auto"/>
            <w:left w:val="none" w:sz="0" w:space="0" w:color="auto"/>
            <w:bottom w:val="none" w:sz="0" w:space="0" w:color="auto"/>
            <w:right w:val="none" w:sz="0" w:space="0" w:color="auto"/>
          </w:divBdr>
        </w:div>
        <w:div w:id="1605263707">
          <w:marLeft w:val="0"/>
          <w:marRight w:val="0"/>
          <w:marTop w:val="0"/>
          <w:marBottom w:val="0"/>
          <w:divBdr>
            <w:top w:val="none" w:sz="0" w:space="0" w:color="auto"/>
            <w:left w:val="none" w:sz="0" w:space="0" w:color="auto"/>
            <w:bottom w:val="none" w:sz="0" w:space="0" w:color="auto"/>
            <w:right w:val="none" w:sz="0" w:space="0" w:color="auto"/>
          </w:divBdr>
        </w:div>
        <w:div w:id="147597819">
          <w:marLeft w:val="0"/>
          <w:marRight w:val="0"/>
          <w:marTop w:val="0"/>
          <w:marBottom w:val="0"/>
          <w:divBdr>
            <w:top w:val="none" w:sz="0" w:space="0" w:color="auto"/>
            <w:left w:val="none" w:sz="0" w:space="0" w:color="auto"/>
            <w:bottom w:val="none" w:sz="0" w:space="0" w:color="auto"/>
            <w:right w:val="none" w:sz="0" w:space="0" w:color="auto"/>
          </w:divBdr>
        </w:div>
        <w:div w:id="113064746">
          <w:marLeft w:val="0"/>
          <w:marRight w:val="0"/>
          <w:marTop w:val="0"/>
          <w:marBottom w:val="0"/>
          <w:divBdr>
            <w:top w:val="none" w:sz="0" w:space="0" w:color="auto"/>
            <w:left w:val="none" w:sz="0" w:space="0" w:color="auto"/>
            <w:bottom w:val="none" w:sz="0" w:space="0" w:color="auto"/>
            <w:right w:val="none" w:sz="0" w:space="0" w:color="auto"/>
          </w:divBdr>
        </w:div>
        <w:div w:id="1160775833">
          <w:marLeft w:val="0"/>
          <w:marRight w:val="0"/>
          <w:marTop w:val="0"/>
          <w:marBottom w:val="0"/>
          <w:divBdr>
            <w:top w:val="none" w:sz="0" w:space="0" w:color="auto"/>
            <w:left w:val="none" w:sz="0" w:space="0" w:color="auto"/>
            <w:bottom w:val="none" w:sz="0" w:space="0" w:color="auto"/>
            <w:right w:val="none" w:sz="0" w:space="0" w:color="auto"/>
          </w:divBdr>
        </w:div>
        <w:div w:id="1877355288">
          <w:marLeft w:val="0"/>
          <w:marRight w:val="0"/>
          <w:marTop w:val="0"/>
          <w:marBottom w:val="0"/>
          <w:divBdr>
            <w:top w:val="none" w:sz="0" w:space="0" w:color="auto"/>
            <w:left w:val="none" w:sz="0" w:space="0" w:color="auto"/>
            <w:bottom w:val="none" w:sz="0" w:space="0" w:color="auto"/>
            <w:right w:val="none" w:sz="0" w:space="0" w:color="auto"/>
          </w:divBdr>
        </w:div>
        <w:div w:id="1291206731">
          <w:marLeft w:val="0"/>
          <w:marRight w:val="0"/>
          <w:marTop w:val="0"/>
          <w:marBottom w:val="0"/>
          <w:divBdr>
            <w:top w:val="none" w:sz="0" w:space="0" w:color="auto"/>
            <w:left w:val="none" w:sz="0" w:space="0" w:color="auto"/>
            <w:bottom w:val="none" w:sz="0" w:space="0" w:color="auto"/>
            <w:right w:val="none" w:sz="0" w:space="0" w:color="auto"/>
          </w:divBdr>
        </w:div>
        <w:div w:id="210657446">
          <w:marLeft w:val="0"/>
          <w:marRight w:val="0"/>
          <w:marTop w:val="0"/>
          <w:marBottom w:val="0"/>
          <w:divBdr>
            <w:top w:val="none" w:sz="0" w:space="0" w:color="auto"/>
            <w:left w:val="none" w:sz="0" w:space="0" w:color="auto"/>
            <w:bottom w:val="none" w:sz="0" w:space="0" w:color="auto"/>
            <w:right w:val="none" w:sz="0" w:space="0" w:color="auto"/>
          </w:divBdr>
        </w:div>
        <w:div w:id="1966765734">
          <w:marLeft w:val="0"/>
          <w:marRight w:val="0"/>
          <w:marTop w:val="0"/>
          <w:marBottom w:val="0"/>
          <w:divBdr>
            <w:top w:val="none" w:sz="0" w:space="0" w:color="auto"/>
            <w:left w:val="none" w:sz="0" w:space="0" w:color="auto"/>
            <w:bottom w:val="none" w:sz="0" w:space="0" w:color="auto"/>
            <w:right w:val="none" w:sz="0" w:space="0" w:color="auto"/>
          </w:divBdr>
        </w:div>
        <w:div w:id="1806388806">
          <w:marLeft w:val="0"/>
          <w:marRight w:val="0"/>
          <w:marTop w:val="0"/>
          <w:marBottom w:val="0"/>
          <w:divBdr>
            <w:top w:val="none" w:sz="0" w:space="0" w:color="auto"/>
            <w:left w:val="none" w:sz="0" w:space="0" w:color="auto"/>
            <w:bottom w:val="none" w:sz="0" w:space="0" w:color="auto"/>
            <w:right w:val="none" w:sz="0" w:space="0" w:color="auto"/>
          </w:divBdr>
        </w:div>
        <w:div w:id="2048487381">
          <w:marLeft w:val="0"/>
          <w:marRight w:val="0"/>
          <w:marTop w:val="0"/>
          <w:marBottom w:val="0"/>
          <w:divBdr>
            <w:top w:val="none" w:sz="0" w:space="0" w:color="auto"/>
            <w:left w:val="none" w:sz="0" w:space="0" w:color="auto"/>
            <w:bottom w:val="none" w:sz="0" w:space="0" w:color="auto"/>
            <w:right w:val="none" w:sz="0" w:space="0" w:color="auto"/>
          </w:divBdr>
        </w:div>
        <w:div w:id="1472601830">
          <w:marLeft w:val="0"/>
          <w:marRight w:val="0"/>
          <w:marTop w:val="0"/>
          <w:marBottom w:val="0"/>
          <w:divBdr>
            <w:top w:val="none" w:sz="0" w:space="0" w:color="auto"/>
            <w:left w:val="none" w:sz="0" w:space="0" w:color="auto"/>
            <w:bottom w:val="none" w:sz="0" w:space="0" w:color="auto"/>
            <w:right w:val="none" w:sz="0" w:space="0" w:color="auto"/>
          </w:divBdr>
        </w:div>
        <w:div w:id="1826705834">
          <w:marLeft w:val="0"/>
          <w:marRight w:val="0"/>
          <w:marTop w:val="0"/>
          <w:marBottom w:val="0"/>
          <w:divBdr>
            <w:top w:val="none" w:sz="0" w:space="0" w:color="auto"/>
            <w:left w:val="none" w:sz="0" w:space="0" w:color="auto"/>
            <w:bottom w:val="none" w:sz="0" w:space="0" w:color="auto"/>
            <w:right w:val="none" w:sz="0" w:space="0" w:color="auto"/>
          </w:divBdr>
        </w:div>
        <w:div w:id="137844111">
          <w:marLeft w:val="0"/>
          <w:marRight w:val="0"/>
          <w:marTop w:val="0"/>
          <w:marBottom w:val="0"/>
          <w:divBdr>
            <w:top w:val="none" w:sz="0" w:space="0" w:color="auto"/>
            <w:left w:val="none" w:sz="0" w:space="0" w:color="auto"/>
            <w:bottom w:val="none" w:sz="0" w:space="0" w:color="auto"/>
            <w:right w:val="none" w:sz="0" w:space="0" w:color="auto"/>
          </w:divBdr>
        </w:div>
        <w:div w:id="1654139623">
          <w:marLeft w:val="0"/>
          <w:marRight w:val="0"/>
          <w:marTop w:val="0"/>
          <w:marBottom w:val="0"/>
          <w:divBdr>
            <w:top w:val="none" w:sz="0" w:space="0" w:color="auto"/>
            <w:left w:val="none" w:sz="0" w:space="0" w:color="auto"/>
            <w:bottom w:val="none" w:sz="0" w:space="0" w:color="auto"/>
            <w:right w:val="none" w:sz="0" w:space="0" w:color="auto"/>
          </w:divBdr>
        </w:div>
        <w:div w:id="1742487004">
          <w:marLeft w:val="0"/>
          <w:marRight w:val="0"/>
          <w:marTop w:val="0"/>
          <w:marBottom w:val="0"/>
          <w:divBdr>
            <w:top w:val="none" w:sz="0" w:space="0" w:color="auto"/>
            <w:left w:val="none" w:sz="0" w:space="0" w:color="auto"/>
            <w:bottom w:val="none" w:sz="0" w:space="0" w:color="auto"/>
            <w:right w:val="none" w:sz="0" w:space="0" w:color="auto"/>
          </w:divBdr>
        </w:div>
        <w:div w:id="721516377">
          <w:marLeft w:val="0"/>
          <w:marRight w:val="0"/>
          <w:marTop w:val="0"/>
          <w:marBottom w:val="0"/>
          <w:divBdr>
            <w:top w:val="none" w:sz="0" w:space="0" w:color="auto"/>
            <w:left w:val="none" w:sz="0" w:space="0" w:color="auto"/>
            <w:bottom w:val="none" w:sz="0" w:space="0" w:color="auto"/>
            <w:right w:val="none" w:sz="0" w:space="0" w:color="auto"/>
          </w:divBdr>
        </w:div>
        <w:div w:id="940651696">
          <w:marLeft w:val="0"/>
          <w:marRight w:val="0"/>
          <w:marTop w:val="0"/>
          <w:marBottom w:val="0"/>
          <w:divBdr>
            <w:top w:val="none" w:sz="0" w:space="0" w:color="auto"/>
            <w:left w:val="none" w:sz="0" w:space="0" w:color="auto"/>
            <w:bottom w:val="none" w:sz="0" w:space="0" w:color="auto"/>
            <w:right w:val="none" w:sz="0" w:space="0" w:color="auto"/>
          </w:divBdr>
        </w:div>
        <w:div w:id="1275669721">
          <w:marLeft w:val="0"/>
          <w:marRight w:val="0"/>
          <w:marTop w:val="0"/>
          <w:marBottom w:val="0"/>
          <w:divBdr>
            <w:top w:val="none" w:sz="0" w:space="0" w:color="auto"/>
            <w:left w:val="none" w:sz="0" w:space="0" w:color="auto"/>
            <w:bottom w:val="none" w:sz="0" w:space="0" w:color="auto"/>
            <w:right w:val="none" w:sz="0" w:space="0" w:color="auto"/>
          </w:divBdr>
        </w:div>
        <w:div w:id="296381723">
          <w:marLeft w:val="0"/>
          <w:marRight w:val="0"/>
          <w:marTop w:val="0"/>
          <w:marBottom w:val="0"/>
          <w:divBdr>
            <w:top w:val="none" w:sz="0" w:space="0" w:color="auto"/>
            <w:left w:val="none" w:sz="0" w:space="0" w:color="auto"/>
            <w:bottom w:val="none" w:sz="0" w:space="0" w:color="auto"/>
            <w:right w:val="none" w:sz="0" w:space="0" w:color="auto"/>
          </w:divBdr>
        </w:div>
        <w:div w:id="1388996353">
          <w:marLeft w:val="0"/>
          <w:marRight w:val="0"/>
          <w:marTop w:val="0"/>
          <w:marBottom w:val="0"/>
          <w:divBdr>
            <w:top w:val="none" w:sz="0" w:space="0" w:color="auto"/>
            <w:left w:val="none" w:sz="0" w:space="0" w:color="auto"/>
            <w:bottom w:val="none" w:sz="0" w:space="0" w:color="auto"/>
            <w:right w:val="none" w:sz="0" w:space="0" w:color="auto"/>
          </w:divBdr>
        </w:div>
        <w:div w:id="802694763">
          <w:marLeft w:val="0"/>
          <w:marRight w:val="0"/>
          <w:marTop w:val="0"/>
          <w:marBottom w:val="0"/>
          <w:divBdr>
            <w:top w:val="none" w:sz="0" w:space="0" w:color="auto"/>
            <w:left w:val="none" w:sz="0" w:space="0" w:color="auto"/>
            <w:bottom w:val="none" w:sz="0" w:space="0" w:color="auto"/>
            <w:right w:val="none" w:sz="0" w:space="0" w:color="auto"/>
          </w:divBdr>
        </w:div>
        <w:div w:id="2006974568">
          <w:marLeft w:val="0"/>
          <w:marRight w:val="0"/>
          <w:marTop w:val="0"/>
          <w:marBottom w:val="0"/>
          <w:divBdr>
            <w:top w:val="none" w:sz="0" w:space="0" w:color="auto"/>
            <w:left w:val="none" w:sz="0" w:space="0" w:color="auto"/>
            <w:bottom w:val="none" w:sz="0" w:space="0" w:color="auto"/>
            <w:right w:val="none" w:sz="0" w:space="0" w:color="auto"/>
          </w:divBdr>
        </w:div>
        <w:div w:id="410470580">
          <w:marLeft w:val="0"/>
          <w:marRight w:val="0"/>
          <w:marTop w:val="0"/>
          <w:marBottom w:val="0"/>
          <w:divBdr>
            <w:top w:val="none" w:sz="0" w:space="0" w:color="auto"/>
            <w:left w:val="none" w:sz="0" w:space="0" w:color="auto"/>
            <w:bottom w:val="none" w:sz="0" w:space="0" w:color="auto"/>
            <w:right w:val="none" w:sz="0" w:space="0" w:color="auto"/>
          </w:divBdr>
        </w:div>
        <w:div w:id="1279724926">
          <w:marLeft w:val="0"/>
          <w:marRight w:val="0"/>
          <w:marTop w:val="0"/>
          <w:marBottom w:val="0"/>
          <w:divBdr>
            <w:top w:val="none" w:sz="0" w:space="0" w:color="auto"/>
            <w:left w:val="none" w:sz="0" w:space="0" w:color="auto"/>
            <w:bottom w:val="none" w:sz="0" w:space="0" w:color="auto"/>
            <w:right w:val="none" w:sz="0" w:space="0" w:color="auto"/>
          </w:divBdr>
        </w:div>
        <w:div w:id="697390082">
          <w:marLeft w:val="0"/>
          <w:marRight w:val="0"/>
          <w:marTop w:val="0"/>
          <w:marBottom w:val="0"/>
          <w:divBdr>
            <w:top w:val="none" w:sz="0" w:space="0" w:color="auto"/>
            <w:left w:val="none" w:sz="0" w:space="0" w:color="auto"/>
            <w:bottom w:val="none" w:sz="0" w:space="0" w:color="auto"/>
            <w:right w:val="none" w:sz="0" w:space="0" w:color="auto"/>
          </w:divBdr>
        </w:div>
        <w:div w:id="1823426430">
          <w:marLeft w:val="0"/>
          <w:marRight w:val="0"/>
          <w:marTop w:val="0"/>
          <w:marBottom w:val="0"/>
          <w:divBdr>
            <w:top w:val="none" w:sz="0" w:space="0" w:color="auto"/>
            <w:left w:val="none" w:sz="0" w:space="0" w:color="auto"/>
            <w:bottom w:val="none" w:sz="0" w:space="0" w:color="auto"/>
            <w:right w:val="none" w:sz="0" w:space="0" w:color="auto"/>
          </w:divBdr>
        </w:div>
        <w:div w:id="1101025617">
          <w:marLeft w:val="0"/>
          <w:marRight w:val="0"/>
          <w:marTop w:val="0"/>
          <w:marBottom w:val="0"/>
          <w:divBdr>
            <w:top w:val="none" w:sz="0" w:space="0" w:color="auto"/>
            <w:left w:val="none" w:sz="0" w:space="0" w:color="auto"/>
            <w:bottom w:val="none" w:sz="0" w:space="0" w:color="auto"/>
            <w:right w:val="none" w:sz="0" w:space="0" w:color="auto"/>
          </w:divBdr>
        </w:div>
        <w:div w:id="804278642">
          <w:marLeft w:val="0"/>
          <w:marRight w:val="0"/>
          <w:marTop w:val="0"/>
          <w:marBottom w:val="0"/>
          <w:divBdr>
            <w:top w:val="none" w:sz="0" w:space="0" w:color="auto"/>
            <w:left w:val="none" w:sz="0" w:space="0" w:color="auto"/>
            <w:bottom w:val="none" w:sz="0" w:space="0" w:color="auto"/>
            <w:right w:val="none" w:sz="0" w:space="0" w:color="auto"/>
          </w:divBdr>
        </w:div>
        <w:div w:id="518351018">
          <w:marLeft w:val="0"/>
          <w:marRight w:val="0"/>
          <w:marTop w:val="0"/>
          <w:marBottom w:val="0"/>
          <w:divBdr>
            <w:top w:val="none" w:sz="0" w:space="0" w:color="auto"/>
            <w:left w:val="none" w:sz="0" w:space="0" w:color="auto"/>
            <w:bottom w:val="none" w:sz="0" w:space="0" w:color="auto"/>
            <w:right w:val="none" w:sz="0" w:space="0" w:color="auto"/>
          </w:divBdr>
        </w:div>
        <w:div w:id="1647005266">
          <w:marLeft w:val="0"/>
          <w:marRight w:val="0"/>
          <w:marTop w:val="0"/>
          <w:marBottom w:val="0"/>
          <w:divBdr>
            <w:top w:val="none" w:sz="0" w:space="0" w:color="auto"/>
            <w:left w:val="none" w:sz="0" w:space="0" w:color="auto"/>
            <w:bottom w:val="none" w:sz="0" w:space="0" w:color="auto"/>
            <w:right w:val="none" w:sz="0" w:space="0" w:color="auto"/>
          </w:divBdr>
        </w:div>
        <w:div w:id="834954674">
          <w:marLeft w:val="0"/>
          <w:marRight w:val="0"/>
          <w:marTop w:val="0"/>
          <w:marBottom w:val="0"/>
          <w:divBdr>
            <w:top w:val="none" w:sz="0" w:space="0" w:color="auto"/>
            <w:left w:val="none" w:sz="0" w:space="0" w:color="auto"/>
            <w:bottom w:val="none" w:sz="0" w:space="0" w:color="auto"/>
            <w:right w:val="none" w:sz="0" w:space="0" w:color="auto"/>
          </w:divBdr>
        </w:div>
        <w:div w:id="186913137">
          <w:marLeft w:val="0"/>
          <w:marRight w:val="0"/>
          <w:marTop w:val="0"/>
          <w:marBottom w:val="0"/>
          <w:divBdr>
            <w:top w:val="none" w:sz="0" w:space="0" w:color="auto"/>
            <w:left w:val="none" w:sz="0" w:space="0" w:color="auto"/>
            <w:bottom w:val="none" w:sz="0" w:space="0" w:color="auto"/>
            <w:right w:val="none" w:sz="0" w:space="0" w:color="auto"/>
          </w:divBdr>
        </w:div>
        <w:div w:id="775828810">
          <w:marLeft w:val="0"/>
          <w:marRight w:val="0"/>
          <w:marTop w:val="0"/>
          <w:marBottom w:val="0"/>
          <w:divBdr>
            <w:top w:val="none" w:sz="0" w:space="0" w:color="auto"/>
            <w:left w:val="none" w:sz="0" w:space="0" w:color="auto"/>
            <w:bottom w:val="none" w:sz="0" w:space="0" w:color="auto"/>
            <w:right w:val="none" w:sz="0" w:space="0" w:color="auto"/>
          </w:divBdr>
        </w:div>
        <w:div w:id="2097632739">
          <w:marLeft w:val="0"/>
          <w:marRight w:val="0"/>
          <w:marTop w:val="0"/>
          <w:marBottom w:val="0"/>
          <w:divBdr>
            <w:top w:val="none" w:sz="0" w:space="0" w:color="auto"/>
            <w:left w:val="none" w:sz="0" w:space="0" w:color="auto"/>
            <w:bottom w:val="none" w:sz="0" w:space="0" w:color="auto"/>
            <w:right w:val="none" w:sz="0" w:space="0" w:color="auto"/>
          </w:divBdr>
        </w:div>
        <w:div w:id="345449113">
          <w:marLeft w:val="0"/>
          <w:marRight w:val="0"/>
          <w:marTop w:val="0"/>
          <w:marBottom w:val="0"/>
          <w:divBdr>
            <w:top w:val="none" w:sz="0" w:space="0" w:color="auto"/>
            <w:left w:val="none" w:sz="0" w:space="0" w:color="auto"/>
            <w:bottom w:val="none" w:sz="0" w:space="0" w:color="auto"/>
            <w:right w:val="none" w:sz="0" w:space="0" w:color="auto"/>
          </w:divBdr>
        </w:div>
        <w:div w:id="1437360014">
          <w:marLeft w:val="0"/>
          <w:marRight w:val="0"/>
          <w:marTop w:val="0"/>
          <w:marBottom w:val="0"/>
          <w:divBdr>
            <w:top w:val="none" w:sz="0" w:space="0" w:color="auto"/>
            <w:left w:val="none" w:sz="0" w:space="0" w:color="auto"/>
            <w:bottom w:val="none" w:sz="0" w:space="0" w:color="auto"/>
            <w:right w:val="none" w:sz="0" w:space="0" w:color="auto"/>
          </w:divBdr>
        </w:div>
        <w:div w:id="1968776863">
          <w:marLeft w:val="0"/>
          <w:marRight w:val="0"/>
          <w:marTop w:val="0"/>
          <w:marBottom w:val="0"/>
          <w:divBdr>
            <w:top w:val="none" w:sz="0" w:space="0" w:color="auto"/>
            <w:left w:val="none" w:sz="0" w:space="0" w:color="auto"/>
            <w:bottom w:val="none" w:sz="0" w:space="0" w:color="auto"/>
            <w:right w:val="none" w:sz="0" w:space="0" w:color="auto"/>
          </w:divBdr>
        </w:div>
        <w:div w:id="575897562">
          <w:marLeft w:val="0"/>
          <w:marRight w:val="0"/>
          <w:marTop w:val="0"/>
          <w:marBottom w:val="0"/>
          <w:divBdr>
            <w:top w:val="none" w:sz="0" w:space="0" w:color="auto"/>
            <w:left w:val="none" w:sz="0" w:space="0" w:color="auto"/>
            <w:bottom w:val="none" w:sz="0" w:space="0" w:color="auto"/>
            <w:right w:val="none" w:sz="0" w:space="0" w:color="auto"/>
          </w:divBdr>
        </w:div>
        <w:div w:id="189802741">
          <w:marLeft w:val="0"/>
          <w:marRight w:val="0"/>
          <w:marTop w:val="0"/>
          <w:marBottom w:val="0"/>
          <w:divBdr>
            <w:top w:val="none" w:sz="0" w:space="0" w:color="auto"/>
            <w:left w:val="none" w:sz="0" w:space="0" w:color="auto"/>
            <w:bottom w:val="none" w:sz="0" w:space="0" w:color="auto"/>
            <w:right w:val="none" w:sz="0" w:space="0" w:color="auto"/>
          </w:divBdr>
        </w:div>
        <w:div w:id="1288967045">
          <w:marLeft w:val="0"/>
          <w:marRight w:val="0"/>
          <w:marTop w:val="0"/>
          <w:marBottom w:val="0"/>
          <w:divBdr>
            <w:top w:val="none" w:sz="0" w:space="0" w:color="auto"/>
            <w:left w:val="none" w:sz="0" w:space="0" w:color="auto"/>
            <w:bottom w:val="none" w:sz="0" w:space="0" w:color="auto"/>
            <w:right w:val="none" w:sz="0" w:space="0" w:color="auto"/>
          </w:divBdr>
        </w:div>
        <w:div w:id="1340036064">
          <w:marLeft w:val="0"/>
          <w:marRight w:val="0"/>
          <w:marTop w:val="0"/>
          <w:marBottom w:val="0"/>
          <w:divBdr>
            <w:top w:val="none" w:sz="0" w:space="0" w:color="auto"/>
            <w:left w:val="none" w:sz="0" w:space="0" w:color="auto"/>
            <w:bottom w:val="none" w:sz="0" w:space="0" w:color="auto"/>
            <w:right w:val="none" w:sz="0" w:space="0" w:color="auto"/>
          </w:divBdr>
        </w:div>
        <w:div w:id="1455295210">
          <w:marLeft w:val="0"/>
          <w:marRight w:val="0"/>
          <w:marTop w:val="0"/>
          <w:marBottom w:val="0"/>
          <w:divBdr>
            <w:top w:val="none" w:sz="0" w:space="0" w:color="auto"/>
            <w:left w:val="none" w:sz="0" w:space="0" w:color="auto"/>
            <w:bottom w:val="none" w:sz="0" w:space="0" w:color="auto"/>
            <w:right w:val="none" w:sz="0" w:space="0" w:color="auto"/>
          </w:divBdr>
        </w:div>
        <w:div w:id="1026760396">
          <w:marLeft w:val="0"/>
          <w:marRight w:val="0"/>
          <w:marTop w:val="0"/>
          <w:marBottom w:val="0"/>
          <w:divBdr>
            <w:top w:val="none" w:sz="0" w:space="0" w:color="auto"/>
            <w:left w:val="none" w:sz="0" w:space="0" w:color="auto"/>
            <w:bottom w:val="none" w:sz="0" w:space="0" w:color="auto"/>
            <w:right w:val="none" w:sz="0" w:space="0" w:color="auto"/>
          </w:divBdr>
        </w:div>
        <w:div w:id="446503998">
          <w:marLeft w:val="0"/>
          <w:marRight w:val="0"/>
          <w:marTop w:val="0"/>
          <w:marBottom w:val="0"/>
          <w:divBdr>
            <w:top w:val="none" w:sz="0" w:space="0" w:color="auto"/>
            <w:left w:val="none" w:sz="0" w:space="0" w:color="auto"/>
            <w:bottom w:val="none" w:sz="0" w:space="0" w:color="auto"/>
            <w:right w:val="none" w:sz="0" w:space="0" w:color="auto"/>
          </w:divBdr>
        </w:div>
        <w:div w:id="2070223877">
          <w:marLeft w:val="0"/>
          <w:marRight w:val="0"/>
          <w:marTop w:val="0"/>
          <w:marBottom w:val="0"/>
          <w:divBdr>
            <w:top w:val="none" w:sz="0" w:space="0" w:color="auto"/>
            <w:left w:val="none" w:sz="0" w:space="0" w:color="auto"/>
            <w:bottom w:val="none" w:sz="0" w:space="0" w:color="auto"/>
            <w:right w:val="none" w:sz="0" w:space="0" w:color="auto"/>
          </w:divBdr>
        </w:div>
        <w:div w:id="2141800878">
          <w:marLeft w:val="0"/>
          <w:marRight w:val="0"/>
          <w:marTop w:val="0"/>
          <w:marBottom w:val="0"/>
          <w:divBdr>
            <w:top w:val="none" w:sz="0" w:space="0" w:color="auto"/>
            <w:left w:val="none" w:sz="0" w:space="0" w:color="auto"/>
            <w:bottom w:val="none" w:sz="0" w:space="0" w:color="auto"/>
            <w:right w:val="none" w:sz="0" w:space="0" w:color="auto"/>
          </w:divBdr>
        </w:div>
        <w:div w:id="1049304548">
          <w:marLeft w:val="0"/>
          <w:marRight w:val="0"/>
          <w:marTop w:val="0"/>
          <w:marBottom w:val="0"/>
          <w:divBdr>
            <w:top w:val="none" w:sz="0" w:space="0" w:color="auto"/>
            <w:left w:val="none" w:sz="0" w:space="0" w:color="auto"/>
            <w:bottom w:val="none" w:sz="0" w:space="0" w:color="auto"/>
            <w:right w:val="none" w:sz="0" w:space="0" w:color="auto"/>
          </w:divBdr>
        </w:div>
        <w:div w:id="1080910551">
          <w:marLeft w:val="0"/>
          <w:marRight w:val="0"/>
          <w:marTop w:val="0"/>
          <w:marBottom w:val="0"/>
          <w:divBdr>
            <w:top w:val="none" w:sz="0" w:space="0" w:color="auto"/>
            <w:left w:val="none" w:sz="0" w:space="0" w:color="auto"/>
            <w:bottom w:val="none" w:sz="0" w:space="0" w:color="auto"/>
            <w:right w:val="none" w:sz="0" w:space="0" w:color="auto"/>
          </w:divBdr>
        </w:div>
        <w:div w:id="1694458061">
          <w:marLeft w:val="0"/>
          <w:marRight w:val="0"/>
          <w:marTop w:val="0"/>
          <w:marBottom w:val="0"/>
          <w:divBdr>
            <w:top w:val="none" w:sz="0" w:space="0" w:color="auto"/>
            <w:left w:val="none" w:sz="0" w:space="0" w:color="auto"/>
            <w:bottom w:val="none" w:sz="0" w:space="0" w:color="auto"/>
            <w:right w:val="none" w:sz="0" w:space="0" w:color="auto"/>
          </w:divBdr>
        </w:div>
        <w:div w:id="1223173526">
          <w:marLeft w:val="0"/>
          <w:marRight w:val="0"/>
          <w:marTop w:val="0"/>
          <w:marBottom w:val="0"/>
          <w:divBdr>
            <w:top w:val="none" w:sz="0" w:space="0" w:color="auto"/>
            <w:left w:val="none" w:sz="0" w:space="0" w:color="auto"/>
            <w:bottom w:val="none" w:sz="0" w:space="0" w:color="auto"/>
            <w:right w:val="none" w:sz="0" w:space="0" w:color="auto"/>
          </w:divBdr>
        </w:div>
        <w:div w:id="47608602">
          <w:marLeft w:val="0"/>
          <w:marRight w:val="0"/>
          <w:marTop w:val="0"/>
          <w:marBottom w:val="0"/>
          <w:divBdr>
            <w:top w:val="none" w:sz="0" w:space="0" w:color="auto"/>
            <w:left w:val="none" w:sz="0" w:space="0" w:color="auto"/>
            <w:bottom w:val="none" w:sz="0" w:space="0" w:color="auto"/>
            <w:right w:val="none" w:sz="0" w:space="0" w:color="auto"/>
          </w:divBdr>
        </w:div>
        <w:div w:id="1539661364">
          <w:marLeft w:val="0"/>
          <w:marRight w:val="0"/>
          <w:marTop w:val="0"/>
          <w:marBottom w:val="0"/>
          <w:divBdr>
            <w:top w:val="none" w:sz="0" w:space="0" w:color="auto"/>
            <w:left w:val="none" w:sz="0" w:space="0" w:color="auto"/>
            <w:bottom w:val="none" w:sz="0" w:space="0" w:color="auto"/>
            <w:right w:val="none" w:sz="0" w:space="0" w:color="auto"/>
          </w:divBdr>
        </w:div>
        <w:div w:id="162404713">
          <w:marLeft w:val="0"/>
          <w:marRight w:val="0"/>
          <w:marTop w:val="0"/>
          <w:marBottom w:val="0"/>
          <w:divBdr>
            <w:top w:val="none" w:sz="0" w:space="0" w:color="auto"/>
            <w:left w:val="none" w:sz="0" w:space="0" w:color="auto"/>
            <w:bottom w:val="none" w:sz="0" w:space="0" w:color="auto"/>
            <w:right w:val="none" w:sz="0" w:space="0" w:color="auto"/>
          </w:divBdr>
        </w:div>
        <w:div w:id="1411612500">
          <w:marLeft w:val="0"/>
          <w:marRight w:val="0"/>
          <w:marTop w:val="0"/>
          <w:marBottom w:val="0"/>
          <w:divBdr>
            <w:top w:val="none" w:sz="0" w:space="0" w:color="auto"/>
            <w:left w:val="none" w:sz="0" w:space="0" w:color="auto"/>
            <w:bottom w:val="none" w:sz="0" w:space="0" w:color="auto"/>
            <w:right w:val="none" w:sz="0" w:space="0" w:color="auto"/>
          </w:divBdr>
        </w:div>
        <w:div w:id="1665236404">
          <w:marLeft w:val="0"/>
          <w:marRight w:val="0"/>
          <w:marTop w:val="0"/>
          <w:marBottom w:val="0"/>
          <w:divBdr>
            <w:top w:val="none" w:sz="0" w:space="0" w:color="auto"/>
            <w:left w:val="none" w:sz="0" w:space="0" w:color="auto"/>
            <w:bottom w:val="none" w:sz="0" w:space="0" w:color="auto"/>
            <w:right w:val="none" w:sz="0" w:space="0" w:color="auto"/>
          </w:divBdr>
        </w:div>
        <w:div w:id="230389924">
          <w:marLeft w:val="0"/>
          <w:marRight w:val="0"/>
          <w:marTop w:val="0"/>
          <w:marBottom w:val="0"/>
          <w:divBdr>
            <w:top w:val="none" w:sz="0" w:space="0" w:color="auto"/>
            <w:left w:val="none" w:sz="0" w:space="0" w:color="auto"/>
            <w:bottom w:val="none" w:sz="0" w:space="0" w:color="auto"/>
            <w:right w:val="none" w:sz="0" w:space="0" w:color="auto"/>
          </w:divBdr>
        </w:div>
        <w:div w:id="1158380340">
          <w:marLeft w:val="0"/>
          <w:marRight w:val="0"/>
          <w:marTop w:val="0"/>
          <w:marBottom w:val="0"/>
          <w:divBdr>
            <w:top w:val="none" w:sz="0" w:space="0" w:color="auto"/>
            <w:left w:val="none" w:sz="0" w:space="0" w:color="auto"/>
            <w:bottom w:val="none" w:sz="0" w:space="0" w:color="auto"/>
            <w:right w:val="none" w:sz="0" w:space="0" w:color="auto"/>
          </w:divBdr>
        </w:div>
        <w:div w:id="441998095">
          <w:marLeft w:val="0"/>
          <w:marRight w:val="0"/>
          <w:marTop w:val="0"/>
          <w:marBottom w:val="0"/>
          <w:divBdr>
            <w:top w:val="none" w:sz="0" w:space="0" w:color="auto"/>
            <w:left w:val="none" w:sz="0" w:space="0" w:color="auto"/>
            <w:bottom w:val="none" w:sz="0" w:space="0" w:color="auto"/>
            <w:right w:val="none" w:sz="0" w:space="0" w:color="auto"/>
          </w:divBdr>
        </w:div>
        <w:div w:id="1985811504">
          <w:marLeft w:val="0"/>
          <w:marRight w:val="0"/>
          <w:marTop w:val="0"/>
          <w:marBottom w:val="0"/>
          <w:divBdr>
            <w:top w:val="none" w:sz="0" w:space="0" w:color="auto"/>
            <w:left w:val="none" w:sz="0" w:space="0" w:color="auto"/>
            <w:bottom w:val="none" w:sz="0" w:space="0" w:color="auto"/>
            <w:right w:val="none" w:sz="0" w:space="0" w:color="auto"/>
          </w:divBdr>
        </w:div>
        <w:div w:id="9458968">
          <w:marLeft w:val="0"/>
          <w:marRight w:val="0"/>
          <w:marTop w:val="0"/>
          <w:marBottom w:val="0"/>
          <w:divBdr>
            <w:top w:val="none" w:sz="0" w:space="0" w:color="auto"/>
            <w:left w:val="none" w:sz="0" w:space="0" w:color="auto"/>
            <w:bottom w:val="none" w:sz="0" w:space="0" w:color="auto"/>
            <w:right w:val="none" w:sz="0" w:space="0" w:color="auto"/>
          </w:divBdr>
        </w:div>
        <w:div w:id="379481451">
          <w:marLeft w:val="0"/>
          <w:marRight w:val="0"/>
          <w:marTop w:val="0"/>
          <w:marBottom w:val="0"/>
          <w:divBdr>
            <w:top w:val="none" w:sz="0" w:space="0" w:color="auto"/>
            <w:left w:val="none" w:sz="0" w:space="0" w:color="auto"/>
            <w:bottom w:val="none" w:sz="0" w:space="0" w:color="auto"/>
            <w:right w:val="none" w:sz="0" w:space="0" w:color="auto"/>
          </w:divBdr>
        </w:div>
        <w:div w:id="1349403159">
          <w:marLeft w:val="0"/>
          <w:marRight w:val="0"/>
          <w:marTop w:val="0"/>
          <w:marBottom w:val="0"/>
          <w:divBdr>
            <w:top w:val="none" w:sz="0" w:space="0" w:color="auto"/>
            <w:left w:val="none" w:sz="0" w:space="0" w:color="auto"/>
            <w:bottom w:val="none" w:sz="0" w:space="0" w:color="auto"/>
            <w:right w:val="none" w:sz="0" w:space="0" w:color="auto"/>
          </w:divBdr>
        </w:div>
        <w:div w:id="59637964">
          <w:marLeft w:val="0"/>
          <w:marRight w:val="0"/>
          <w:marTop w:val="0"/>
          <w:marBottom w:val="0"/>
          <w:divBdr>
            <w:top w:val="none" w:sz="0" w:space="0" w:color="auto"/>
            <w:left w:val="none" w:sz="0" w:space="0" w:color="auto"/>
            <w:bottom w:val="none" w:sz="0" w:space="0" w:color="auto"/>
            <w:right w:val="none" w:sz="0" w:space="0" w:color="auto"/>
          </w:divBdr>
        </w:div>
        <w:div w:id="594870997">
          <w:marLeft w:val="0"/>
          <w:marRight w:val="0"/>
          <w:marTop w:val="0"/>
          <w:marBottom w:val="0"/>
          <w:divBdr>
            <w:top w:val="none" w:sz="0" w:space="0" w:color="auto"/>
            <w:left w:val="none" w:sz="0" w:space="0" w:color="auto"/>
            <w:bottom w:val="none" w:sz="0" w:space="0" w:color="auto"/>
            <w:right w:val="none" w:sz="0" w:space="0" w:color="auto"/>
          </w:divBdr>
        </w:div>
        <w:div w:id="790131917">
          <w:marLeft w:val="0"/>
          <w:marRight w:val="0"/>
          <w:marTop w:val="0"/>
          <w:marBottom w:val="0"/>
          <w:divBdr>
            <w:top w:val="none" w:sz="0" w:space="0" w:color="auto"/>
            <w:left w:val="none" w:sz="0" w:space="0" w:color="auto"/>
            <w:bottom w:val="none" w:sz="0" w:space="0" w:color="auto"/>
            <w:right w:val="none" w:sz="0" w:space="0" w:color="auto"/>
          </w:divBdr>
        </w:div>
        <w:div w:id="1970889612">
          <w:marLeft w:val="0"/>
          <w:marRight w:val="0"/>
          <w:marTop w:val="0"/>
          <w:marBottom w:val="0"/>
          <w:divBdr>
            <w:top w:val="none" w:sz="0" w:space="0" w:color="auto"/>
            <w:left w:val="none" w:sz="0" w:space="0" w:color="auto"/>
            <w:bottom w:val="none" w:sz="0" w:space="0" w:color="auto"/>
            <w:right w:val="none" w:sz="0" w:space="0" w:color="auto"/>
          </w:divBdr>
        </w:div>
        <w:div w:id="463936577">
          <w:marLeft w:val="0"/>
          <w:marRight w:val="0"/>
          <w:marTop w:val="0"/>
          <w:marBottom w:val="0"/>
          <w:divBdr>
            <w:top w:val="none" w:sz="0" w:space="0" w:color="auto"/>
            <w:left w:val="none" w:sz="0" w:space="0" w:color="auto"/>
            <w:bottom w:val="none" w:sz="0" w:space="0" w:color="auto"/>
            <w:right w:val="none" w:sz="0" w:space="0" w:color="auto"/>
          </w:divBdr>
        </w:div>
        <w:div w:id="1741705471">
          <w:marLeft w:val="0"/>
          <w:marRight w:val="0"/>
          <w:marTop w:val="0"/>
          <w:marBottom w:val="0"/>
          <w:divBdr>
            <w:top w:val="none" w:sz="0" w:space="0" w:color="auto"/>
            <w:left w:val="none" w:sz="0" w:space="0" w:color="auto"/>
            <w:bottom w:val="none" w:sz="0" w:space="0" w:color="auto"/>
            <w:right w:val="none" w:sz="0" w:space="0" w:color="auto"/>
          </w:divBdr>
        </w:div>
        <w:div w:id="1415130287">
          <w:marLeft w:val="0"/>
          <w:marRight w:val="0"/>
          <w:marTop w:val="0"/>
          <w:marBottom w:val="0"/>
          <w:divBdr>
            <w:top w:val="none" w:sz="0" w:space="0" w:color="auto"/>
            <w:left w:val="none" w:sz="0" w:space="0" w:color="auto"/>
            <w:bottom w:val="none" w:sz="0" w:space="0" w:color="auto"/>
            <w:right w:val="none" w:sz="0" w:space="0" w:color="auto"/>
          </w:divBdr>
        </w:div>
        <w:div w:id="965744774">
          <w:marLeft w:val="0"/>
          <w:marRight w:val="0"/>
          <w:marTop w:val="0"/>
          <w:marBottom w:val="0"/>
          <w:divBdr>
            <w:top w:val="none" w:sz="0" w:space="0" w:color="auto"/>
            <w:left w:val="none" w:sz="0" w:space="0" w:color="auto"/>
            <w:bottom w:val="none" w:sz="0" w:space="0" w:color="auto"/>
            <w:right w:val="none" w:sz="0" w:space="0" w:color="auto"/>
          </w:divBdr>
        </w:div>
        <w:div w:id="1284996611">
          <w:marLeft w:val="0"/>
          <w:marRight w:val="0"/>
          <w:marTop w:val="0"/>
          <w:marBottom w:val="0"/>
          <w:divBdr>
            <w:top w:val="none" w:sz="0" w:space="0" w:color="auto"/>
            <w:left w:val="none" w:sz="0" w:space="0" w:color="auto"/>
            <w:bottom w:val="none" w:sz="0" w:space="0" w:color="auto"/>
            <w:right w:val="none" w:sz="0" w:space="0" w:color="auto"/>
          </w:divBdr>
        </w:div>
        <w:div w:id="1806659783">
          <w:marLeft w:val="0"/>
          <w:marRight w:val="0"/>
          <w:marTop w:val="0"/>
          <w:marBottom w:val="0"/>
          <w:divBdr>
            <w:top w:val="none" w:sz="0" w:space="0" w:color="auto"/>
            <w:left w:val="none" w:sz="0" w:space="0" w:color="auto"/>
            <w:bottom w:val="none" w:sz="0" w:space="0" w:color="auto"/>
            <w:right w:val="none" w:sz="0" w:space="0" w:color="auto"/>
          </w:divBdr>
        </w:div>
        <w:div w:id="838544064">
          <w:marLeft w:val="0"/>
          <w:marRight w:val="0"/>
          <w:marTop w:val="0"/>
          <w:marBottom w:val="0"/>
          <w:divBdr>
            <w:top w:val="none" w:sz="0" w:space="0" w:color="auto"/>
            <w:left w:val="none" w:sz="0" w:space="0" w:color="auto"/>
            <w:bottom w:val="none" w:sz="0" w:space="0" w:color="auto"/>
            <w:right w:val="none" w:sz="0" w:space="0" w:color="auto"/>
          </w:divBdr>
        </w:div>
        <w:div w:id="417866937">
          <w:marLeft w:val="0"/>
          <w:marRight w:val="0"/>
          <w:marTop w:val="0"/>
          <w:marBottom w:val="0"/>
          <w:divBdr>
            <w:top w:val="none" w:sz="0" w:space="0" w:color="auto"/>
            <w:left w:val="none" w:sz="0" w:space="0" w:color="auto"/>
            <w:bottom w:val="none" w:sz="0" w:space="0" w:color="auto"/>
            <w:right w:val="none" w:sz="0" w:space="0" w:color="auto"/>
          </w:divBdr>
        </w:div>
        <w:div w:id="1318925240">
          <w:marLeft w:val="0"/>
          <w:marRight w:val="0"/>
          <w:marTop w:val="0"/>
          <w:marBottom w:val="0"/>
          <w:divBdr>
            <w:top w:val="none" w:sz="0" w:space="0" w:color="auto"/>
            <w:left w:val="none" w:sz="0" w:space="0" w:color="auto"/>
            <w:bottom w:val="none" w:sz="0" w:space="0" w:color="auto"/>
            <w:right w:val="none" w:sz="0" w:space="0" w:color="auto"/>
          </w:divBdr>
        </w:div>
        <w:div w:id="1025181552">
          <w:marLeft w:val="0"/>
          <w:marRight w:val="0"/>
          <w:marTop w:val="0"/>
          <w:marBottom w:val="0"/>
          <w:divBdr>
            <w:top w:val="none" w:sz="0" w:space="0" w:color="auto"/>
            <w:left w:val="none" w:sz="0" w:space="0" w:color="auto"/>
            <w:bottom w:val="none" w:sz="0" w:space="0" w:color="auto"/>
            <w:right w:val="none" w:sz="0" w:space="0" w:color="auto"/>
          </w:divBdr>
        </w:div>
        <w:div w:id="1822576052">
          <w:marLeft w:val="0"/>
          <w:marRight w:val="0"/>
          <w:marTop w:val="0"/>
          <w:marBottom w:val="0"/>
          <w:divBdr>
            <w:top w:val="none" w:sz="0" w:space="0" w:color="auto"/>
            <w:left w:val="none" w:sz="0" w:space="0" w:color="auto"/>
            <w:bottom w:val="none" w:sz="0" w:space="0" w:color="auto"/>
            <w:right w:val="none" w:sz="0" w:space="0" w:color="auto"/>
          </w:divBdr>
        </w:div>
        <w:div w:id="482086161">
          <w:marLeft w:val="0"/>
          <w:marRight w:val="0"/>
          <w:marTop w:val="0"/>
          <w:marBottom w:val="0"/>
          <w:divBdr>
            <w:top w:val="none" w:sz="0" w:space="0" w:color="auto"/>
            <w:left w:val="none" w:sz="0" w:space="0" w:color="auto"/>
            <w:bottom w:val="none" w:sz="0" w:space="0" w:color="auto"/>
            <w:right w:val="none" w:sz="0" w:space="0" w:color="auto"/>
          </w:divBdr>
        </w:div>
      </w:divsChild>
    </w:div>
    <w:div w:id="2040623309">
      <w:bodyDiv w:val="1"/>
      <w:marLeft w:val="0"/>
      <w:marRight w:val="0"/>
      <w:marTop w:val="0"/>
      <w:marBottom w:val="0"/>
      <w:divBdr>
        <w:top w:val="none" w:sz="0" w:space="0" w:color="auto"/>
        <w:left w:val="none" w:sz="0" w:space="0" w:color="auto"/>
        <w:bottom w:val="none" w:sz="0" w:space="0" w:color="auto"/>
        <w:right w:val="none" w:sz="0" w:space="0" w:color="auto"/>
      </w:divBdr>
      <w:divsChild>
        <w:div w:id="825978571">
          <w:marLeft w:val="0"/>
          <w:marRight w:val="0"/>
          <w:marTop w:val="0"/>
          <w:marBottom w:val="0"/>
          <w:divBdr>
            <w:top w:val="none" w:sz="0" w:space="0" w:color="auto"/>
            <w:left w:val="none" w:sz="0" w:space="0" w:color="auto"/>
            <w:bottom w:val="none" w:sz="0" w:space="0" w:color="auto"/>
            <w:right w:val="none" w:sz="0" w:space="0" w:color="auto"/>
          </w:divBdr>
        </w:div>
        <w:div w:id="351227022">
          <w:marLeft w:val="0"/>
          <w:marRight w:val="0"/>
          <w:marTop w:val="0"/>
          <w:marBottom w:val="0"/>
          <w:divBdr>
            <w:top w:val="none" w:sz="0" w:space="0" w:color="auto"/>
            <w:left w:val="none" w:sz="0" w:space="0" w:color="auto"/>
            <w:bottom w:val="none" w:sz="0" w:space="0" w:color="auto"/>
            <w:right w:val="none" w:sz="0" w:space="0" w:color="auto"/>
          </w:divBdr>
        </w:div>
        <w:div w:id="1978142773">
          <w:marLeft w:val="0"/>
          <w:marRight w:val="0"/>
          <w:marTop w:val="0"/>
          <w:marBottom w:val="0"/>
          <w:divBdr>
            <w:top w:val="none" w:sz="0" w:space="0" w:color="auto"/>
            <w:left w:val="none" w:sz="0" w:space="0" w:color="auto"/>
            <w:bottom w:val="none" w:sz="0" w:space="0" w:color="auto"/>
            <w:right w:val="none" w:sz="0" w:space="0" w:color="auto"/>
          </w:divBdr>
        </w:div>
        <w:div w:id="1023098053">
          <w:marLeft w:val="0"/>
          <w:marRight w:val="0"/>
          <w:marTop w:val="0"/>
          <w:marBottom w:val="0"/>
          <w:divBdr>
            <w:top w:val="none" w:sz="0" w:space="0" w:color="auto"/>
            <w:left w:val="none" w:sz="0" w:space="0" w:color="auto"/>
            <w:bottom w:val="none" w:sz="0" w:space="0" w:color="auto"/>
            <w:right w:val="none" w:sz="0" w:space="0" w:color="auto"/>
          </w:divBdr>
        </w:div>
        <w:div w:id="1549223417">
          <w:marLeft w:val="0"/>
          <w:marRight w:val="0"/>
          <w:marTop w:val="0"/>
          <w:marBottom w:val="0"/>
          <w:divBdr>
            <w:top w:val="none" w:sz="0" w:space="0" w:color="auto"/>
            <w:left w:val="none" w:sz="0" w:space="0" w:color="auto"/>
            <w:bottom w:val="none" w:sz="0" w:space="0" w:color="auto"/>
            <w:right w:val="none" w:sz="0" w:space="0" w:color="auto"/>
          </w:divBdr>
        </w:div>
        <w:div w:id="2048025148">
          <w:marLeft w:val="0"/>
          <w:marRight w:val="0"/>
          <w:marTop w:val="0"/>
          <w:marBottom w:val="0"/>
          <w:divBdr>
            <w:top w:val="none" w:sz="0" w:space="0" w:color="auto"/>
            <w:left w:val="none" w:sz="0" w:space="0" w:color="auto"/>
            <w:bottom w:val="none" w:sz="0" w:space="0" w:color="auto"/>
            <w:right w:val="none" w:sz="0" w:space="0" w:color="auto"/>
          </w:divBdr>
        </w:div>
        <w:div w:id="779447280">
          <w:marLeft w:val="0"/>
          <w:marRight w:val="0"/>
          <w:marTop w:val="0"/>
          <w:marBottom w:val="0"/>
          <w:divBdr>
            <w:top w:val="none" w:sz="0" w:space="0" w:color="auto"/>
            <w:left w:val="none" w:sz="0" w:space="0" w:color="auto"/>
            <w:bottom w:val="none" w:sz="0" w:space="0" w:color="auto"/>
            <w:right w:val="none" w:sz="0" w:space="0" w:color="auto"/>
          </w:divBdr>
        </w:div>
        <w:div w:id="270087741">
          <w:marLeft w:val="0"/>
          <w:marRight w:val="0"/>
          <w:marTop w:val="0"/>
          <w:marBottom w:val="0"/>
          <w:divBdr>
            <w:top w:val="none" w:sz="0" w:space="0" w:color="auto"/>
            <w:left w:val="none" w:sz="0" w:space="0" w:color="auto"/>
            <w:bottom w:val="none" w:sz="0" w:space="0" w:color="auto"/>
            <w:right w:val="none" w:sz="0" w:space="0" w:color="auto"/>
          </w:divBdr>
        </w:div>
        <w:div w:id="1213421409">
          <w:marLeft w:val="0"/>
          <w:marRight w:val="0"/>
          <w:marTop w:val="0"/>
          <w:marBottom w:val="0"/>
          <w:divBdr>
            <w:top w:val="none" w:sz="0" w:space="0" w:color="auto"/>
            <w:left w:val="none" w:sz="0" w:space="0" w:color="auto"/>
            <w:bottom w:val="none" w:sz="0" w:space="0" w:color="auto"/>
            <w:right w:val="none" w:sz="0" w:space="0" w:color="auto"/>
          </w:divBdr>
        </w:div>
        <w:div w:id="905603449">
          <w:marLeft w:val="0"/>
          <w:marRight w:val="0"/>
          <w:marTop w:val="0"/>
          <w:marBottom w:val="0"/>
          <w:divBdr>
            <w:top w:val="none" w:sz="0" w:space="0" w:color="auto"/>
            <w:left w:val="none" w:sz="0" w:space="0" w:color="auto"/>
            <w:bottom w:val="none" w:sz="0" w:space="0" w:color="auto"/>
            <w:right w:val="none" w:sz="0" w:space="0" w:color="auto"/>
          </w:divBdr>
        </w:div>
        <w:div w:id="1640332018">
          <w:marLeft w:val="0"/>
          <w:marRight w:val="0"/>
          <w:marTop w:val="0"/>
          <w:marBottom w:val="0"/>
          <w:divBdr>
            <w:top w:val="none" w:sz="0" w:space="0" w:color="auto"/>
            <w:left w:val="none" w:sz="0" w:space="0" w:color="auto"/>
            <w:bottom w:val="none" w:sz="0" w:space="0" w:color="auto"/>
            <w:right w:val="none" w:sz="0" w:space="0" w:color="auto"/>
          </w:divBdr>
        </w:div>
        <w:div w:id="1435436188">
          <w:marLeft w:val="0"/>
          <w:marRight w:val="0"/>
          <w:marTop w:val="0"/>
          <w:marBottom w:val="0"/>
          <w:divBdr>
            <w:top w:val="none" w:sz="0" w:space="0" w:color="auto"/>
            <w:left w:val="none" w:sz="0" w:space="0" w:color="auto"/>
            <w:bottom w:val="none" w:sz="0" w:space="0" w:color="auto"/>
            <w:right w:val="none" w:sz="0" w:space="0" w:color="auto"/>
          </w:divBdr>
        </w:div>
        <w:div w:id="1499270020">
          <w:marLeft w:val="0"/>
          <w:marRight w:val="0"/>
          <w:marTop w:val="0"/>
          <w:marBottom w:val="0"/>
          <w:divBdr>
            <w:top w:val="none" w:sz="0" w:space="0" w:color="auto"/>
            <w:left w:val="none" w:sz="0" w:space="0" w:color="auto"/>
            <w:bottom w:val="none" w:sz="0" w:space="0" w:color="auto"/>
            <w:right w:val="none" w:sz="0" w:space="0" w:color="auto"/>
          </w:divBdr>
        </w:div>
        <w:div w:id="1560439455">
          <w:marLeft w:val="0"/>
          <w:marRight w:val="0"/>
          <w:marTop w:val="0"/>
          <w:marBottom w:val="0"/>
          <w:divBdr>
            <w:top w:val="none" w:sz="0" w:space="0" w:color="auto"/>
            <w:left w:val="none" w:sz="0" w:space="0" w:color="auto"/>
            <w:bottom w:val="none" w:sz="0" w:space="0" w:color="auto"/>
            <w:right w:val="none" w:sz="0" w:space="0" w:color="auto"/>
          </w:divBdr>
        </w:div>
        <w:div w:id="1849757559">
          <w:marLeft w:val="0"/>
          <w:marRight w:val="0"/>
          <w:marTop w:val="0"/>
          <w:marBottom w:val="0"/>
          <w:divBdr>
            <w:top w:val="none" w:sz="0" w:space="0" w:color="auto"/>
            <w:left w:val="none" w:sz="0" w:space="0" w:color="auto"/>
            <w:bottom w:val="none" w:sz="0" w:space="0" w:color="auto"/>
            <w:right w:val="none" w:sz="0" w:space="0" w:color="auto"/>
          </w:divBdr>
        </w:div>
        <w:div w:id="1246920307">
          <w:marLeft w:val="0"/>
          <w:marRight w:val="0"/>
          <w:marTop w:val="0"/>
          <w:marBottom w:val="0"/>
          <w:divBdr>
            <w:top w:val="none" w:sz="0" w:space="0" w:color="auto"/>
            <w:left w:val="none" w:sz="0" w:space="0" w:color="auto"/>
            <w:bottom w:val="none" w:sz="0" w:space="0" w:color="auto"/>
            <w:right w:val="none" w:sz="0" w:space="0" w:color="auto"/>
          </w:divBdr>
        </w:div>
        <w:div w:id="1108504472">
          <w:marLeft w:val="0"/>
          <w:marRight w:val="0"/>
          <w:marTop w:val="0"/>
          <w:marBottom w:val="0"/>
          <w:divBdr>
            <w:top w:val="none" w:sz="0" w:space="0" w:color="auto"/>
            <w:left w:val="none" w:sz="0" w:space="0" w:color="auto"/>
            <w:bottom w:val="none" w:sz="0" w:space="0" w:color="auto"/>
            <w:right w:val="none" w:sz="0" w:space="0" w:color="auto"/>
          </w:divBdr>
        </w:div>
        <w:div w:id="1327368118">
          <w:marLeft w:val="0"/>
          <w:marRight w:val="0"/>
          <w:marTop w:val="0"/>
          <w:marBottom w:val="0"/>
          <w:divBdr>
            <w:top w:val="none" w:sz="0" w:space="0" w:color="auto"/>
            <w:left w:val="none" w:sz="0" w:space="0" w:color="auto"/>
            <w:bottom w:val="none" w:sz="0" w:space="0" w:color="auto"/>
            <w:right w:val="none" w:sz="0" w:space="0" w:color="auto"/>
          </w:divBdr>
        </w:div>
        <w:div w:id="1611163629">
          <w:marLeft w:val="0"/>
          <w:marRight w:val="0"/>
          <w:marTop w:val="0"/>
          <w:marBottom w:val="0"/>
          <w:divBdr>
            <w:top w:val="none" w:sz="0" w:space="0" w:color="auto"/>
            <w:left w:val="none" w:sz="0" w:space="0" w:color="auto"/>
            <w:bottom w:val="none" w:sz="0" w:space="0" w:color="auto"/>
            <w:right w:val="none" w:sz="0" w:space="0" w:color="auto"/>
          </w:divBdr>
        </w:div>
        <w:div w:id="683286044">
          <w:marLeft w:val="0"/>
          <w:marRight w:val="0"/>
          <w:marTop w:val="0"/>
          <w:marBottom w:val="0"/>
          <w:divBdr>
            <w:top w:val="none" w:sz="0" w:space="0" w:color="auto"/>
            <w:left w:val="none" w:sz="0" w:space="0" w:color="auto"/>
            <w:bottom w:val="none" w:sz="0" w:space="0" w:color="auto"/>
            <w:right w:val="none" w:sz="0" w:space="0" w:color="auto"/>
          </w:divBdr>
        </w:div>
        <w:div w:id="962224188">
          <w:marLeft w:val="0"/>
          <w:marRight w:val="0"/>
          <w:marTop w:val="0"/>
          <w:marBottom w:val="0"/>
          <w:divBdr>
            <w:top w:val="none" w:sz="0" w:space="0" w:color="auto"/>
            <w:left w:val="none" w:sz="0" w:space="0" w:color="auto"/>
            <w:bottom w:val="none" w:sz="0" w:space="0" w:color="auto"/>
            <w:right w:val="none" w:sz="0" w:space="0" w:color="auto"/>
          </w:divBdr>
        </w:div>
        <w:div w:id="56561930">
          <w:marLeft w:val="0"/>
          <w:marRight w:val="0"/>
          <w:marTop w:val="0"/>
          <w:marBottom w:val="0"/>
          <w:divBdr>
            <w:top w:val="none" w:sz="0" w:space="0" w:color="auto"/>
            <w:left w:val="none" w:sz="0" w:space="0" w:color="auto"/>
            <w:bottom w:val="none" w:sz="0" w:space="0" w:color="auto"/>
            <w:right w:val="none" w:sz="0" w:space="0" w:color="auto"/>
          </w:divBdr>
        </w:div>
        <w:div w:id="948663300">
          <w:marLeft w:val="0"/>
          <w:marRight w:val="0"/>
          <w:marTop w:val="0"/>
          <w:marBottom w:val="0"/>
          <w:divBdr>
            <w:top w:val="none" w:sz="0" w:space="0" w:color="auto"/>
            <w:left w:val="none" w:sz="0" w:space="0" w:color="auto"/>
            <w:bottom w:val="none" w:sz="0" w:space="0" w:color="auto"/>
            <w:right w:val="none" w:sz="0" w:space="0" w:color="auto"/>
          </w:divBdr>
        </w:div>
        <w:div w:id="1932077755">
          <w:marLeft w:val="0"/>
          <w:marRight w:val="0"/>
          <w:marTop w:val="0"/>
          <w:marBottom w:val="0"/>
          <w:divBdr>
            <w:top w:val="none" w:sz="0" w:space="0" w:color="auto"/>
            <w:left w:val="none" w:sz="0" w:space="0" w:color="auto"/>
            <w:bottom w:val="none" w:sz="0" w:space="0" w:color="auto"/>
            <w:right w:val="none" w:sz="0" w:space="0" w:color="auto"/>
          </w:divBdr>
        </w:div>
        <w:div w:id="1458451930">
          <w:marLeft w:val="0"/>
          <w:marRight w:val="0"/>
          <w:marTop w:val="0"/>
          <w:marBottom w:val="0"/>
          <w:divBdr>
            <w:top w:val="none" w:sz="0" w:space="0" w:color="auto"/>
            <w:left w:val="none" w:sz="0" w:space="0" w:color="auto"/>
            <w:bottom w:val="none" w:sz="0" w:space="0" w:color="auto"/>
            <w:right w:val="none" w:sz="0" w:space="0" w:color="auto"/>
          </w:divBdr>
        </w:div>
        <w:div w:id="295063750">
          <w:marLeft w:val="0"/>
          <w:marRight w:val="0"/>
          <w:marTop w:val="0"/>
          <w:marBottom w:val="0"/>
          <w:divBdr>
            <w:top w:val="none" w:sz="0" w:space="0" w:color="auto"/>
            <w:left w:val="none" w:sz="0" w:space="0" w:color="auto"/>
            <w:bottom w:val="none" w:sz="0" w:space="0" w:color="auto"/>
            <w:right w:val="none" w:sz="0" w:space="0" w:color="auto"/>
          </w:divBdr>
        </w:div>
        <w:div w:id="1789356245">
          <w:marLeft w:val="0"/>
          <w:marRight w:val="0"/>
          <w:marTop w:val="0"/>
          <w:marBottom w:val="0"/>
          <w:divBdr>
            <w:top w:val="none" w:sz="0" w:space="0" w:color="auto"/>
            <w:left w:val="none" w:sz="0" w:space="0" w:color="auto"/>
            <w:bottom w:val="none" w:sz="0" w:space="0" w:color="auto"/>
            <w:right w:val="none" w:sz="0" w:space="0" w:color="auto"/>
          </w:divBdr>
        </w:div>
        <w:div w:id="1567378919">
          <w:marLeft w:val="0"/>
          <w:marRight w:val="0"/>
          <w:marTop w:val="0"/>
          <w:marBottom w:val="0"/>
          <w:divBdr>
            <w:top w:val="none" w:sz="0" w:space="0" w:color="auto"/>
            <w:left w:val="none" w:sz="0" w:space="0" w:color="auto"/>
            <w:bottom w:val="none" w:sz="0" w:space="0" w:color="auto"/>
            <w:right w:val="none" w:sz="0" w:space="0" w:color="auto"/>
          </w:divBdr>
        </w:div>
        <w:div w:id="1067147806">
          <w:marLeft w:val="0"/>
          <w:marRight w:val="0"/>
          <w:marTop w:val="0"/>
          <w:marBottom w:val="0"/>
          <w:divBdr>
            <w:top w:val="none" w:sz="0" w:space="0" w:color="auto"/>
            <w:left w:val="none" w:sz="0" w:space="0" w:color="auto"/>
            <w:bottom w:val="none" w:sz="0" w:space="0" w:color="auto"/>
            <w:right w:val="none" w:sz="0" w:space="0" w:color="auto"/>
          </w:divBdr>
        </w:div>
        <w:div w:id="732855310">
          <w:marLeft w:val="0"/>
          <w:marRight w:val="0"/>
          <w:marTop w:val="0"/>
          <w:marBottom w:val="0"/>
          <w:divBdr>
            <w:top w:val="none" w:sz="0" w:space="0" w:color="auto"/>
            <w:left w:val="none" w:sz="0" w:space="0" w:color="auto"/>
            <w:bottom w:val="none" w:sz="0" w:space="0" w:color="auto"/>
            <w:right w:val="none" w:sz="0" w:space="0" w:color="auto"/>
          </w:divBdr>
        </w:div>
        <w:div w:id="1519781099">
          <w:marLeft w:val="0"/>
          <w:marRight w:val="0"/>
          <w:marTop w:val="0"/>
          <w:marBottom w:val="0"/>
          <w:divBdr>
            <w:top w:val="none" w:sz="0" w:space="0" w:color="auto"/>
            <w:left w:val="none" w:sz="0" w:space="0" w:color="auto"/>
            <w:bottom w:val="none" w:sz="0" w:space="0" w:color="auto"/>
            <w:right w:val="none" w:sz="0" w:space="0" w:color="auto"/>
          </w:divBdr>
        </w:div>
        <w:div w:id="626471659">
          <w:marLeft w:val="0"/>
          <w:marRight w:val="0"/>
          <w:marTop w:val="0"/>
          <w:marBottom w:val="0"/>
          <w:divBdr>
            <w:top w:val="none" w:sz="0" w:space="0" w:color="auto"/>
            <w:left w:val="none" w:sz="0" w:space="0" w:color="auto"/>
            <w:bottom w:val="none" w:sz="0" w:space="0" w:color="auto"/>
            <w:right w:val="none" w:sz="0" w:space="0" w:color="auto"/>
          </w:divBdr>
        </w:div>
        <w:div w:id="2007397764">
          <w:marLeft w:val="0"/>
          <w:marRight w:val="0"/>
          <w:marTop w:val="0"/>
          <w:marBottom w:val="0"/>
          <w:divBdr>
            <w:top w:val="none" w:sz="0" w:space="0" w:color="auto"/>
            <w:left w:val="none" w:sz="0" w:space="0" w:color="auto"/>
            <w:bottom w:val="none" w:sz="0" w:space="0" w:color="auto"/>
            <w:right w:val="none" w:sz="0" w:space="0" w:color="auto"/>
          </w:divBdr>
        </w:div>
        <w:div w:id="53164649">
          <w:marLeft w:val="0"/>
          <w:marRight w:val="0"/>
          <w:marTop w:val="0"/>
          <w:marBottom w:val="0"/>
          <w:divBdr>
            <w:top w:val="none" w:sz="0" w:space="0" w:color="auto"/>
            <w:left w:val="none" w:sz="0" w:space="0" w:color="auto"/>
            <w:bottom w:val="none" w:sz="0" w:space="0" w:color="auto"/>
            <w:right w:val="none" w:sz="0" w:space="0" w:color="auto"/>
          </w:divBdr>
        </w:div>
        <w:div w:id="1828861784">
          <w:marLeft w:val="0"/>
          <w:marRight w:val="0"/>
          <w:marTop w:val="0"/>
          <w:marBottom w:val="0"/>
          <w:divBdr>
            <w:top w:val="none" w:sz="0" w:space="0" w:color="auto"/>
            <w:left w:val="none" w:sz="0" w:space="0" w:color="auto"/>
            <w:bottom w:val="none" w:sz="0" w:space="0" w:color="auto"/>
            <w:right w:val="none" w:sz="0" w:space="0" w:color="auto"/>
          </w:divBdr>
        </w:div>
        <w:div w:id="1368602451">
          <w:marLeft w:val="0"/>
          <w:marRight w:val="0"/>
          <w:marTop w:val="0"/>
          <w:marBottom w:val="0"/>
          <w:divBdr>
            <w:top w:val="none" w:sz="0" w:space="0" w:color="auto"/>
            <w:left w:val="none" w:sz="0" w:space="0" w:color="auto"/>
            <w:bottom w:val="none" w:sz="0" w:space="0" w:color="auto"/>
            <w:right w:val="none" w:sz="0" w:space="0" w:color="auto"/>
          </w:divBdr>
        </w:div>
        <w:div w:id="2138796547">
          <w:marLeft w:val="0"/>
          <w:marRight w:val="0"/>
          <w:marTop w:val="0"/>
          <w:marBottom w:val="0"/>
          <w:divBdr>
            <w:top w:val="none" w:sz="0" w:space="0" w:color="auto"/>
            <w:left w:val="none" w:sz="0" w:space="0" w:color="auto"/>
            <w:bottom w:val="none" w:sz="0" w:space="0" w:color="auto"/>
            <w:right w:val="none" w:sz="0" w:space="0" w:color="auto"/>
          </w:divBdr>
        </w:div>
        <w:div w:id="2133939430">
          <w:marLeft w:val="0"/>
          <w:marRight w:val="0"/>
          <w:marTop w:val="0"/>
          <w:marBottom w:val="0"/>
          <w:divBdr>
            <w:top w:val="none" w:sz="0" w:space="0" w:color="auto"/>
            <w:left w:val="none" w:sz="0" w:space="0" w:color="auto"/>
            <w:bottom w:val="none" w:sz="0" w:space="0" w:color="auto"/>
            <w:right w:val="none" w:sz="0" w:space="0" w:color="auto"/>
          </w:divBdr>
        </w:div>
        <w:div w:id="607739306">
          <w:marLeft w:val="0"/>
          <w:marRight w:val="0"/>
          <w:marTop w:val="0"/>
          <w:marBottom w:val="0"/>
          <w:divBdr>
            <w:top w:val="none" w:sz="0" w:space="0" w:color="auto"/>
            <w:left w:val="none" w:sz="0" w:space="0" w:color="auto"/>
            <w:bottom w:val="none" w:sz="0" w:space="0" w:color="auto"/>
            <w:right w:val="none" w:sz="0" w:space="0" w:color="auto"/>
          </w:divBdr>
        </w:div>
        <w:div w:id="1688174466">
          <w:marLeft w:val="0"/>
          <w:marRight w:val="0"/>
          <w:marTop w:val="0"/>
          <w:marBottom w:val="0"/>
          <w:divBdr>
            <w:top w:val="none" w:sz="0" w:space="0" w:color="auto"/>
            <w:left w:val="none" w:sz="0" w:space="0" w:color="auto"/>
            <w:bottom w:val="none" w:sz="0" w:space="0" w:color="auto"/>
            <w:right w:val="none" w:sz="0" w:space="0" w:color="auto"/>
          </w:divBdr>
        </w:div>
        <w:div w:id="1280330688">
          <w:marLeft w:val="0"/>
          <w:marRight w:val="0"/>
          <w:marTop w:val="0"/>
          <w:marBottom w:val="0"/>
          <w:divBdr>
            <w:top w:val="none" w:sz="0" w:space="0" w:color="auto"/>
            <w:left w:val="none" w:sz="0" w:space="0" w:color="auto"/>
            <w:bottom w:val="none" w:sz="0" w:space="0" w:color="auto"/>
            <w:right w:val="none" w:sz="0" w:space="0" w:color="auto"/>
          </w:divBdr>
        </w:div>
        <w:div w:id="710156123">
          <w:marLeft w:val="0"/>
          <w:marRight w:val="0"/>
          <w:marTop w:val="0"/>
          <w:marBottom w:val="0"/>
          <w:divBdr>
            <w:top w:val="none" w:sz="0" w:space="0" w:color="auto"/>
            <w:left w:val="none" w:sz="0" w:space="0" w:color="auto"/>
            <w:bottom w:val="none" w:sz="0" w:space="0" w:color="auto"/>
            <w:right w:val="none" w:sz="0" w:space="0" w:color="auto"/>
          </w:divBdr>
        </w:div>
        <w:div w:id="1979648643">
          <w:marLeft w:val="0"/>
          <w:marRight w:val="0"/>
          <w:marTop w:val="0"/>
          <w:marBottom w:val="0"/>
          <w:divBdr>
            <w:top w:val="none" w:sz="0" w:space="0" w:color="auto"/>
            <w:left w:val="none" w:sz="0" w:space="0" w:color="auto"/>
            <w:bottom w:val="none" w:sz="0" w:space="0" w:color="auto"/>
            <w:right w:val="none" w:sz="0" w:space="0" w:color="auto"/>
          </w:divBdr>
        </w:div>
        <w:div w:id="1544633019">
          <w:marLeft w:val="0"/>
          <w:marRight w:val="0"/>
          <w:marTop w:val="0"/>
          <w:marBottom w:val="0"/>
          <w:divBdr>
            <w:top w:val="none" w:sz="0" w:space="0" w:color="auto"/>
            <w:left w:val="none" w:sz="0" w:space="0" w:color="auto"/>
            <w:bottom w:val="none" w:sz="0" w:space="0" w:color="auto"/>
            <w:right w:val="none" w:sz="0" w:space="0" w:color="auto"/>
          </w:divBdr>
        </w:div>
        <w:div w:id="1026829606">
          <w:marLeft w:val="0"/>
          <w:marRight w:val="0"/>
          <w:marTop w:val="0"/>
          <w:marBottom w:val="0"/>
          <w:divBdr>
            <w:top w:val="none" w:sz="0" w:space="0" w:color="auto"/>
            <w:left w:val="none" w:sz="0" w:space="0" w:color="auto"/>
            <w:bottom w:val="none" w:sz="0" w:space="0" w:color="auto"/>
            <w:right w:val="none" w:sz="0" w:space="0" w:color="auto"/>
          </w:divBdr>
        </w:div>
        <w:div w:id="506411670">
          <w:marLeft w:val="0"/>
          <w:marRight w:val="0"/>
          <w:marTop w:val="0"/>
          <w:marBottom w:val="0"/>
          <w:divBdr>
            <w:top w:val="none" w:sz="0" w:space="0" w:color="auto"/>
            <w:left w:val="none" w:sz="0" w:space="0" w:color="auto"/>
            <w:bottom w:val="none" w:sz="0" w:space="0" w:color="auto"/>
            <w:right w:val="none" w:sz="0" w:space="0" w:color="auto"/>
          </w:divBdr>
        </w:div>
        <w:div w:id="584461227">
          <w:marLeft w:val="0"/>
          <w:marRight w:val="0"/>
          <w:marTop w:val="0"/>
          <w:marBottom w:val="0"/>
          <w:divBdr>
            <w:top w:val="none" w:sz="0" w:space="0" w:color="auto"/>
            <w:left w:val="none" w:sz="0" w:space="0" w:color="auto"/>
            <w:bottom w:val="none" w:sz="0" w:space="0" w:color="auto"/>
            <w:right w:val="none" w:sz="0" w:space="0" w:color="auto"/>
          </w:divBdr>
        </w:div>
        <w:div w:id="1530947924">
          <w:marLeft w:val="0"/>
          <w:marRight w:val="0"/>
          <w:marTop w:val="0"/>
          <w:marBottom w:val="0"/>
          <w:divBdr>
            <w:top w:val="none" w:sz="0" w:space="0" w:color="auto"/>
            <w:left w:val="none" w:sz="0" w:space="0" w:color="auto"/>
            <w:bottom w:val="none" w:sz="0" w:space="0" w:color="auto"/>
            <w:right w:val="none" w:sz="0" w:space="0" w:color="auto"/>
          </w:divBdr>
        </w:div>
        <w:div w:id="1733695407">
          <w:marLeft w:val="0"/>
          <w:marRight w:val="0"/>
          <w:marTop w:val="0"/>
          <w:marBottom w:val="0"/>
          <w:divBdr>
            <w:top w:val="none" w:sz="0" w:space="0" w:color="auto"/>
            <w:left w:val="none" w:sz="0" w:space="0" w:color="auto"/>
            <w:bottom w:val="none" w:sz="0" w:space="0" w:color="auto"/>
            <w:right w:val="none" w:sz="0" w:space="0" w:color="auto"/>
          </w:divBdr>
        </w:div>
        <w:div w:id="527333516">
          <w:marLeft w:val="0"/>
          <w:marRight w:val="0"/>
          <w:marTop w:val="0"/>
          <w:marBottom w:val="0"/>
          <w:divBdr>
            <w:top w:val="none" w:sz="0" w:space="0" w:color="auto"/>
            <w:left w:val="none" w:sz="0" w:space="0" w:color="auto"/>
            <w:bottom w:val="none" w:sz="0" w:space="0" w:color="auto"/>
            <w:right w:val="none" w:sz="0" w:space="0" w:color="auto"/>
          </w:divBdr>
        </w:div>
        <w:div w:id="1230731448">
          <w:marLeft w:val="0"/>
          <w:marRight w:val="0"/>
          <w:marTop w:val="0"/>
          <w:marBottom w:val="0"/>
          <w:divBdr>
            <w:top w:val="none" w:sz="0" w:space="0" w:color="auto"/>
            <w:left w:val="none" w:sz="0" w:space="0" w:color="auto"/>
            <w:bottom w:val="none" w:sz="0" w:space="0" w:color="auto"/>
            <w:right w:val="none" w:sz="0" w:space="0" w:color="auto"/>
          </w:divBdr>
        </w:div>
        <w:div w:id="1563977038">
          <w:marLeft w:val="0"/>
          <w:marRight w:val="0"/>
          <w:marTop w:val="0"/>
          <w:marBottom w:val="0"/>
          <w:divBdr>
            <w:top w:val="none" w:sz="0" w:space="0" w:color="auto"/>
            <w:left w:val="none" w:sz="0" w:space="0" w:color="auto"/>
            <w:bottom w:val="none" w:sz="0" w:space="0" w:color="auto"/>
            <w:right w:val="none" w:sz="0" w:space="0" w:color="auto"/>
          </w:divBdr>
        </w:div>
        <w:div w:id="434327334">
          <w:marLeft w:val="0"/>
          <w:marRight w:val="0"/>
          <w:marTop w:val="0"/>
          <w:marBottom w:val="0"/>
          <w:divBdr>
            <w:top w:val="none" w:sz="0" w:space="0" w:color="auto"/>
            <w:left w:val="none" w:sz="0" w:space="0" w:color="auto"/>
            <w:bottom w:val="none" w:sz="0" w:space="0" w:color="auto"/>
            <w:right w:val="none" w:sz="0" w:space="0" w:color="auto"/>
          </w:divBdr>
        </w:div>
        <w:div w:id="2031102201">
          <w:marLeft w:val="0"/>
          <w:marRight w:val="0"/>
          <w:marTop w:val="0"/>
          <w:marBottom w:val="0"/>
          <w:divBdr>
            <w:top w:val="none" w:sz="0" w:space="0" w:color="auto"/>
            <w:left w:val="none" w:sz="0" w:space="0" w:color="auto"/>
            <w:bottom w:val="none" w:sz="0" w:space="0" w:color="auto"/>
            <w:right w:val="none" w:sz="0" w:space="0" w:color="auto"/>
          </w:divBdr>
        </w:div>
        <w:div w:id="1741096723">
          <w:marLeft w:val="0"/>
          <w:marRight w:val="0"/>
          <w:marTop w:val="0"/>
          <w:marBottom w:val="0"/>
          <w:divBdr>
            <w:top w:val="none" w:sz="0" w:space="0" w:color="auto"/>
            <w:left w:val="none" w:sz="0" w:space="0" w:color="auto"/>
            <w:bottom w:val="none" w:sz="0" w:space="0" w:color="auto"/>
            <w:right w:val="none" w:sz="0" w:space="0" w:color="auto"/>
          </w:divBdr>
        </w:div>
        <w:div w:id="1598558635">
          <w:marLeft w:val="0"/>
          <w:marRight w:val="0"/>
          <w:marTop w:val="0"/>
          <w:marBottom w:val="0"/>
          <w:divBdr>
            <w:top w:val="none" w:sz="0" w:space="0" w:color="auto"/>
            <w:left w:val="none" w:sz="0" w:space="0" w:color="auto"/>
            <w:bottom w:val="none" w:sz="0" w:space="0" w:color="auto"/>
            <w:right w:val="none" w:sz="0" w:space="0" w:color="auto"/>
          </w:divBdr>
        </w:div>
        <w:div w:id="1340692961">
          <w:marLeft w:val="0"/>
          <w:marRight w:val="0"/>
          <w:marTop w:val="0"/>
          <w:marBottom w:val="0"/>
          <w:divBdr>
            <w:top w:val="none" w:sz="0" w:space="0" w:color="auto"/>
            <w:left w:val="none" w:sz="0" w:space="0" w:color="auto"/>
            <w:bottom w:val="none" w:sz="0" w:space="0" w:color="auto"/>
            <w:right w:val="none" w:sz="0" w:space="0" w:color="auto"/>
          </w:divBdr>
        </w:div>
        <w:div w:id="845704019">
          <w:marLeft w:val="0"/>
          <w:marRight w:val="0"/>
          <w:marTop w:val="0"/>
          <w:marBottom w:val="0"/>
          <w:divBdr>
            <w:top w:val="none" w:sz="0" w:space="0" w:color="auto"/>
            <w:left w:val="none" w:sz="0" w:space="0" w:color="auto"/>
            <w:bottom w:val="none" w:sz="0" w:space="0" w:color="auto"/>
            <w:right w:val="none" w:sz="0" w:space="0" w:color="auto"/>
          </w:divBdr>
        </w:div>
        <w:div w:id="2017029113">
          <w:marLeft w:val="0"/>
          <w:marRight w:val="0"/>
          <w:marTop w:val="0"/>
          <w:marBottom w:val="0"/>
          <w:divBdr>
            <w:top w:val="none" w:sz="0" w:space="0" w:color="auto"/>
            <w:left w:val="none" w:sz="0" w:space="0" w:color="auto"/>
            <w:bottom w:val="none" w:sz="0" w:space="0" w:color="auto"/>
            <w:right w:val="none" w:sz="0" w:space="0" w:color="auto"/>
          </w:divBdr>
        </w:div>
        <w:div w:id="1530996067">
          <w:marLeft w:val="0"/>
          <w:marRight w:val="0"/>
          <w:marTop w:val="0"/>
          <w:marBottom w:val="0"/>
          <w:divBdr>
            <w:top w:val="none" w:sz="0" w:space="0" w:color="auto"/>
            <w:left w:val="none" w:sz="0" w:space="0" w:color="auto"/>
            <w:bottom w:val="none" w:sz="0" w:space="0" w:color="auto"/>
            <w:right w:val="none" w:sz="0" w:space="0" w:color="auto"/>
          </w:divBdr>
        </w:div>
        <w:div w:id="1640722613">
          <w:marLeft w:val="0"/>
          <w:marRight w:val="0"/>
          <w:marTop w:val="0"/>
          <w:marBottom w:val="0"/>
          <w:divBdr>
            <w:top w:val="none" w:sz="0" w:space="0" w:color="auto"/>
            <w:left w:val="none" w:sz="0" w:space="0" w:color="auto"/>
            <w:bottom w:val="none" w:sz="0" w:space="0" w:color="auto"/>
            <w:right w:val="none" w:sz="0" w:space="0" w:color="auto"/>
          </w:divBdr>
        </w:div>
        <w:div w:id="29886010">
          <w:marLeft w:val="0"/>
          <w:marRight w:val="0"/>
          <w:marTop w:val="0"/>
          <w:marBottom w:val="0"/>
          <w:divBdr>
            <w:top w:val="none" w:sz="0" w:space="0" w:color="auto"/>
            <w:left w:val="none" w:sz="0" w:space="0" w:color="auto"/>
            <w:bottom w:val="none" w:sz="0" w:space="0" w:color="auto"/>
            <w:right w:val="none" w:sz="0" w:space="0" w:color="auto"/>
          </w:divBdr>
        </w:div>
        <w:div w:id="1865553476">
          <w:marLeft w:val="0"/>
          <w:marRight w:val="0"/>
          <w:marTop w:val="0"/>
          <w:marBottom w:val="0"/>
          <w:divBdr>
            <w:top w:val="none" w:sz="0" w:space="0" w:color="auto"/>
            <w:left w:val="none" w:sz="0" w:space="0" w:color="auto"/>
            <w:bottom w:val="none" w:sz="0" w:space="0" w:color="auto"/>
            <w:right w:val="none" w:sz="0" w:space="0" w:color="auto"/>
          </w:divBdr>
        </w:div>
        <w:div w:id="944381951">
          <w:marLeft w:val="0"/>
          <w:marRight w:val="0"/>
          <w:marTop w:val="0"/>
          <w:marBottom w:val="0"/>
          <w:divBdr>
            <w:top w:val="none" w:sz="0" w:space="0" w:color="auto"/>
            <w:left w:val="none" w:sz="0" w:space="0" w:color="auto"/>
            <w:bottom w:val="none" w:sz="0" w:space="0" w:color="auto"/>
            <w:right w:val="none" w:sz="0" w:space="0" w:color="auto"/>
          </w:divBdr>
        </w:div>
        <w:div w:id="215357667">
          <w:marLeft w:val="0"/>
          <w:marRight w:val="0"/>
          <w:marTop w:val="0"/>
          <w:marBottom w:val="0"/>
          <w:divBdr>
            <w:top w:val="none" w:sz="0" w:space="0" w:color="auto"/>
            <w:left w:val="none" w:sz="0" w:space="0" w:color="auto"/>
            <w:bottom w:val="none" w:sz="0" w:space="0" w:color="auto"/>
            <w:right w:val="none" w:sz="0" w:space="0" w:color="auto"/>
          </w:divBdr>
        </w:div>
        <w:div w:id="1557930335">
          <w:marLeft w:val="0"/>
          <w:marRight w:val="0"/>
          <w:marTop w:val="0"/>
          <w:marBottom w:val="0"/>
          <w:divBdr>
            <w:top w:val="none" w:sz="0" w:space="0" w:color="auto"/>
            <w:left w:val="none" w:sz="0" w:space="0" w:color="auto"/>
            <w:bottom w:val="none" w:sz="0" w:space="0" w:color="auto"/>
            <w:right w:val="none" w:sz="0" w:space="0" w:color="auto"/>
          </w:divBdr>
        </w:div>
        <w:div w:id="1195777000">
          <w:marLeft w:val="0"/>
          <w:marRight w:val="0"/>
          <w:marTop w:val="0"/>
          <w:marBottom w:val="0"/>
          <w:divBdr>
            <w:top w:val="none" w:sz="0" w:space="0" w:color="auto"/>
            <w:left w:val="none" w:sz="0" w:space="0" w:color="auto"/>
            <w:bottom w:val="none" w:sz="0" w:space="0" w:color="auto"/>
            <w:right w:val="none" w:sz="0" w:space="0" w:color="auto"/>
          </w:divBdr>
        </w:div>
        <w:div w:id="397826320">
          <w:marLeft w:val="0"/>
          <w:marRight w:val="0"/>
          <w:marTop w:val="0"/>
          <w:marBottom w:val="0"/>
          <w:divBdr>
            <w:top w:val="none" w:sz="0" w:space="0" w:color="auto"/>
            <w:left w:val="none" w:sz="0" w:space="0" w:color="auto"/>
            <w:bottom w:val="none" w:sz="0" w:space="0" w:color="auto"/>
            <w:right w:val="none" w:sz="0" w:space="0" w:color="auto"/>
          </w:divBdr>
        </w:div>
        <w:div w:id="1312976302">
          <w:marLeft w:val="0"/>
          <w:marRight w:val="0"/>
          <w:marTop w:val="0"/>
          <w:marBottom w:val="0"/>
          <w:divBdr>
            <w:top w:val="none" w:sz="0" w:space="0" w:color="auto"/>
            <w:left w:val="none" w:sz="0" w:space="0" w:color="auto"/>
            <w:bottom w:val="none" w:sz="0" w:space="0" w:color="auto"/>
            <w:right w:val="none" w:sz="0" w:space="0" w:color="auto"/>
          </w:divBdr>
        </w:div>
        <w:div w:id="1206218489">
          <w:marLeft w:val="0"/>
          <w:marRight w:val="0"/>
          <w:marTop w:val="0"/>
          <w:marBottom w:val="0"/>
          <w:divBdr>
            <w:top w:val="none" w:sz="0" w:space="0" w:color="auto"/>
            <w:left w:val="none" w:sz="0" w:space="0" w:color="auto"/>
            <w:bottom w:val="none" w:sz="0" w:space="0" w:color="auto"/>
            <w:right w:val="none" w:sz="0" w:space="0" w:color="auto"/>
          </w:divBdr>
        </w:div>
        <w:div w:id="1793211149">
          <w:marLeft w:val="0"/>
          <w:marRight w:val="0"/>
          <w:marTop w:val="0"/>
          <w:marBottom w:val="0"/>
          <w:divBdr>
            <w:top w:val="none" w:sz="0" w:space="0" w:color="auto"/>
            <w:left w:val="none" w:sz="0" w:space="0" w:color="auto"/>
            <w:bottom w:val="none" w:sz="0" w:space="0" w:color="auto"/>
            <w:right w:val="none" w:sz="0" w:space="0" w:color="auto"/>
          </w:divBdr>
        </w:div>
        <w:div w:id="90201618">
          <w:marLeft w:val="0"/>
          <w:marRight w:val="0"/>
          <w:marTop w:val="0"/>
          <w:marBottom w:val="0"/>
          <w:divBdr>
            <w:top w:val="none" w:sz="0" w:space="0" w:color="auto"/>
            <w:left w:val="none" w:sz="0" w:space="0" w:color="auto"/>
            <w:bottom w:val="none" w:sz="0" w:space="0" w:color="auto"/>
            <w:right w:val="none" w:sz="0" w:space="0" w:color="auto"/>
          </w:divBdr>
        </w:div>
        <w:div w:id="1803961621">
          <w:marLeft w:val="0"/>
          <w:marRight w:val="0"/>
          <w:marTop w:val="0"/>
          <w:marBottom w:val="0"/>
          <w:divBdr>
            <w:top w:val="none" w:sz="0" w:space="0" w:color="auto"/>
            <w:left w:val="none" w:sz="0" w:space="0" w:color="auto"/>
            <w:bottom w:val="none" w:sz="0" w:space="0" w:color="auto"/>
            <w:right w:val="none" w:sz="0" w:space="0" w:color="auto"/>
          </w:divBdr>
        </w:div>
        <w:div w:id="1111583965">
          <w:marLeft w:val="0"/>
          <w:marRight w:val="0"/>
          <w:marTop w:val="0"/>
          <w:marBottom w:val="0"/>
          <w:divBdr>
            <w:top w:val="none" w:sz="0" w:space="0" w:color="auto"/>
            <w:left w:val="none" w:sz="0" w:space="0" w:color="auto"/>
            <w:bottom w:val="none" w:sz="0" w:space="0" w:color="auto"/>
            <w:right w:val="none" w:sz="0" w:space="0" w:color="auto"/>
          </w:divBdr>
        </w:div>
        <w:div w:id="71853385">
          <w:marLeft w:val="0"/>
          <w:marRight w:val="0"/>
          <w:marTop w:val="0"/>
          <w:marBottom w:val="0"/>
          <w:divBdr>
            <w:top w:val="none" w:sz="0" w:space="0" w:color="auto"/>
            <w:left w:val="none" w:sz="0" w:space="0" w:color="auto"/>
            <w:bottom w:val="none" w:sz="0" w:space="0" w:color="auto"/>
            <w:right w:val="none" w:sz="0" w:space="0" w:color="auto"/>
          </w:divBdr>
        </w:div>
        <w:div w:id="1120221581">
          <w:marLeft w:val="0"/>
          <w:marRight w:val="0"/>
          <w:marTop w:val="0"/>
          <w:marBottom w:val="0"/>
          <w:divBdr>
            <w:top w:val="none" w:sz="0" w:space="0" w:color="auto"/>
            <w:left w:val="none" w:sz="0" w:space="0" w:color="auto"/>
            <w:bottom w:val="none" w:sz="0" w:space="0" w:color="auto"/>
            <w:right w:val="none" w:sz="0" w:space="0" w:color="auto"/>
          </w:divBdr>
        </w:div>
        <w:div w:id="1862743633">
          <w:marLeft w:val="0"/>
          <w:marRight w:val="0"/>
          <w:marTop w:val="0"/>
          <w:marBottom w:val="0"/>
          <w:divBdr>
            <w:top w:val="none" w:sz="0" w:space="0" w:color="auto"/>
            <w:left w:val="none" w:sz="0" w:space="0" w:color="auto"/>
            <w:bottom w:val="none" w:sz="0" w:space="0" w:color="auto"/>
            <w:right w:val="none" w:sz="0" w:space="0" w:color="auto"/>
          </w:divBdr>
        </w:div>
        <w:div w:id="1550267588">
          <w:marLeft w:val="0"/>
          <w:marRight w:val="0"/>
          <w:marTop w:val="0"/>
          <w:marBottom w:val="0"/>
          <w:divBdr>
            <w:top w:val="none" w:sz="0" w:space="0" w:color="auto"/>
            <w:left w:val="none" w:sz="0" w:space="0" w:color="auto"/>
            <w:bottom w:val="none" w:sz="0" w:space="0" w:color="auto"/>
            <w:right w:val="none" w:sz="0" w:space="0" w:color="auto"/>
          </w:divBdr>
        </w:div>
        <w:div w:id="1487286132">
          <w:marLeft w:val="0"/>
          <w:marRight w:val="0"/>
          <w:marTop w:val="0"/>
          <w:marBottom w:val="0"/>
          <w:divBdr>
            <w:top w:val="none" w:sz="0" w:space="0" w:color="auto"/>
            <w:left w:val="none" w:sz="0" w:space="0" w:color="auto"/>
            <w:bottom w:val="none" w:sz="0" w:space="0" w:color="auto"/>
            <w:right w:val="none" w:sz="0" w:space="0" w:color="auto"/>
          </w:divBdr>
        </w:div>
        <w:div w:id="86537715">
          <w:marLeft w:val="0"/>
          <w:marRight w:val="0"/>
          <w:marTop w:val="0"/>
          <w:marBottom w:val="0"/>
          <w:divBdr>
            <w:top w:val="none" w:sz="0" w:space="0" w:color="auto"/>
            <w:left w:val="none" w:sz="0" w:space="0" w:color="auto"/>
            <w:bottom w:val="none" w:sz="0" w:space="0" w:color="auto"/>
            <w:right w:val="none" w:sz="0" w:space="0" w:color="auto"/>
          </w:divBdr>
        </w:div>
        <w:div w:id="613368485">
          <w:marLeft w:val="0"/>
          <w:marRight w:val="0"/>
          <w:marTop w:val="0"/>
          <w:marBottom w:val="0"/>
          <w:divBdr>
            <w:top w:val="none" w:sz="0" w:space="0" w:color="auto"/>
            <w:left w:val="none" w:sz="0" w:space="0" w:color="auto"/>
            <w:bottom w:val="none" w:sz="0" w:space="0" w:color="auto"/>
            <w:right w:val="none" w:sz="0" w:space="0" w:color="auto"/>
          </w:divBdr>
        </w:div>
        <w:div w:id="1287738599">
          <w:marLeft w:val="0"/>
          <w:marRight w:val="0"/>
          <w:marTop w:val="0"/>
          <w:marBottom w:val="0"/>
          <w:divBdr>
            <w:top w:val="none" w:sz="0" w:space="0" w:color="auto"/>
            <w:left w:val="none" w:sz="0" w:space="0" w:color="auto"/>
            <w:bottom w:val="none" w:sz="0" w:space="0" w:color="auto"/>
            <w:right w:val="none" w:sz="0" w:space="0" w:color="auto"/>
          </w:divBdr>
        </w:div>
        <w:div w:id="1019895103">
          <w:marLeft w:val="0"/>
          <w:marRight w:val="0"/>
          <w:marTop w:val="0"/>
          <w:marBottom w:val="0"/>
          <w:divBdr>
            <w:top w:val="none" w:sz="0" w:space="0" w:color="auto"/>
            <w:left w:val="none" w:sz="0" w:space="0" w:color="auto"/>
            <w:bottom w:val="none" w:sz="0" w:space="0" w:color="auto"/>
            <w:right w:val="none" w:sz="0" w:space="0" w:color="auto"/>
          </w:divBdr>
        </w:div>
        <w:div w:id="1545672161">
          <w:marLeft w:val="0"/>
          <w:marRight w:val="0"/>
          <w:marTop w:val="0"/>
          <w:marBottom w:val="0"/>
          <w:divBdr>
            <w:top w:val="none" w:sz="0" w:space="0" w:color="auto"/>
            <w:left w:val="none" w:sz="0" w:space="0" w:color="auto"/>
            <w:bottom w:val="none" w:sz="0" w:space="0" w:color="auto"/>
            <w:right w:val="none" w:sz="0" w:space="0" w:color="auto"/>
          </w:divBdr>
        </w:div>
        <w:div w:id="1867282844">
          <w:marLeft w:val="0"/>
          <w:marRight w:val="0"/>
          <w:marTop w:val="0"/>
          <w:marBottom w:val="0"/>
          <w:divBdr>
            <w:top w:val="none" w:sz="0" w:space="0" w:color="auto"/>
            <w:left w:val="none" w:sz="0" w:space="0" w:color="auto"/>
            <w:bottom w:val="none" w:sz="0" w:space="0" w:color="auto"/>
            <w:right w:val="none" w:sz="0" w:space="0" w:color="auto"/>
          </w:divBdr>
        </w:div>
        <w:div w:id="120197604">
          <w:marLeft w:val="0"/>
          <w:marRight w:val="0"/>
          <w:marTop w:val="0"/>
          <w:marBottom w:val="0"/>
          <w:divBdr>
            <w:top w:val="none" w:sz="0" w:space="0" w:color="auto"/>
            <w:left w:val="none" w:sz="0" w:space="0" w:color="auto"/>
            <w:bottom w:val="none" w:sz="0" w:space="0" w:color="auto"/>
            <w:right w:val="none" w:sz="0" w:space="0" w:color="auto"/>
          </w:divBdr>
        </w:div>
        <w:div w:id="1801265270">
          <w:marLeft w:val="0"/>
          <w:marRight w:val="0"/>
          <w:marTop w:val="0"/>
          <w:marBottom w:val="0"/>
          <w:divBdr>
            <w:top w:val="none" w:sz="0" w:space="0" w:color="auto"/>
            <w:left w:val="none" w:sz="0" w:space="0" w:color="auto"/>
            <w:bottom w:val="none" w:sz="0" w:space="0" w:color="auto"/>
            <w:right w:val="none" w:sz="0" w:space="0" w:color="auto"/>
          </w:divBdr>
        </w:div>
        <w:div w:id="1516529123">
          <w:marLeft w:val="0"/>
          <w:marRight w:val="0"/>
          <w:marTop w:val="0"/>
          <w:marBottom w:val="0"/>
          <w:divBdr>
            <w:top w:val="none" w:sz="0" w:space="0" w:color="auto"/>
            <w:left w:val="none" w:sz="0" w:space="0" w:color="auto"/>
            <w:bottom w:val="none" w:sz="0" w:space="0" w:color="auto"/>
            <w:right w:val="none" w:sz="0" w:space="0" w:color="auto"/>
          </w:divBdr>
        </w:div>
        <w:div w:id="1615674668">
          <w:marLeft w:val="0"/>
          <w:marRight w:val="0"/>
          <w:marTop w:val="0"/>
          <w:marBottom w:val="0"/>
          <w:divBdr>
            <w:top w:val="none" w:sz="0" w:space="0" w:color="auto"/>
            <w:left w:val="none" w:sz="0" w:space="0" w:color="auto"/>
            <w:bottom w:val="none" w:sz="0" w:space="0" w:color="auto"/>
            <w:right w:val="none" w:sz="0" w:space="0" w:color="auto"/>
          </w:divBdr>
        </w:div>
        <w:div w:id="1762602329">
          <w:marLeft w:val="0"/>
          <w:marRight w:val="0"/>
          <w:marTop w:val="0"/>
          <w:marBottom w:val="0"/>
          <w:divBdr>
            <w:top w:val="none" w:sz="0" w:space="0" w:color="auto"/>
            <w:left w:val="none" w:sz="0" w:space="0" w:color="auto"/>
            <w:bottom w:val="none" w:sz="0" w:space="0" w:color="auto"/>
            <w:right w:val="none" w:sz="0" w:space="0" w:color="auto"/>
          </w:divBdr>
        </w:div>
        <w:div w:id="1139615466">
          <w:marLeft w:val="0"/>
          <w:marRight w:val="0"/>
          <w:marTop w:val="0"/>
          <w:marBottom w:val="0"/>
          <w:divBdr>
            <w:top w:val="none" w:sz="0" w:space="0" w:color="auto"/>
            <w:left w:val="none" w:sz="0" w:space="0" w:color="auto"/>
            <w:bottom w:val="none" w:sz="0" w:space="0" w:color="auto"/>
            <w:right w:val="none" w:sz="0" w:space="0" w:color="auto"/>
          </w:divBdr>
        </w:div>
        <w:div w:id="2040738859">
          <w:marLeft w:val="0"/>
          <w:marRight w:val="0"/>
          <w:marTop w:val="0"/>
          <w:marBottom w:val="0"/>
          <w:divBdr>
            <w:top w:val="none" w:sz="0" w:space="0" w:color="auto"/>
            <w:left w:val="none" w:sz="0" w:space="0" w:color="auto"/>
            <w:bottom w:val="none" w:sz="0" w:space="0" w:color="auto"/>
            <w:right w:val="none" w:sz="0" w:space="0" w:color="auto"/>
          </w:divBdr>
        </w:div>
        <w:div w:id="1761751533">
          <w:marLeft w:val="0"/>
          <w:marRight w:val="0"/>
          <w:marTop w:val="0"/>
          <w:marBottom w:val="0"/>
          <w:divBdr>
            <w:top w:val="none" w:sz="0" w:space="0" w:color="auto"/>
            <w:left w:val="none" w:sz="0" w:space="0" w:color="auto"/>
            <w:bottom w:val="none" w:sz="0" w:space="0" w:color="auto"/>
            <w:right w:val="none" w:sz="0" w:space="0" w:color="auto"/>
          </w:divBdr>
        </w:div>
        <w:div w:id="2035958665">
          <w:marLeft w:val="0"/>
          <w:marRight w:val="0"/>
          <w:marTop w:val="0"/>
          <w:marBottom w:val="0"/>
          <w:divBdr>
            <w:top w:val="none" w:sz="0" w:space="0" w:color="auto"/>
            <w:left w:val="none" w:sz="0" w:space="0" w:color="auto"/>
            <w:bottom w:val="none" w:sz="0" w:space="0" w:color="auto"/>
            <w:right w:val="none" w:sz="0" w:space="0" w:color="auto"/>
          </w:divBdr>
        </w:div>
        <w:div w:id="2065442603">
          <w:marLeft w:val="0"/>
          <w:marRight w:val="0"/>
          <w:marTop w:val="0"/>
          <w:marBottom w:val="0"/>
          <w:divBdr>
            <w:top w:val="none" w:sz="0" w:space="0" w:color="auto"/>
            <w:left w:val="none" w:sz="0" w:space="0" w:color="auto"/>
            <w:bottom w:val="none" w:sz="0" w:space="0" w:color="auto"/>
            <w:right w:val="none" w:sz="0" w:space="0" w:color="auto"/>
          </w:divBdr>
        </w:div>
        <w:div w:id="678045053">
          <w:marLeft w:val="0"/>
          <w:marRight w:val="0"/>
          <w:marTop w:val="0"/>
          <w:marBottom w:val="0"/>
          <w:divBdr>
            <w:top w:val="none" w:sz="0" w:space="0" w:color="auto"/>
            <w:left w:val="none" w:sz="0" w:space="0" w:color="auto"/>
            <w:bottom w:val="none" w:sz="0" w:space="0" w:color="auto"/>
            <w:right w:val="none" w:sz="0" w:space="0" w:color="auto"/>
          </w:divBdr>
        </w:div>
        <w:div w:id="1143545386">
          <w:marLeft w:val="0"/>
          <w:marRight w:val="0"/>
          <w:marTop w:val="0"/>
          <w:marBottom w:val="0"/>
          <w:divBdr>
            <w:top w:val="none" w:sz="0" w:space="0" w:color="auto"/>
            <w:left w:val="none" w:sz="0" w:space="0" w:color="auto"/>
            <w:bottom w:val="none" w:sz="0" w:space="0" w:color="auto"/>
            <w:right w:val="none" w:sz="0" w:space="0" w:color="auto"/>
          </w:divBdr>
        </w:div>
        <w:div w:id="1234782510">
          <w:marLeft w:val="0"/>
          <w:marRight w:val="0"/>
          <w:marTop w:val="0"/>
          <w:marBottom w:val="0"/>
          <w:divBdr>
            <w:top w:val="none" w:sz="0" w:space="0" w:color="auto"/>
            <w:left w:val="none" w:sz="0" w:space="0" w:color="auto"/>
            <w:bottom w:val="none" w:sz="0" w:space="0" w:color="auto"/>
            <w:right w:val="none" w:sz="0" w:space="0" w:color="auto"/>
          </w:divBdr>
        </w:div>
        <w:div w:id="256594596">
          <w:marLeft w:val="0"/>
          <w:marRight w:val="0"/>
          <w:marTop w:val="0"/>
          <w:marBottom w:val="0"/>
          <w:divBdr>
            <w:top w:val="none" w:sz="0" w:space="0" w:color="auto"/>
            <w:left w:val="none" w:sz="0" w:space="0" w:color="auto"/>
            <w:bottom w:val="none" w:sz="0" w:space="0" w:color="auto"/>
            <w:right w:val="none" w:sz="0" w:space="0" w:color="auto"/>
          </w:divBdr>
        </w:div>
        <w:div w:id="36661066">
          <w:marLeft w:val="0"/>
          <w:marRight w:val="0"/>
          <w:marTop w:val="0"/>
          <w:marBottom w:val="0"/>
          <w:divBdr>
            <w:top w:val="none" w:sz="0" w:space="0" w:color="auto"/>
            <w:left w:val="none" w:sz="0" w:space="0" w:color="auto"/>
            <w:bottom w:val="none" w:sz="0" w:space="0" w:color="auto"/>
            <w:right w:val="none" w:sz="0" w:space="0" w:color="auto"/>
          </w:divBdr>
        </w:div>
        <w:div w:id="811022021">
          <w:marLeft w:val="0"/>
          <w:marRight w:val="0"/>
          <w:marTop w:val="0"/>
          <w:marBottom w:val="0"/>
          <w:divBdr>
            <w:top w:val="none" w:sz="0" w:space="0" w:color="auto"/>
            <w:left w:val="none" w:sz="0" w:space="0" w:color="auto"/>
            <w:bottom w:val="none" w:sz="0" w:space="0" w:color="auto"/>
            <w:right w:val="none" w:sz="0" w:space="0" w:color="auto"/>
          </w:divBdr>
        </w:div>
        <w:div w:id="1161969137">
          <w:marLeft w:val="0"/>
          <w:marRight w:val="0"/>
          <w:marTop w:val="0"/>
          <w:marBottom w:val="0"/>
          <w:divBdr>
            <w:top w:val="none" w:sz="0" w:space="0" w:color="auto"/>
            <w:left w:val="none" w:sz="0" w:space="0" w:color="auto"/>
            <w:bottom w:val="none" w:sz="0" w:space="0" w:color="auto"/>
            <w:right w:val="none" w:sz="0" w:space="0" w:color="auto"/>
          </w:divBdr>
        </w:div>
        <w:div w:id="1624651010">
          <w:marLeft w:val="0"/>
          <w:marRight w:val="0"/>
          <w:marTop w:val="0"/>
          <w:marBottom w:val="0"/>
          <w:divBdr>
            <w:top w:val="none" w:sz="0" w:space="0" w:color="auto"/>
            <w:left w:val="none" w:sz="0" w:space="0" w:color="auto"/>
            <w:bottom w:val="none" w:sz="0" w:space="0" w:color="auto"/>
            <w:right w:val="none" w:sz="0" w:space="0" w:color="auto"/>
          </w:divBdr>
        </w:div>
        <w:div w:id="345406475">
          <w:marLeft w:val="0"/>
          <w:marRight w:val="0"/>
          <w:marTop w:val="0"/>
          <w:marBottom w:val="0"/>
          <w:divBdr>
            <w:top w:val="none" w:sz="0" w:space="0" w:color="auto"/>
            <w:left w:val="none" w:sz="0" w:space="0" w:color="auto"/>
            <w:bottom w:val="none" w:sz="0" w:space="0" w:color="auto"/>
            <w:right w:val="none" w:sz="0" w:space="0" w:color="auto"/>
          </w:divBdr>
        </w:div>
        <w:div w:id="1843084073">
          <w:marLeft w:val="0"/>
          <w:marRight w:val="0"/>
          <w:marTop w:val="0"/>
          <w:marBottom w:val="0"/>
          <w:divBdr>
            <w:top w:val="none" w:sz="0" w:space="0" w:color="auto"/>
            <w:left w:val="none" w:sz="0" w:space="0" w:color="auto"/>
            <w:bottom w:val="none" w:sz="0" w:space="0" w:color="auto"/>
            <w:right w:val="none" w:sz="0" w:space="0" w:color="auto"/>
          </w:divBdr>
        </w:div>
        <w:div w:id="1073239375">
          <w:marLeft w:val="0"/>
          <w:marRight w:val="0"/>
          <w:marTop w:val="0"/>
          <w:marBottom w:val="0"/>
          <w:divBdr>
            <w:top w:val="none" w:sz="0" w:space="0" w:color="auto"/>
            <w:left w:val="none" w:sz="0" w:space="0" w:color="auto"/>
            <w:bottom w:val="none" w:sz="0" w:space="0" w:color="auto"/>
            <w:right w:val="none" w:sz="0" w:space="0" w:color="auto"/>
          </w:divBdr>
        </w:div>
        <w:div w:id="1512647023">
          <w:marLeft w:val="0"/>
          <w:marRight w:val="0"/>
          <w:marTop w:val="0"/>
          <w:marBottom w:val="0"/>
          <w:divBdr>
            <w:top w:val="none" w:sz="0" w:space="0" w:color="auto"/>
            <w:left w:val="none" w:sz="0" w:space="0" w:color="auto"/>
            <w:bottom w:val="none" w:sz="0" w:space="0" w:color="auto"/>
            <w:right w:val="none" w:sz="0" w:space="0" w:color="auto"/>
          </w:divBdr>
        </w:div>
        <w:div w:id="675377742">
          <w:marLeft w:val="0"/>
          <w:marRight w:val="0"/>
          <w:marTop w:val="0"/>
          <w:marBottom w:val="0"/>
          <w:divBdr>
            <w:top w:val="none" w:sz="0" w:space="0" w:color="auto"/>
            <w:left w:val="none" w:sz="0" w:space="0" w:color="auto"/>
            <w:bottom w:val="none" w:sz="0" w:space="0" w:color="auto"/>
            <w:right w:val="none" w:sz="0" w:space="0" w:color="auto"/>
          </w:divBdr>
        </w:div>
        <w:div w:id="1021903804">
          <w:marLeft w:val="0"/>
          <w:marRight w:val="0"/>
          <w:marTop w:val="0"/>
          <w:marBottom w:val="0"/>
          <w:divBdr>
            <w:top w:val="none" w:sz="0" w:space="0" w:color="auto"/>
            <w:left w:val="none" w:sz="0" w:space="0" w:color="auto"/>
            <w:bottom w:val="none" w:sz="0" w:space="0" w:color="auto"/>
            <w:right w:val="none" w:sz="0" w:space="0" w:color="auto"/>
          </w:divBdr>
        </w:div>
        <w:div w:id="1483039005">
          <w:marLeft w:val="0"/>
          <w:marRight w:val="0"/>
          <w:marTop w:val="0"/>
          <w:marBottom w:val="0"/>
          <w:divBdr>
            <w:top w:val="none" w:sz="0" w:space="0" w:color="auto"/>
            <w:left w:val="none" w:sz="0" w:space="0" w:color="auto"/>
            <w:bottom w:val="none" w:sz="0" w:space="0" w:color="auto"/>
            <w:right w:val="none" w:sz="0" w:space="0" w:color="auto"/>
          </w:divBdr>
        </w:div>
        <w:div w:id="785123397">
          <w:marLeft w:val="0"/>
          <w:marRight w:val="0"/>
          <w:marTop w:val="0"/>
          <w:marBottom w:val="0"/>
          <w:divBdr>
            <w:top w:val="none" w:sz="0" w:space="0" w:color="auto"/>
            <w:left w:val="none" w:sz="0" w:space="0" w:color="auto"/>
            <w:bottom w:val="none" w:sz="0" w:space="0" w:color="auto"/>
            <w:right w:val="none" w:sz="0" w:space="0" w:color="auto"/>
          </w:divBdr>
        </w:div>
        <w:div w:id="916091790">
          <w:marLeft w:val="0"/>
          <w:marRight w:val="0"/>
          <w:marTop w:val="0"/>
          <w:marBottom w:val="0"/>
          <w:divBdr>
            <w:top w:val="none" w:sz="0" w:space="0" w:color="auto"/>
            <w:left w:val="none" w:sz="0" w:space="0" w:color="auto"/>
            <w:bottom w:val="none" w:sz="0" w:space="0" w:color="auto"/>
            <w:right w:val="none" w:sz="0" w:space="0" w:color="auto"/>
          </w:divBdr>
        </w:div>
        <w:div w:id="700130563">
          <w:marLeft w:val="0"/>
          <w:marRight w:val="0"/>
          <w:marTop w:val="0"/>
          <w:marBottom w:val="0"/>
          <w:divBdr>
            <w:top w:val="none" w:sz="0" w:space="0" w:color="auto"/>
            <w:left w:val="none" w:sz="0" w:space="0" w:color="auto"/>
            <w:bottom w:val="none" w:sz="0" w:space="0" w:color="auto"/>
            <w:right w:val="none" w:sz="0" w:space="0" w:color="auto"/>
          </w:divBdr>
        </w:div>
        <w:div w:id="2080664956">
          <w:marLeft w:val="0"/>
          <w:marRight w:val="0"/>
          <w:marTop w:val="0"/>
          <w:marBottom w:val="0"/>
          <w:divBdr>
            <w:top w:val="none" w:sz="0" w:space="0" w:color="auto"/>
            <w:left w:val="none" w:sz="0" w:space="0" w:color="auto"/>
            <w:bottom w:val="none" w:sz="0" w:space="0" w:color="auto"/>
            <w:right w:val="none" w:sz="0" w:space="0" w:color="auto"/>
          </w:divBdr>
        </w:div>
        <w:div w:id="1233009592">
          <w:marLeft w:val="0"/>
          <w:marRight w:val="0"/>
          <w:marTop w:val="0"/>
          <w:marBottom w:val="0"/>
          <w:divBdr>
            <w:top w:val="none" w:sz="0" w:space="0" w:color="auto"/>
            <w:left w:val="none" w:sz="0" w:space="0" w:color="auto"/>
            <w:bottom w:val="none" w:sz="0" w:space="0" w:color="auto"/>
            <w:right w:val="none" w:sz="0" w:space="0" w:color="auto"/>
          </w:divBdr>
        </w:div>
        <w:div w:id="441608729">
          <w:marLeft w:val="0"/>
          <w:marRight w:val="0"/>
          <w:marTop w:val="0"/>
          <w:marBottom w:val="0"/>
          <w:divBdr>
            <w:top w:val="none" w:sz="0" w:space="0" w:color="auto"/>
            <w:left w:val="none" w:sz="0" w:space="0" w:color="auto"/>
            <w:bottom w:val="none" w:sz="0" w:space="0" w:color="auto"/>
            <w:right w:val="none" w:sz="0" w:space="0" w:color="auto"/>
          </w:divBdr>
        </w:div>
        <w:div w:id="1901162994">
          <w:marLeft w:val="0"/>
          <w:marRight w:val="0"/>
          <w:marTop w:val="0"/>
          <w:marBottom w:val="0"/>
          <w:divBdr>
            <w:top w:val="none" w:sz="0" w:space="0" w:color="auto"/>
            <w:left w:val="none" w:sz="0" w:space="0" w:color="auto"/>
            <w:bottom w:val="none" w:sz="0" w:space="0" w:color="auto"/>
            <w:right w:val="none" w:sz="0" w:space="0" w:color="auto"/>
          </w:divBdr>
        </w:div>
        <w:div w:id="1769156749">
          <w:marLeft w:val="0"/>
          <w:marRight w:val="0"/>
          <w:marTop w:val="0"/>
          <w:marBottom w:val="0"/>
          <w:divBdr>
            <w:top w:val="none" w:sz="0" w:space="0" w:color="auto"/>
            <w:left w:val="none" w:sz="0" w:space="0" w:color="auto"/>
            <w:bottom w:val="none" w:sz="0" w:space="0" w:color="auto"/>
            <w:right w:val="none" w:sz="0" w:space="0" w:color="auto"/>
          </w:divBdr>
        </w:div>
        <w:div w:id="441655340">
          <w:marLeft w:val="0"/>
          <w:marRight w:val="0"/>
          <w:marTop w:val="0"/>
          <w:marBottom w:val="0"/>
          <w:divBdr>
            <w:top w:val="none" w:sz="0" w:space="0" w:color="auto"/>
            <w:left w:val="none" w:sz="0" w:space="0" w:color="auto"/>
            <w:bottom w:val="none" w:sz="0" w:space="0" w:color="auto"/>
            <w:right w:val="none" w:sz="0" w:space="0" w:color="auto"/>
          </w:divBdr>
        </w:div>
        <w:div w:id="1304963344">
          <w:marLeft w:val="0"/>
          <w:marRight w:val="0"/>
          <w:marTop w:val="0"/>
          <w:marBottom w:val="0"/>
          <w:divBdr>
            <w:top w:val="none" w:sz="0" w:space="0" w:color="auto"/>
            <w:left w:val="none" w:sz="0" w:space="0" w:color="auto"/>
            <w:bottom w:val="none" w:sz="0" w:space="0" w:color="auto"/>
            <w:right w:val="none" w:sz="0" w:space="0" w:color="auto"/>
          </w:divBdr>
        </w:div>
        <w:div w:id="1339429818">
          <w:marLeft w:val="0"/>
          <w:marRight w:val="0"/>
          <w:marTop w:val="0"/>
          <w:marBottom w:val="0"/>
          <w:divBdr>
            <w:top w:val="none" w:sz="0" w:space="0" w:color="auto"/>
            <w:left w:val="none" w:sz="0" w:space="0" w:color="auto"/>
            <w:bottom w:val="none" w:sz="0" w:space="0" w:color="auto"/>
            <w:right w:val="none" w:sz="0" w:space="0" w:color="auto"/>
          </w:divBdr>
        </w:div>
        <w:div w:id="1341078937">
          <w:marLeft w:val="0"/>
          <w:marRight w:val="0"/>
          <w:marTop w:val="0"/>
          <w:marBottom w:val="0"/>
          <w:divBdr>
            <w:top w:val="none" w:sz="0" w:space="0" w:color="auto"/>
            <w:left w:val="none" w:sz="0" w:space="0" w:color="auto"/>
            <w:bottom w:val="none" w:sz="0" w:space="0" w:color="auto"/>
            <w:right w:val="none" w:sz="0" w:space="0" w:color="auto"/>
          </w:divBdr>
        </w:div>
        <w:div w:id="615480194">
          <w:marLeft w:val="0"/>
          <w:marRight w:val="0"/>
          <w:marTop w:val="0"/>
          <w:marBottom w:val="0"/>
          <w:divBdr>
            <w:top w:val="none" w:sz="0" w:space="0" w:color="auto"/>
            <w:left w:val="none" w:sz="0" w:space="0" w:color="auto"/>
            <w:bottom w:val="none" w:sz="0" w:space="0" w:color="auto"/>
            <w:right w:val="none" w:sz="0" w:space="0" w:color="auto"/>
          </w:divBdr>
        </w:div>
        <w:div w:id="1363483891">
          <w:marLeft w:val="0"/>
          <w:marRight w:val="0"/>
          <w:marTop w:val="0"/>
          <w:marBottom w:val="0"/>
          <w:divBdr>
            <w:top w:val="none" w:sz="0" w:space="0" w:color="auto"/>
            <w:left w:val="none" w:sz="0" w:space="0" w:color="auto"/>
            <w:bottom w:val="none" w:sz="0" w:space="0" w:color="auto"/>
            <w:right w:val="none" w:sz="0" w:space="0" w:color="auto"/>
          </w:divBdr>
        </w:div>
        <w:div w:id="602959134">
          <w:marLeft w:val="0"/>
          <w:marRight w:val="0"/>
          <w:marTop w:val="0"/>
          <w:marBottom w:val="0"/>
          <w:divBdr>
            <w:top w:val="none" w:sz="0" w:space="0" w:color="auto"/>
            <w:left w:val="none" w:sz="0" w:space="0" w:color="auto"/>
            <w:bottom w:val="none" w:sz="0" w:space="0" w:color="auto"/>
            <w:right w:val="none" w:sz="0" w:space="0" w:color="auto"/>
          </w:divBdr>
        </w:div>
        <w:div w:id="1392461812">
          <w:marLeft w:val="0"/>
          <w:marRight w:val="0"/>
          <w:marTop w:val="0"/>
          <w:marBottom w:val="0"/>
          <w:divBdr>
            <w:top w:val="none" w:sz="0" w:space="0" w:color="auto"/>
            <w:left w:val="none" w:sz="0" w:space="0" w:color="auto"/>
            <w:bottom w:val="none" w:sz="0" w:space="0" w:color="auto"/>
            <w:right w:val="none" w:sz="0" w:space="0" w:color="auto"/>
          </w:divBdr>
        </w:div>
        <w:div w:id="121003989">
          <w:marLeft w:val="0"/>
          <w:marRight w:val="0"/>
          <w:marTop w:val="0"/>
          <w:marBottom w:val="0"/>
          <w:divBdr>
            <w:top w:val="none" w:sz="0" w:space="0" w:color="auto"/>
            <w:left w:val="none" w:sz="0" w:space="0" w:color="auto"/>
            <w:bottom w:val="none" w:sz="0" w:space="0" w:color="auto"/>
            <w:right w:val="none" w:sz="0" w:space="0" w:color="auto"/>
          </w:divBdr>
        </w:div>
        <w:div w:id="458424491">
          <w:marLeft w:val="0"/>
          <w:marRight w:val="0"/>
          <w:marTop w:val="0"/>
          <w:marBottom w:val="0"/>
          <w:divBdr>
            <w:top w:val="none" w:sz="0" w:space="0" w:color="auto"/>
            <w:left w:val="none" w:sz="0" w:space="0" w:color="auto"/>
            <w:bottom w:val="none" w:sz="0" w:space="0" w:color="auto"/>
            <w:right w:val="none" w:sz="0" w:space="0" w:color="auto"/>
          </w:divBdr>
        </w:div>
        <w:div w:id="653416694">
          <w:marLeft w:val="0"/>
          <w:marRight w:val="0"/>
          <w:marTop w:val="0"/>
          <w:marBottom w:val="0"/>
          <w:divBdr>
            <w:top w:val="none" w:sz="0" w:space="0" w:color="auto"/>
            <w:left w:val="none" w:sz="0" w:space="0" w:color="auto"/>
            <w:bottom w:val="none" w:sz="0" w:space="0" w:color="auto"/>
            <w:right w:val="none" w:sz="0" w:space="0" w:color="auto"/>
          </w:divBdr>
        </w:div>
        <w:div w:id="1861697155">
          <w:marLeft w:val="0"/>
          <w:marRight w:val="0"/>
          <w:marTop w:val="0"/>
          <w:marBottom w:val="0"/>
          <w:divBdr>
            <w:top w:val="none" w:sz="0" w:space="0" w:color="auto"/>
            <w:left w:val="none" w:sz="0" w:space="0" w:color="auto"/>
            <w:bottom w:val="none" w:sz="0" w:space="0" w:color="auto"/>
            <w:right w:val="none" w:sz="0" w:space="0" w:color="auto"/>
          </w:divBdr>
        </w:div>
        <w:div w:id="1113481866">
          <w:marLeft w:val="0"/>
          <w:marRight w:val="0"/>
          <w:marTop w:val="0"/>
          <w:marBottom w:val="0"/>
          <w:divBdr>
            <w:top w:val="none" w:sz="0" w:space="0" w:color="auto"/>
            <w:left w:val="none" w:sz="0" w:space="0" w:color="auto"/>
            <w:bottom w:val="none" w:sz="0" w:space="0" w:color="auto"/>
            <w:right w:val="none" w:sz="0" w:space="0" w:color="auto"/>
          </w:divBdr>
        </w:div>
        <w:div w:id="1948854510">
          <w:marLeft w:val="0"/>
          <w:marRight w:val="0"/>
          <w:marTop w:val="0"/>
          <w:marBottom w:val="0"/>
          <w:divBdr>
            <w:top w:val="none" w:sz="0" w:space="0" w:color="auto"/>
            <w:left w:val="none" w:sz="0" w:space="0" w:color="auto"/>
            <w:bottom w:val="none" w:sz="0" w:space="0" w:color="auto"/>
            <w:right w:val="none" w:sz="0" w:space="0" w:color="auto"/>
          </w:divBdr>
        </w:div>
        <w:div w:id="1032419108">
          <w:marLeft w:val="0"/>
          <w:marRight w:val="0"/>
          <w:marTop w:val="0"/>
          <w:marBottom w:val="0"/>
          <w:divBdr>
            <w:top w:val="none" w:sz="0" w:space="0" w:color="auto"/>
            <w:left w:val="none" w:sz="0" w:space="0" w:color="auto"/>
            <w:bottom w:val="none" w:sz="0" w:space="0" w:color="auto"/>
            <w:right w:val="none" w:sz="0" w:space="0" w:color="auto"/>
          </w:divBdr>
        </w:div>
        <w:div w:id="982122659">
          <w:marLeft w:val="0"/>
          <w:marRight w:val="0"/>
          <w:marTop w:val="0"/>
          <w:marBottom w:val="0"/>
          <w:divBdr>
            <w:top w:val="none" w:sz="0" w:space="0" w:color="auto"/>
            <w:left w:val="none" w:sz="0" w:space="0" w:color="auto"/>
            <w:bottom w:val="none" w:sz="0" w:space="0" w:color="auto"/>
            <w:right w:val="none" w:sz="0" w:space="0" w:color="auto"/>
          </w:divBdr>
        </w:div>
        <w:div w:id="1837840236">
          <w:marLeft w:val="0"/>
          <w:marRight w:val="0"/>
          <w:marTop w:val="0"/>
          <w:marBottom w:val="0"/>
          <w:divBdr>
            <w:top w:val="none" w:sz="0" w:space="0" w:color="auto"/>
            <w:left w:val="none" w:sz="0" w:space="0" w:color="auto"/>
            <w:bottom w:val="none" w:sz="0" w:space="0" w:color="auto"/>
            <w:right w:val="none" w:sz="0" w:space="0" w:color="auto"/>
          </w:divBdr>
        </w:div>
        <w:div w:id="1106343622">
          <w:marLeft w:val="0"/>
          <w:marRight w:val="0"/>
          <w:marTop w:val="0"/>
          <w:marBottom w:val="0"/>
          <w:divBdr>
            <w:top w:val="none" w:sz="0" w:space="0" w:color="auto"/>
            <w:left w:val="none" w:sz="0" w:space="0" w:color="auto"/>
            <w:bottom w:val="none" w:sz="0" w:space="0" w:color="auto"/>
            <w:right w:val="none" w:sz="0" w:space="0" w:color="auto"/>
          </w:divBdr>
        </w:div>
        <w:div w:id="1149634275">
          <w:marLeft w:val="0"/>
          <w:marRight w:val="0"/>
          <w:marTop w:val="0"/>
          <w:marBottom w:val="0"/>
          <w:divBdr>
            <w:top w:val="none" w:sz="0" w:space="0" w:color="auto"/>
            <w:left w:val="none" w:sz="0" w:space="0" w:color="auto"/>
            <w:bottom w:val="none" w:sz="0" w:space="0" w:color="auto"/>
            <w:right w:val="none" w:sz="0" w:space="0" w:color="auto"/>
          </w:divBdr>
        </w:div>
        <w:div w:id="1055468249">
          <w:marLeft w:val="0"/>
          <w:marRight w:val="0"/>
          <w:marTop w:val="0"/>
          <w:marBottom w:val="0"/>
          <w:divBdr>
            <w:top w:val="none" w:sz="0" w:space="0" w:color="auto"/>
            <w:left w:val="none" w:sz="0" w:space="0" w:color="auto"/>
            <w:bottom w:val="none" w:sz="0" w:space="0" w:color="auto"/>
            <w:right w:val="none" w:sz="0" w:space="0" w:color="auto"/>
          </w:divBdr>
        </w:div>
        <w:div w:id="1534538404">
          <w:marLeft w:val="0"/>
          <w:marRight w:val="0"/>
          <w:marTop w:val="0"/>
          <w:marBottom w:val="0"/>
          <w:divBdr>
            <w:top w:val="none" w:sz="0" w:space="0" w:color="auto"/>
            <w:left w:val="none" w:sz="0" w:space="0" w:color="auto"/>
            <w:bottom w:val="none" w:sz="0" w:space="0" w:color="auto"/>
            <w:right w:val="none" w:sz="0" w:space="0" w:color="auto"/>
          </w:divBdr>
        </w:div>
        <w:div w:id="1478839903">
          <w:marLeft w:val="0"/>
          <w:marRight w:val="0"/>
          <w:marTop w:val="0"/>
          <w:marBottom w:val="0"/>
          <w:divBdr>
            <w:top w:val="none" w:sz="0" w:space="0" w:color="auto"/>
            <w:left w:val="none" w:sz="0" w:space="0" w:color="auto"/>
            <w:bottom w:val="none" w:sz="0" w:space="0" w:color="auto"/>
            <w:right w:val="none" w:sz="0" w:space="0" w:color="auto"/>
          </w:divBdr>
        </w:div>
        <w:div w:id="833374105">
          <w:marLeft w:val="0"/>
          <w:marRight w:val="0"/>
          <w:marTop w:val="0"/>
          <w:marBottom w:val="0"/>
          <w:divBdr>
            <w:top w:val="none" w:sz="0" w:space="0" w:color="auto"/>
            <w:left w:val="none" w:sz="0" w:space="0" w:color="auto"/>
            <w:bottom w:val="none" w:sz="0" w:space="0" w:color="auto"/>
            <w:right w:val="none" w:sz="0" w:space="0" w:color="auto"/>
          </w:divBdr>
        </w:div>
        <w:div w:id="1475947071">
          <w:marLeft w:val="0"/>
          <w:marRight w:val="0"/>
          <w:marTop w:val="0"/>
          <w:marBottom w:val="0"/>
          <w:divBdr>
            <w:top w:val="none" w:sz="0" w:space="0" w:color="auto"/>
            <w:left w:val="none" w:sz="0" w:space="0" w:color="auto"/>
            <w:bottom w:val="none" w:sz="0" w:space="0" w:color="auto"/>
            <w:right w:val="none" w:sz="0" w:space="0" w:color="auto"/>
          </w:divBdr>
        </w:div>
        <w:div w:id="1017459852">
          <w:marLeft w:val="0"/>
          <w:marRight w:val="0"/>
          <w:marTop w:val="0"/>
          <w:marBottom w:val="0"/>
          <w:divBdr>
            <w:top w:val="none" w:sz="0" w:space="0" w:color="auto"/>
            <w:left w:val="none" w:sz="0" w:space="0" w:color="auto"/>
            <w:bottom w:val="none" w:sz="0" w:space="0" w:color="auto"/>
            <w:right w:val="none" w:sz="0" w:space="0" w:color="auto"/>
          </w:divBdr>
        </w:div>
        <w:div w:id="1781023109">
          <w:marLeft w:val="0"/>
          <w:marRight w:val="0"/>
          <w:marTop w:val="0"/>
          <w:marBottom w:val="0"/>
          <w:divBdr>
            <w:top w:val="none" w:sz="0" w:space="0" w:color="auto"/>
            <w:left w:val="none" w:sz="0" w:space="0" w:color="auto"/>
            <w:bottom w:val="none" w:sz="0" w:space="0" w:color="auto"/>
            <w:right w:val="none" w:sz="0" w:space="0" w:color="auto"/>
          </w:divBdr>
        </w:div>
        <w:div w:id="946230882">
          <w:marLeft w:val="0"/>
          <w:marRight w:val="0"/>
          <w:marTop w:val="0"/>
          <w:marBottom w:val="0"/>
          <w:divBdr>
            <w:top w:val="none" w:sz="0" w:space="0" w:color="auto"/>
            <w:left w:val="none" w:sz="0" w:space="0" w:color="auto"/>
            <w:bottom w:val="none" w:sz="0" w:space="0" w:color="auto"/>
            <w:right w:val="none" w:sz="0" w:space="0" w:color="auto"/>
          </w:divBdr>
        </w:div>
        <w:div w:id="538510634">
          <w:marLeft w:val="0"/>
          <w:marRight w:val="0"/>
          <w:marTop w:val="0"/>
          <w:marBottom w:val="0"/>
          <w:divBdr>
            <w:top w:val="none" w:sz="0" w:space="0" w:color="auto"/>
            <w:left w:val="none" w:sz="0" w:space="0" w:color="auto"/>
            <w:bottom w:val="none" w:sz="0" w:space="0" w:color="auto"/>
            <w:right w:val="none" w:sz="0" w:space="0" w:color="auto"/>
          </w:divBdr>
        </w:div>
        <w:div w:id="810560819">
          <w:marLeft w:val="0"/>
          <w:marRight w:val="0"/>
          <w:marTop w:val="0"/>
          <w:marBottom w:val="0"/>
          <w:divBdr>
            <w:top w:val="none" w:sz="0" w:space="0" w:color="auto"/>
            <w:left w:val="none" w:sz="0" w:space="0" w:color="auto"/>
            <w:bottom w:val="none" w:sz="0" w:space="0" w:color="auto"/>
            <w:right w:val="none" w:sz="0" w:space="0" w:color="auto"/>
          </w:divBdr>
        </w:div>
        <w:div w:id="461850336">
          <w:marLeft w:val="0"/>
          <w:marRight w:val="0"/>
          <w:marTop w:val="0"/>
          <w:marBottom w:val="0"/>
          <w:divBdr>
            <w:top w:val="none" w:sz="0" w:space="0" w:color="auto"/>
            <w:left w:val="none" w:sz="0" w:space="0" w:color="auto"/>
            <w:bottom w:val="none" w:sz="0" w:space="0" w:color="auto"/>
            <w:right w:val="none" w:sz="0" w:space="0" w:color="auto"/>
          </w:divBdr>
        </w:div>
        <w:div w:id="180512986">
          <w:marLeft w:val="0"/>
          <w:marRight w:val="0"/>
          <w:marTop w:val="0"/>
          <w:marBottom w:val="0"/>
          <w:divBdr>
            <w:top w:val="none" w:sz="0" w:space="0" w:color="auto"/>
            <w:left w:val="none" w:sz="0" w:space="0" w:color="auto"/>
            <w:bottom w:val="none" w:sz="0" w:space="0" w:color="auto"/>
            <w:right w:val="none" w:sz="0" w:space="0" w:color="auto"/>
          </w:divBdr>
        </w:div>
        <w:div w:id="763920075">
          <w:marLeft w:val="0"/>
          <w:marRight w:val="0"/>
          <w:marTop w:val="0"/>
          <w:marBottom w:val="0"/>
          <w:divBdr>
            <w:top w:val="none" w:sz="0" w:space="0" w:color="auto"/>
            <w:left w:val="none" w:sz="0" w:space="0" w:color="auto"/>
            <w:bottom w:val="none" w:sz="0" w:space="0" w:color="auto"/>
            <w:right w:val="none" w:sz="0" w:space="0" w:color="auto"/>
          </w:divBdr>
        </w:div>
        <w:div w:id="1534027793">
          <w:marLeft w:val="0"/>
          <w:marRight w:val="0"/>
          <w:marTop w:val="0"/>
          <w:marBottom w:val="0"/>
          <w:divBdr>
            <w:top w:val="none" w:sz="0" w:space="0" w:color="auto"/>
            <w:left w:val="none" w:sz="0" w:space="0" w:color="auto"/>
            <w:bottom w:val="none" w:sz="0" w:space="0" w:color="auto"/>
            <w:right w:val="none" w:sz="0" w:space="0" w:color="auto"/>
          </w:divBdr>
        </w:div>
        <w:div w:id="1825851339">
          <w:marLeft w:val="0"/>
          <w:marRight w:val="0"/>
          <w:marTop w:val="0"/>
          <w:marBottom w:val="0"/>
          <w:divBdr>
            <w:top w:val="none" w:sz="0" w:space="0" w:color="auto"/>
            <w:left w:val="none" w:sz="0" w:space="0" w:color="auto"/>
            <w:bottom w:val="none" w:sz="0" w:space="0" w:color="auto"/>
            <w:right w:val="none" w:sz="0" w:space="0" w:color="auto"/>
          </w:divBdr>
        </w:div>
        <w:div w:id="1392658680">
          <w:marLeft w:val="0"/>
          <w:marRight w:val="0"/>
          <w:marTop w:val="0"/>
          <w:marBottom w:val="0"/>
          <w:divBdr>
            <w:top w:val="none" w:sz="0" w:space="0" w:color="auto"/>
            <w:left w:val="none" w:sz="0" w:space="0" w:color="auto"/>
            <w:bottom w:val="none" w:sz="0" w:space="0" w:color="auto"/>
            <w:right w:val="none" w:sz="0" w:space="0" w:color="auto"/>
          </w:divBdr>
        </w:div>
        <w:div w:id="1950963323">
          <w:marLeft w:val="0"/>
          <w:marRight w:val="0"/>
          <w:marTop w:val="0"/>
          <w:marBottom w:val="0"/>
          <w:divBdr>
            <w:top w:val="none" w:sz="0" w:space="0" w:color="auto"/>
            <w:left w:val="none" w:sz="0" w:space="0" w:color="auto"/>
            <w:bottom w:val="none" w:sz="0" w:space="0" w:color="auto"/>
            <w:right w:val="none" w:sz="0" w:space="0" w:color="auto"/>
          </w:divBdr>
        </w:div>
        <w:div w:id="1037971637">
          <w:marLeft w:val="0"/>
          <w:marRight w:val="0"/>
          <w:marTop w:val="0"/>
          <w:marBottom w:val="0"/>
          <w:divBdr>
            <w:top w:val="none" w:sz="0" w:space="0" w:color="auto"/>
            <w:left w:val="none" w:sz="0" w:space="0" w:color="auto"/>
            <w:bottom w:val="none" w:sz="0" w:space="0" w:color="auto"/>
            <w:right w:val="none" w:sz="0" w:space="0" w:color="auto"/>
          </w:divBdr>
        </w:div>
        <w:div w:id="832064899">
          <w:marLeft w:val="0"/>
          <w:marRight w:val="0"/>
          <w:marTop w:val="0"/>
          <w:marBottom w:val="0"/>
          <w:divBdr>
            <w:top w:val="none" w:sz="0" w:space="0" w:color="auto"/>
            <w:left w:val="none" w:sz="0" w:space="0" w:color="auto"/>
            <w:bottom w:val="none" w:sz="0" w:space="0" w:color="auto"/>
            <w:right w:val="none" w:sz="0" w:space="0" w:color="auto"/>
          </w:divBdr>
        </w:div>
        <w:div w:id="721254723">
          <w:marLeft w:val="0"/>
          <w:marRight w:val="0"/>
          <w:marTop w:val="0"/>
          <w:marBottom w:val="0"/>
          <w:divBdr>
            <w:top w:val="none" w:sz="0" w:space="0" w:color="auto"/>
            <w:left w:val="none" w:sz="0" w:space="0" w:color="auto"/>
            <w:bottom w:val="none" w:sz="0" w:space="0" w:color="auto"/>
            <w:right w:val="none" w:sz="0" w:space="0" w:color="auto"/>
          </w:divBdr>
        </w:div>
        <w:div w:id="532227309">
          <w:marLeft w:val="0"/>
          <w:marRight w:val="0"/>
          <w:marTop w:val="0"/>
          <w:marBottom w:val="0"/>
          <w:divBdr>
            <w:top w:val="none" w:sz="0" w:space="0" w:color="auto"/>
            <w:left w:val="none" w:sz="0" w:space="0" w:color="auto"/>
            <w:bottom w:val="none" w:sz="0" w:space="0" w:color="auto"/>
            <w:right w:val="none" w:sz="0" w:space="0" w:color="auto"/>
          </w:divBdr>
        </w:div>
        <w:div w:id="706609857">
          <w:marLeft w:val="0"/>
          <w:marRight w:val="0"/>
          <w:marTop w:val="0"/>
          <w:marBottom w:val="0"/>
          <w:divBdr>
            <w:top w:val="none" w:sz="0" w:space="0" w:color="auto"/>
            <w:left w:val="none" w:sz="0" w:space="0" w:color="auto"/>
            <w:bottom w:val="none" w:sz="0" w:space="0" w:color="auto"/>
            <w:right w:val="none" w:sz="0" w:space="0" w:color="auto"/>
          </w:divBdr>
        </w:div>
        <w:div w:id="606234935">
          <w:marLeft w:val="0"/>
          <w:marRight w:val="0"/>
          <w:marTop w:val="0"/>
          <w:marBottom w:val="0"/>
          <w:divBdr>
            <w:top w:val="none" w:sz="0" w:space="0" w:color="auto"/>
            <w:left w:val="none" w:sz="0" w:space="0" w:color="auto"/>
            <w:bottom w:val="none" w:sz="0" w:space="0" w:color="auto"/>
            <w:right w:val="none" w:sz="0" w:space="0" w:color="auto"/>
          </w:divBdr>
        </w:div>
        <w:div w:id="168911850">
          <w:marLeft w:val="0"/>
          <w:marRight w:val="0"/>
          <w:marTop w:val="0"/>
          <w:marBottom w:val="0"/>
          <w:divBdr>
            <w:top w:val="none" w:sz="0" w:space="0" w:color="auto"/>
            <w:left w:val="none" w:sz="0" w:space="0" w:color="auto"/>
            <w:bottom w:val="none" w:sz="0" w:space="0" w:color="auto"/>
            <w:right w:val="none" w:sz="0" w:space="0" w:color="auto"/>
          </w:divBdr>
        </w:div>
        <w:div w:id="987517373">
          <w:marLeft w:val="0"/>
          <w:marRight w:val="0"/>
          <w:marTop w:val="0"/>
          <w:marBottom w:val="0"/>
          <w:divBdr>
            <w:top w:val="none" w:sz="0" w:space="0" w:color="auto"/>
            <w:left w:val="none" w:sz="0" w:space="0" w:color="auto"/>
            <w:bottom w:val="none" w:sz="0" w:space="0" w:color="auto"/>
            <w:right w:val="none" w:sz="0" w:space="0" w:color="auto"/>
          </w:divBdr>
        </w:div>
        <w:div w:id="1431317482">
          <w:marLeft w:val="0"/>
          <w:marRight w:val="0"/>
          <w:marTop w:val="0"/>
          <w:marBottom w:val="0"/>
          <w:divBdr>
            <w:top w:val="none" w:sz="0" w:space="0" w:color="auto"/>
            <w:left w:val="none" w:sz="0" w:space="0" w:color="auto"/>
            <w:bottom w:val="none" w:sz="0" w:space="0" w:color="auto"/>
            <w:right w:val="none" w:sz="0" w:space="0" w:color="auto"/>
          </w:divBdr>
        </w:div>
        <w:div w:id="1357579557">
          <w:marLeft w:val="0"/>
          <w:marRight w:val="0"/>
          <w:marTop w:val="0"/>
          <w:marBottom w:val="0"/>
          <w:divBdr>
            <w:top w:val="none" w:sz="0" w:space="0" w:color="auto"/>
            <w:left w:val="none" w:sz="0" w:space="0" w:color="auto"/>
            <w:bottom w:val="none" w:sz="0" w:space="0" w:color="auto"/>
            <w:right w:val="none" w:sz="0" w:space="0" w:color="auto"/>
          </w:divBdr>
        </w:div>
        <w:div w:id="1559169572">
          <w:marLeft w:val="0"/>
          <w:marRight w:val="0"/>
          <w:marTop w:val="0"/>
          <w:marBottom w:val="0"/>
          <w:divBdr>
            <w:top w:val="none" w:sz="0" w:space="0" w:color="auto"/>
            <w:left w:val="none" w:sz="0" w:space="0" w:color="auto"/>
            <w:bottom w:val="none" w:sz="0" w:space="0" w:color="auto"/>
            <w:right w:val="none" w:sz="0" w:space="0" w:color="auto"/>
          </w:divBdr>
        </w:div>
        <w:div w:id="182323323">
          <w:marLeft w:val="0"/>
          <w:marRight w:val="0"/>
          <w:marTop w:val="0"/>
          <w:marBottom w:val="0"/>
          <w:divBdr>
            <w:top w:val="none" w:sz="0" w:space="0" w:color="auto"/>
            <w:left w:val="none" w:sz="0" w:space="0" w:color="auto"/>
            <w:bottom w:val="none" w:sz="0" w:space="0" w:color="auto"/>
            <w:right w:val="none" w:sz="0" w:space="0" w:color="auto"/>
          </w:divBdr>
        </w:div>
        <w:div w:id="1496216088">
          <w:marLeft w:val="0"/>
          <w:marRight w:val="0"/>
          <w:marTop w:val="0"/>
          <w:marBottom w:val="0"/>
          <w:divBdr>
            <w:top w:val="none" w:sz="0" w:space="0" w:color="auto"/>
            <w:left w:val="none" w:sz="0" w:space="0" w:color="auto"/>
            <w:bottom w:val="none" w:sz="0" w:space="0" w:color="auto"/>
            <w:right w:val="none" w:sz="0" w:space="0" w:color="auto"/>
          </w:divBdr>
        </w:div>
        <w:div w:id="756706960">
          <w:marLeft w:val="0"/>
          <w:marRight w:val="0"/>
          <w:marTop w:val="0"/>
          <w:marBottom w:val="0"/>
          <w:divBdr>
            <w:top w:val="none" w:sz="0" w:space="0" w:color="auto"/>
            <w:left w:val="none" w:sz="0" w:space="0" w:color="auto"/>
            <w:bottom w:val="none" w:sz="0" w:space="0" w:color="auto"/>
            <w:right w:val="none" w:sz="0" w:space="0" w:color="auto"/>
          </w:divBdr>
        </w:div>
        <w:div w:id="873804884">
          <w:marLeft w:val="0"/>
          <w:marRight w:val="0"/>
          <w:marTop w:val="0"/>
          <w:marBottom w:val="0"/>
          <w:divBdr>
            <w:top w:val="none" w:sz="0" w:space="0" w:color="auto"/>
            <w:left w:val="none" w:sz="0" w:space="0" w:color="auto"/>
            <w:bottom w:val="none" w:sz="0" w:space="0" w:color="auto"/>
            <w:right w:val="none" w:sz="0" w:space="0" w:color="auto"/>
          </w:divBdr>
        </w:div>
        <w:div w:id="190337806">
          <w:marLeft w:val="0"/>
          <w:marRight w:val="0"/>
          <w:marTop w:val="0"/>
          <w:marBottom w:val="0"/>
          <w:divBdr>
            <w:top w:val="none" w:sz="0" w:space="0" w:color="auto"/>
            <w:left w:val="none" w:sz="0" w:space="0" w:color="auto"/>
            <w:bottom w:val="none" w:sz="0" w:space="0" w:color="auto"/>
            <w:right w:val="none" w:sz="0" w:space="0" w:color="auto"/>
          </w:divBdr>
        </w:div>
        <w:div w:id="1697000274">
          <w:marLeft w:val="0"/>
          <w:marRight w:val="0"/>
          <w:marTop w:val="0"/>
          <w:marBottom w:val="0"/>
          <w:divBdr>
            <w:top w:val="none" w:sz="0" w:space="0" w:color="auto"/>
            <w:left w:val="none" w:sz="0" w:space="0" w:color="auto"/>
            <w:bottom w:val="none" w:sz="0" w:space="0" w:color="auto"/>
            <w:right w:val="none" w:sz="0" w:space="0" w:color="auto"/>
          </w:divBdr>
        </w:div>
        <w:div w:id="2029328828">
          <w:marLeft w:val="0"/>
          <w:marRight w:val="0"/>
          <w:marTop w:val="0"/>
          <w:marBottom w:val="0"/>
          <w:divBdr>
            <w:top w:val="none" w:sz="0" w:space="0" w:color="auto"/>
            <w:left w:val="none" w:sz="0" w:space="0" w:color="auto"/>
            <w:bottom w:val="none" w:sz="0" w:space="0" w:color="auto"/>
            <w:right w:val="none" w:sz="0" w:space="0" w:color="auto"/>
          </w:divBdr>
        </w:div>
        <w:div w:id="1366295737">
          <w:marLeft w:val="0"/>
          <w:marRight w:val="0"/>
          <w:marTop w:val="0"/>
          <w:marBottom w:val="0"/>
          <w:divBdr>
            <w:top w:val="none" w:sz="0" w:space="0" w:color="auto"/>
            <w:left w:val="none" w:sz="0" w:space="0" w:color="auto"/>
            <w:bottom w:val="none" w:sz="0" w:space="0" w:color="auto"/>
            <w:right w:val="none" w:sz="0" w:space="0" w:color="auto"/>
          </w:divBdr>
        </w:div>
        <w:div w:id="716054807">
          <w:marLeft w:val="0"/>
          <w:marRight w:val="0"/>
          <w:marTop w:val="0"/>
          <w:marBottom w:val="0"/>
          <w:divBdr>
            <w:top w:val="none" w:sz="0" w:space="0" w:color="auto"/>
            <w:left w:val="none" w:sz="0" w:space="0" w:color="auto"/>
            <w:bottom w:val="none" w:sz="0" w:space="0" w:color="auto"/>
            <w:right w:val="none" w:sz="0" w:space="0" w:color="auto"/>
          </w:divBdr>
        </w:div>
        <w:div w:id="2098406832">
          <w:marLeft w:val="0"/>
          <w:marRight w:val="0"/>
          <w:marTop w:val="0"/>
          <w:marBottom w:val="0"/>
          <w:divBdr>
            <w:top w:val="none" w:sz="0" w:space="0" w:color="auto"/>
            <w:left w:val="none" w:sz="0" w:space="0" w:color="auto"/>
            <w:bottom w:val="none" w:sz="0" w:space="0" w:color="auto"/>
            <w:right w:val="none" w:sz="0" w:space="0" w:color="auto"/>
          </w:divBdr>
        </w:div>
        <w:div w:id="1755393529">
          <w:marLeft w:val="0"/>
          <w:marRight w:val="0"/>
          <w:marTop w:val="0"/>
          <w:marBottom w:val="0"/>
          <w:divBdr>
            <w:top w:val="none" w:sz="0" w:space="0" w:color="auto"/>
            <w:left w:val="none" w:sz="0" w:space="0" w:color="auto"/>
            <w:bottom w:val="none" w:sz="0" w:space="0" w:color="auto"/>
            <w:right w:val="none" w:sz="0" w:space="0" w:color="auto"/>
          </w:divBdr>
        </w:div>
        <w:div w:id="866022967">
          <w:marLeft w:val="0"/>
          <w:marRight w:val="0"/>
          <w:marTop w:val="0"/>
          <w:marBottom w:val="0"/>
          <w:divBdr>
            <w:top w:val="none" w:sz="0" w:space="0" w:color="auto"/>
            <w:left w:val="none" w:sz="0" w:space="0" w:color="auto"/>
            <w:bottom w:val="none" w:sz="0" w:space="0" w:color="auto"/>
            <w:right w:val="none" w:sz="0" w:space="0" w:color="auto"/>
          </w:divBdr>
        </w:div>
        <w:div w:id="1130784606">
          <w:marLeft w:val="0"/>
          <w:marRight w:val="0"/>
          <w:marTop w:val="0"/>
          <w:marBottom w:val="0"/>
          <w:divBdr>
            <w:top w:val="none" w:sz="0" w:space="0" w:color="auto"/>
            <w:left w:val="none" w:sz="0" w:space="0" w:color="auto"/>
            <w:bottom w:val="none" w:sz="0" w:space="0" w:color="auto"/>
            <w:right w:val="none" w:sz="0" w:space="0" w:color="auto"/>
          </w:divBdr>
        </w:div>
        <w:div w:id="550728373">
          <w:marLeft w:val="0"/>
          <w:marRight w:val="0"/>
          <w:marTop w:val="0"/>
          <w:marBottom w:val="0"/>
          <w:divBdr>
            <w:top w:val="none" w:sz="0" w:space="0" w:color="auto"/>
            <w:left w:val="none" w:sz="0" w:space="0" w:color="auto"/>
            <w:bottom w:val="none" w:sz="0" w:space="0" w:color="auto"/>
            <w:right w:val="none" w:sz="0" w:space="0" w:color="auto"/>
          </w:divBdr>
        </w:div>
        <w:div w:id="639651792">
          <w:marLeft w:val="0"/>
          <w:marRight w:val="0"/>
          <w:marTop w:val="0"/>
          <w:marBottom w:val="0"/>
          <w:divBdr>
            <w:top w:val="none" w:sz="0" w:space="0" w:color="auto"/>
            <w:left w:val="none" w:sz="0" w:space="0" w:color="auto"/>
            <w:bottom w:val="none" w:sz="0" w:space="0" w:color="auto"/>
            <w:right w:val="none" w:sz="0" w:space="0" w:color="auto"/>
          </w:divBdr>
        </w:div>
        <w:div w:id="1963416473">
          <w:marLeft w:val="0"/>
          <w:marRight w:val="0"/>
          <w:marTop w:val="0"/>
          <w:marBottom w:val="0"/>
          <w:divBdr>
            <w:top w:val="none" w:sz="0" w:space="0" w:color="auto"/>
            <w:left w:val="none" w:sz="0" w:space="0" w:color="auto"/>
            <w:bottom w:val="none" w:sz="0" w:space="0" w:color="auto"/>
            <w:right w:val="none" w:sz="0" w:space="0" w:color="auto"/>
          </w:divBdr>
        </w:div>
        <w:div w:id="5648749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eandalucia.es/normas/instruc/Instruc22mayo2014FPBasic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deandalucia.es/normas/instruc/Instrucc21mayo2014OrganizacionCursoLomce.pdf" TargetMode="External"/><Relationship Id="rId12" Type="http://schemas.openxmlformats.org/officeDocument/2006/relationships/hyperlink" Target="http://www.adideandalucia.es/normas/ordenes/Orden29agosto2014ConciertosFPBasic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deandalucia.es/normas/RD/RD_127_2014FormacionProfesionalBasica.pdf" TargetMode="External"/><Relationship Id="rId11" Type="http://schemas.openxmlformats.org/officeDocument/2006/relationships/hyperlink" Target="http://www.adideandalucia.es/normas/instruc/Instruc15sept2014FPBasica.pdf" TargetMode="External"/><Relationship Id="rId5" Type="http://schemas.openxmlformats.org/officeDocument/2006/relationships/webSettings" Target="webSettings.xml"/><Relationship Id="rId10" Type="http://schemas.openxmlformats.org/officeDocument/2006/relationships/hyperlink" Target="http://www.adideandalucia.es/normas/instruc/Instruc25julio2014Complementarias.pdf" TargetMode="External"/><Relationship Id="rId4" Type="http://schemas.openxmlformats.org/officeDocument/2006/relationships/settings" Target="settings.xml"/><Relationship Id="rId9" Type="http://schemas.openxmlformats.org/officeDocument/2006/relationships/hyperlink" Target="http://www.adideandalucia.es/normas/RD/RD356-2014TitulosFPBasic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554A-5034-4632-9CAD-555E798B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8436</Words>
  <Characters>46399</Characters>
  <Application>Microsoft Office Word</Application>
  <DocSecurity>0</DocSecurity>
  <Lines>386</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los Ángeles</dc:creator>
  <cp:lastModifiedBy>Jesús Martín Cardoso</cp:lastModifiedBy>
  <cp:revision>3</cp:revision>
  <dcterms:created xsi:type="dcterms:W3CDTF">2017-10-29T10:36:00Z</dcterms:created>
  <dcterms:modified xsi:type="dcterms:W3CDTF">2017-10-29T11:02:00Z</dcterms:modified>
</cp:coreProperties>
</file>